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D3" w:rsidRPr="008B65BE" w:rsidRDefault="003C50B4">
      <w:pPr>
        <w:pStyle w:val="Header"/>
        <w:tabs>
          <w:tab w:val="clear" w:pos="4320"/>
          <w:tab w:val="clear" w:pos="8640"/>
          <w:tab w:val="left" w:pos="720"/>
          <w:tab w:val="left" w:pos="1440"/>
          <w:tab w:val="left" w:pos="2160"/>
          <w:tab w:val="left" w:pos="2880"/>
          <w:tab w:val="left" w:pos="3600"/>
        </w:tabs>
        <w:spacing w:after="120"/>
        <w:jc w:val="center"/>
        <w:rPr>
          <w:b/>
          <w:bCs/>
        </w:rPr>
      </w:pPr>
      <w:r>
        <w:rPr>
          <w:noProof/>
          <w:lang w:eastAsia="en-CA"/>
        </w:rPr>
        <w:drawing>
          <wp:anchor distT="0" distB="0" distL="114300" distR="114300" simplePos="0" relativeHeight="251657728" behindDoc="0" locked="0" layoutInCell="1" allowOverlap="1">
            <wp:simplePos x="0" y="0"/>
            <wp:positionH relativeFrom="column">
              <wp:posOffset>-76200</wp:posOffset>
            </wp:positionH>
            <wp:positionV relativeFrom="paragraph">
              <wp:posOffset>-114300</wp:posOffset>
            </wp:positionV>
            <wp:extent cx="2392680" cy="889000"/>
            <wp:effectExtent l="0" t="0" r="0" b="0"/>
            <wp:wrapNone/>
            <wp:docPr id="2" name="Picture 2" descr="BC_ENV_H_RGB_pos_72dpi_8-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_ENV_H_RGB_pos_72dpi_8-in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68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D65" w:rsidRDefault="00CF6D65">
      <w:pPr>
        <w:pStyle w:val="Header"/>
        <w:tabs>
          <w:tab w:val="clear" w:pos="4320"/>
          <w:tab w:val="clear" w:pos="8640"/>
          <w:tab w:val="left" w:pos="720"/>
          <w:tab w:val="left" w:pos="1440"/>
          <w:tab w:val="left" w:pos="2160"/>
          <w:tab w:val="left" w:pos="2880"/>
          <w:tab w:val="left" w:pos="3600"/>
        </w:tabs>
        <w:spacing w:after="120"/>
        <w:jc w:val="center"/>
        <w:rPr>
          <w:b/>
          <w:bCs/>
        </w:rPr>
      </w:pPr>
    </w:p>
    <w:p w:rsidR="007C4736" w:rsidRDefault="007C4736">
      <w:pPr>
        <w:pStyle w:val="Header"/>
        <w:tabs>
          <w:tab w:val="clear" w:pos="4320"/>
          <w:tab w:val="clear" w:pos="8640"/>
          <w:tab w:val="left" w:pos="720"/>
          <w:tab w:val="left" w:pos="1440"/>
          <w:tab w:val="left" w:pos="2160"/>
          <w:tab w:val="left" w:pos="2880"/>
          <w:tab w:val="left" w:pos="3600"/>
        </w:tabs>
        <w:spacing w:after="120"/>
        <w:jc w:val="center"/>
        <w:rPr>
          <w:b/>
          <w:bCs/>
        </w:rPr>
      </w:pPr>
    </w:p>
    <w:p w:rsidR="007C4736" w:rsidRDefault="007C4736">
      <w:pPr>
        <w:pStyle w:val="Header"/>
        <w:tabs>
          <w:tab w:val="clear" w:pos="4320"/>
          <w:tab w:val="clear" w:pos="8640"/>
          <w:tab w:val="left" w:pos="720"/>
          <w:tab w:val="left" w:pos="1440"/>
          <w:tab w:val="left" w:pos="2160"/>
          <w:tab w:val="left" w:pos="2880"/>
          <w:tab w:val="left" w:pos="3600"/>
        </w:tabs>
        <w:spacing w:after="120"/>
        <w:jc w:val="center"/>
        <w:rPr>
          <w:b/>
          <w:bCs/>
        </w:rPr>
      </w:pPr>
    </w:p>
    <w:p w:rsidR="00F202A6" w:rsidRDefault="00F202A6">
      <w:pPr>
        <w:pStyle w:val="Header"/>
        <w:tabs>
          <w:tab w:val="clear" w:pos="4320"/>
          <w:tab w:val="clear" w:pos="8640"/>
          <w:tab w:val="left" w:pos="720"/>
          <w:tab w:val="left" w:pos="1440"/>
          <w:tab w:val="left" w:pos="2160"/>
          <w:tab w:val="left" w:pos="2880"/>
          <w:tab w:val="left" w:pos="3600"/>
        </w:tabs>
        <w:spacing w:after="120"/>
        <w:jc w:val="center"/>
        <w:rPr>
          <w:b/>
          <w:bCs/>
        </w:rPr>
      </w:pPr>
    </w:p>
    <w:p w:rsidR="00F202A6" w:rsidRDefault="00F202A6">
      <w:pPr>
        <w:pStyle w:val="Header"/>
        <w:tabs>
          <w:tab w:val="clear" w:pos="4320"/>
          <w:tab w:val="clear" w:pos="8640"/>
          <w:tab w:val="left" w:pos="720"/>
          <w:tab w:val="left" w:pos="1440"/>
          <w:tab w:val="left" w:pos="2160"/>
          <w:tab w:val="left" w:pos="2880"/>
          <w:tab w:val="left" w:pos="3600"/>
        </w:tabs>
        <w:spacing w:after="120"/>
        <w:jc w:val="center"/>
        <w:rPr>
          <w:b/>
          <w:bCs/>
        </w:rPr>
      </w:pPr>
    </w:p>
    <w:p w:rsidR="00F202A6" w:rsidRDefault="00F202A6">
      <w:pPr>
        <w:pStyle w:val="Header"/>
        <w:tabs>
          <w:tab w:val="clear" w:pos="4320"/>
          <w:tab w:val="clear" w:pos="8640"/>
          <w:tab w:val="left" w:pos="720"/>
          <w:tab w:val="left" w:pos="1440"/>
          <w:tab w:val="left" w:pos="2160"/>
          <w:tab w:val="left" w:pos="2880"/>
          <w:tab w:val="left" w:pos="3600"/>
        </w:tabs>
        <w:spacing w:after="120"/>
        <w:jc w:val="center"/>
        <w:rPr>
          <w:b/>
          <w:bCs/>
        </w:rPr>
      </w:pPr>
    </w:p>
    <w:p w:rsidR="00F202A6" w:rsidRDefault="00F202A6">
      <w:pPr>
        <w:pStyle w:val="Header"/>
        <w:tabs>
          <w:tab w:val="clear" w:pos="4320"/>
          <w:tab w:val="clear" w:pos="8640"/>
          <w:tab w:val="left" w:pos="720"/>
          <w:tab w:val="left" w:pos="1440"/>
          <w:tab w:val="left" w:pos="2160"/>
          <w:tab w:val="left" w:pos="2880"/>
          <w:tab w:val="left" w:pos="3600"/>
        </w:tabs>
        <w:spacing w:after="120"/>
        <w:jc w:val="center"/>
        <w:rPr>
          <w:b/>
          <w:bCs/>
        </w:rPr>
      </w:pPr>
    </w:p>
    <w:p w:rsidR="00F202A6" w:rsidRDefault="00F202A6">
      <w:pPr>
        <w:pStyle w:val="Header"/>
        <w:tabs>
          <w:tab w:val="clear" w:pos="4320"/>
          <w:tab w:val="clear" w:pos="8640"/>
          <w:tab w:val="left" w:pos="720"/>
          <w:tab w:val="left" w:pos="1440"/>
          <w:tab w:val="left" w:pos="2160"/>
          <w:tab w:val="left" w:pos="2880"/>
          <w:tab w:val="left" w:pos="3600"/>
        </w:tabs>
        <w:spacing w:after="120"/>
        <w:jc w:val="center"/>
        <w:rPr>
          <w:b/>
          <w:bCs/>
        </w:rPr>
      </w:pPr>
    </w:p>
    <w:p w:rsidR="00050E61" w:rsidRDefault="00050E61">
      <w:pPr>
        <w:pStyle w:val="Header"/>
        <w:tabs>
          <w:tab w:val="clear" w:pos="4320"/>
          <w:tab w:val="clear" w:pos="8640"/>
          <w:tab w:val="left" w:pos="720"/>
          <w:tab w:val="left" w:pos="1440"/>
          <w:tab w:val="left" w:pos="2160"/>
          <w:tab w:val="left" w:pos="2880"/>
          <w:tab w:val="left" w:pos="3600"/>
        </w:tabs>
        <w:spacing w:after="120"/>
        <w:jc w:val="center"/>
        <w:rPr>
          <w:b/>
          <w:bCs/>
        </w:rPr>
      </w:pPr>
    </w:p>
    <w:p w:rsidR="00F202A6" w:rsidRDefault="00F202A6">
      <w:pPr>
        <w:pStyle w:val="Header"/>
        <w:tabs>
          <w:tab w:val="clear" w:pos="4320"/>
          <w:tab w:val="clear" w:pos="8640"/>
          <w:tab w:val="left" w:pos="720"/>
          <w:tab w:val="left" w:pos="1440"/>
          <w:tab w:val="left" w:pos="2160"/>
          <w:tab w:val="left" w:pos="2880"/>
          <w:tab w:val="left" w:pos="3600"/>
        </w:tabs>
        <w:spacing w:after="120"/>
        <w:jc w:val="center"/>
        <w:rPr>
          <w:b/>
          <w:bCs/>
        </w:rPr>
      </w:pPr>
    </w:p>
    <w:p w:rsidR="00F202A6" w:rsidRDefault="00F202A6" w:rsidP="00684B98">
      <w:pPr>
        <w:pStyle w:val="Header"/>
        <w:tabs>
          <w:tab w:val="clear" w:pos="4320"/>
          <w:tab w:val="clear" w:pos="8640"/>
          <w:tab w:val="left" w:pos="720"/>
          <w:tab w:val="left" w:pos="1440"/>
          <w:tab w:val="left" w:pos="2160"/>
          <w:tab w:val="left" w:pos="2880"/>
          <w:tab w:val="left" w:pos="3600"/>
        </w:tabs>
        <w:spacing w:after="120"/>
        <w:rPr>
          <w:b/>
          <w:bCs/>
        </w:rPr>
      </w:pPr>
    </w:p>
    <w:p w:rsidR="00F202A6" w:rsidRDefault="00F202A6">
      <w:pPr>
        <w:pStyle w:val="Header"/>
        <w:tabs>
          <w:tab w:val="clear" w:pos="4320"/>
          <w:tab w:val="clear" w:pos="8640"/>
          <w:tab w:val="left" w:pos="720"/>
          <w:tab w:val="left" w:pos="1440"/>
          <w:tab w:val="left" w:pos="2160"/>
          <w:tab w:val="left" w:pos="2880"/>
          <w:tab w:val="left" w:pos="3600"/>
        </w:tabs>
        <w:spacing w:after="120"/>
        <w:jc w:val="center"/>
        <w:rPr>
          <w:b/>
          <w:bCs/>
        </w:rPr>
      </w:pPr>
    </w:p>
    <w:p w:rsidR="00F202A6" w:rsidRDefault="00F202A6">
      <w:pPr>
        <w:pStyle w:val="Header"/>
        <w:tabs>
          <w:tab w:val="clear" w:pos="4320"/>
          <w:tab w:val="clear" w:pos="8640"/>
          <w:tab w:val="left" w:pos="720"/>
          <w:tab w:val="left" w:pos="1440"/>
          <w:tab w:val="left" w:pos="2160"/>
          <w:tab w:val="left" w:pos="2880"/>
          <w:tab w:val="left" w:pos="3600"/>
        </w:tabs>
        <w:spacing w:after="120"/>
        <w:jc w:val="center"/>
        <w:rPr>
          <w:b/>
          <w:bCs/>
        </w:rPr>
      </w:pPr>
    </w:p>
    <w:p w:rsidR="007C4736" w:rsidRDefault="007C4736">
      <w:pPr>
        <w:pStyle w:val="Header"/>
        <w:tabs>
          <w:tab w:val="clear" w:pos="4320"/>
          <w:tab w:val="clear" w:pos="8640"/>
          <w:tab w:val="left" w:pos="720"/>
          <w:tab w:val="left" w:pos="1440"/>
          <w:tab w:val="left" w:pos="2160"/>
          <w:tab w:val="left" w:pos="2880"/>
          <w:tab w:val="left" w:pos="3600"/>
        </w:tabs>
        <w:spacing w:after="120"/>
        <w:jc w:val="center"/>
        <w:rPr>
          <w:b/>
          <w:bCs/>
        </w:rPr>
      </w:pPr>
    </w:p>
    <w:p w:rsidR="007C4736" w:rsidRPr="008B65BE" w:rsidRDefault="007C4736">
      <w:pPr>
        <w:pStyle w:val="Header"/>
        <w:tabs>
          <w:tab w:val="clear" w:pos="4320"/>
          <w:tab w:val="clear" w:pos="8640"/>
          <w:tab w:val="left" w:pos="720"/>
          <w:tab w:val="left" w:pos="1440"/>
          <w:tab w:val="left" w:pos="2160"/>
          <w:tab w:val="left" w:pos="2880"/>
          <w:tab w:val="left" w:pos="3600"/>
        </w:tabs>
        <w:spacing w:after="120"/>
        <w:jc w:val="center"/>
        <w:rPr>
          <w:b/>
          <w:bCs/>
        </w:rPr>
      </w:pPr>
    </w:p>
    <w:p w:rsidR="009D362E" w:rsidRPr="009D362E" w:rsidRDefault="009D362E">
      <w:pPr>
        <w:pStyle w:val="Header"/>
        <w:tabs>
          <w:tab w:val="clear" w:pos="4320"/>
          <w:tab w:val="clear" w:pos="8640"/>
          <w:tab w:val="left" w:pos="720"/>
          <w:tab w:val="left" w:pos="1440"/>
          <w:tab w:val="left" w:pos="2160"/>
          <w:tab w:val="left" w:pos="2880"/>
          <w:tab w:val="left" w:pos="3600"/>
        </w:tabs>
        <w:spacing w:after="120"/>
        <w:jc w:val="center"/>
        <w:rPr>
          <w:b/>
          <w:bCs/>
          <w:color w:val="FF0000"/>
          <w:sz w:val="40"/>
          <w:szCs w:val="40"/>
        </w:rPr>
      </w:pPr>
      <w:r w:rsidRPr="009D362E">
        <w:rPr>
          <w:b/>
          <w:bCs/>
          <w:color w:val="FF0000"/>
          <w:sz w:val="40"/>
          <w:szCs w:val="40"/>
        </w:rPr>
        <w:t>Annotated</w:t>
      </w:r>
    </w:p>
    <w:p w:rsidR="00A23B3C" w:rsidRDefault="00D976B8">
      <w:pPr>
        <w:pStyle w:val="Header"/>
        <w:tabs>
          <w:tab w:val="clear" w:pos="4320"/>
          <w:tab w:val="clear" w:pos="8640"/>
          <w:tab w:val="left" w:pos="720"/>
          <w:tab w:val="left" w:pos="1440"/>
          <w:tab w:val="left" w:pos="2160"/>
          <w:tab w:val="left" w:pos="2880"/>
          <w:tab w:val="left" w:pos="3600"/>
        </w:tabs>
        <w:spacing w:after="120"/>
        <w:jc w:val="center"/>
        <w:rPr>
          <w:b/>
          <w:bCs/>
          <w:sz w:val="40"/>
          <w:szCs w:val="40"/>
        </w:rPr>
      </w:pPr>
      <w:r w:rsidRPr="00FA2444">
        <w:rPr>
          <w:b/>
          <w:bCs/>
          <w:sz w:val="40"/>
          <w:szCs w:val="40"/>
        </w:rPr>
        <w:t>Summary of Site Condition</w:t>
      </w:r>
    </w:p>
    <w:p w:rsidR="00F401DE" w:rsidRPr="00D270AE" w:rsidRDefault="00F401DE">
      <w:pPr>
        <w:pStyle w:val="Header"/>
        <w:tabs>
          <w:tab w:val="clear" w:pos="4320"/>
          <w:tab w:val="clear" w:pos="8640"/>
          <w:tab w:val="left" w:pos="720"/>
          <w:tab w:val="left" w:pos="1440"/>
          <w:tab w:val="left" w:pos="2160"/>
          <w:tab w:val="left" w:pos="2880"/>
          <w:tab w:val="left" w:pos="3600"/>
        </w:tabs>
        <w:spacing w:after="120"/>
        <w:jc w:val="center"/>
        <w:rPr>
          <w:b/>
          <w:bCs/>
          <w:color w:val="FF0000"/>
          <w:sz w:val="40"/>
          <w:szCs w:val="40"/>
        </w:rPr>
      </w:pPr>
      <w:r w:rsidRPr="00D270AE">
        <w:rPr>
          <w:b/>
          <w:bCs/>
          <w:color w:val="FF0000"/>
          <w:sz w:val="40"/>
          <w:szCs w:val="40"/>
        </w:rPr>
        <w:t>0</w:t>
      </w:r>
      <w:r w:rsidR="00AA35B4">
        <w:rPr>
          <w:b/>
          <w:bCs/>
          <w:color w:val="FF0000"/>
          <w:sz w:val="40"/>
          <w:szCs w:val="40"/>
        </w:rPr>
        <w:t>6</w:t>
      </w:r>
      <w:r w:rsidRPr="00D270AE">
        <w:rPr>
          <w:b/>
          <w:bCs/>
          <w:color w:val="FF0000"/>
          <w:sz w:val="40"/>
          <w:szCs w:val="40"/>
        </w:rPr>
        <w:t xml:space="preserve"> 201</w:t>
      </w:r>
      <w:r w:rsidR="0067026B">
        <w:rPr>
          <w:b/>
          <w:bCs/>
          <w:color w:val="FF0000"/>
          <w:sz w:val="40"/>
          <w:szCs w:val="40"/>
        </w:rPr>
        <w:t>7</w:t>
      </w:r>
    </w:p>
    <w:p w:rsidR="00A23B3C" w:rsidRPr="008B65BE" w:rsidRDefault="00A23B3C">
      <w:pPr>
        <w:pStyle w:val="Header"/>
        <w:tabs>
          <w:tab w:val="clear" w:pos="4320"/>
          <w:tab w:val="clear" w:pos="8640"/>
          <w:tab w:val="left" w:pos="720"/>
          <w:tab w:val="left" w:pos="1440"/>
          <w:tab w:val="left" w:pos="2160"/>
          <w:tab w:val="left" w:pos="2880"/>
          <w:tab w:val="left" w:pos="3600"/>
        </w:tabs>
        <w:spacing w:after="120"/>
        <w:rPr>
          <w:i/>
          <w:iCs/>
          <w:sz w:val="20"/>
        </w:rPr>
      </w:pPr>
    </w:p>
    <w:p w:rsidR="008B65BE" w:rsidRDefault="008B65BE">
      <w:pPr>
        <w:pStyle w:val="Header"/>
        <w:tabs>
          <w:tab w:val="clear" w:pos="4320"/>
          <w:tab w:val="clear" w:pos="8640"/>
          <w:tab w:val="left" w:pos="720"/>
          <w:tab w:val="left" w:pos="1440"/>
          <w:tab w:val="left" w:pos="2160"/>
          <w:tab w:val="left" w:pos="2880"/>
          <w:tab w:val="left" w:pos="3600"/>
        </w:tabs>
        <w:spacing w:after="120"/>
        <w:rPr>
          <w:i/>
          <w:iCs/>
          <w:sz w:val="20"/>
        </w:rPr>
      </w:pPr>
    </w:p>
    <w:p w:rsidR="007C4736" w:rsidRDefault="007C4736">
      <w:pPr>
        <w:pStyle w:val="Header"/>
        <w:tabs>
          <w:tab w:val="clear" w:pos="4320"/>
          <w:tab w:val="clear" w:pos="8640"/>
          <w:tab w:val="left" w:pos="720"/>
          <w:tab w:val="left" w:pos="1440"/>
          <w:tab w:val="left" w:pos="2160"/>
          <w:tab w:val="left" w:pos="2880"/>
          <w:tab w:val="left" w:pos="3600"/>
        </w:tabs>
        <w:spacing w:after="120"/>
        <w:rPr>
          <w:i/>
          <w:iCs/>
          <w:sz w:val="20"/>
        </w:rPr>
      </w:pPr>
      <w:bookmarkStart w:id="0" w:name="_GoBack"/>
      <w:bookmarkEnd w:id="0"/>
    </w:p>
    <w:p w:rsidR="007C4736" w:rsidRDefault="007C4736">
      <w:pPr>
        <w:pStyle w:val="Header"/>
        <w:tabs>
          <w:tab w:val="clear" w:pos="4320"/>
          <w:tab w:val="clear" w:pos="8640"/>
          <w:tab w:val="left" w:pos="720"/>
          <w:tab w:val="left" w:pos="1440"/>
          <w:tab w:val="left" w:pos="2160"/>
          <w:tab w:val="left" w:pos="2880"/>
          <w:tab w:val="left" w:pos="3600"/>
        </w:tabs>
        <w:spacing w:after="120"/>
        <w:rPr>
          <w:i/>
          <w:iCs/>
          <w:sz w:val="20"/>
        </w:rPr>
      </w:pPr>
    </w:p>
    <w:p w:rsidR="007C4736" w:rsidRDefault="007C4736">
      <w:pPr>
        <w:pStyle w:val="Header"/>
        <w:tabs>
          <w:tab w:val="clear" w:pos="4320"/>
          <w:tab w:val="clear" w:pos="8640"/>
          <w:tab w:val="left" w:pos="720"/>
          <w:tab w:val="left" w:pos="1440"/>
          <w:tab w:val="left" w:pos="2160"/>
          <w:tab w:val="left" w:pos="2880"/>
          <w:tab w:val="left" w:pos="3600"/>
        </w:tabs>
        <w:spacing w:after="120"/>
        <w:rPr>
          <w:i/>
          <w:iCs/>
          <w:sz w:val="20"/>
        </w:rPr>
      </w:pPr>
    </w:p>
    <w:p w:rsidR="007C4736" w:rsidRDefault="007C4736">
      <w:pPr>
        <w:pStyle w:val="Header"/>
        <w:tabs>
          <w:tab w:val="clear" w:pos="4320"/>
          <w:tab w:val="clear" w:pos="8640"/>
          <w:tab w:val="left" w:pos="720"/>
          <w:tab w:val="left" w:pos="1440"/>
          <w:tab w:val="left" w:pos="2160"/>
          <w:tab w:val="left" w:pos="2880"/>
          <w:tab w:val="left" w:pos="3600"/>
        </w:tabs>
        <w:spacing w:after="120"/>
        <w:rPr>
          <w:i/>
          <w:iCs/>
          <w:sz w:val="20"/>
        </w:rPr>
      </w:pPr>
    </w:p>
    <w:p w:rsidR="007C4736" w:rsidRPr="008B65BE" w:rsidRDefault="007C4736">
      <w:pPr>
        <w:pStyle w:val="Header"/>
        <w:tabs>
          <w:tab w:val="clear" w:pos="4320"/>
          <w:tab w:val="clear" w:pos="8640"/>
          <w:tab w:val="left" w:pos="720"/>
          <w:tab w:val="left" w:pos="1440"/>
          <w:tab w:val="left" w:pos="2160"/>
          <w:tab w:val="left" w:pos="2880"/>
          <w:tab w:val="left" w:pos="3600"/>
        </w:tabs>
        <w:spacing w:after="120"/>
        <w:rPr>
          <w:i/>
          <w:iCs/>
          <w:sz w:val="20"/>
        </w:rPr>
      </w:pPr>
    </w:p>
    <w:p w:rsidR="00A23B3C" w:rsidRDefault="00F202A6" w:rsidP="00D976B8">
      <w:pPr>
        <w:pStyle w:val="Header"/>
        <w:tabs>
          <w:tab w:val="clear" w:pos="4320"/>
          <w:tab w:val="clear" w:pos="8640"/>
          <w:tab w:val="left" w:pos="720"/>
          <w:tab w:val="left" w:pos="1440"/>
          <w:tab w:val="left" w:pos="2160"/>
          <w:tab w:val="left" w:pos="2880"/>
          <w:tab w:val="left" w:pos="3600"/>
        </w:tabs>
        <w:rPr>
          <w:b/>
          <w:bCs/>
          <w:sz w:val="24"/>
        </w:rPr>
      </w:pPr>
      <w:r>
        <w:rPr>
          <w:b/>
          <w:bCs/>
          <w:sz w:val="24"/>
        </w:rPr>
        <w:br w:type="page"/>
      </w:r>
      <w:r w:rsidR="00D976B8">
        <w:rPr>
          <w:b/>
          <w:bCs/>
          <w:sz w:val="24"/>
        </w:rPr>
        <w:lastRenderedPageBreak/>
        <w:t>P</w:t>
      </w:r>
      <w:r w:rsidR="00D976B8" w:rsidRPr="00D976B8">
        <w:rPr>
          <w:b/>
          <w:bCs/>
          <w:sz w:val="24"/>
        </w:rPr>
        <w:t xml:space="preserve">urpose of this </w:t>
      </w:r>
      <w:r w:rsidR="00684B98">
        <w:rPr>
          <w:b/>
          <w:bCs/>
          <w:sz w:val="24"/>
        </w:rPr>
        <w:t>Summary of Site Condition</w:t>
      </w:r>
    </w:p>
    <w:p w:rsidR="00A23B3C" w:rsidRPr="008B65BE" w:rsidRDefault="00A23B3C" w:rsidP="00D976B8">
      <w:pPr>
        <w:pStyle w:val="Header"/>
        <w:tabs>
          <w:tab w:val="clear" w:pos="4320"/>
          <w:tab w:val="clear" w:pos="8640"/>
          <w:tab w:val="left" w:pos="720"/>
          <w:tab w:val="left" w:pos="1440"/>
          <w:tab w:val="left" w:pos="2160"/>
          <w:tab w:val="left" w:pos="2880"/>
          <w:tab w:val="left" w:pos="3600"/>
        </w:tabs>
        <w:spacing w:after="120"/>
        <w:rPr>
          <w:bCs/>
          <w:sz w:val="20"/>
        </w:rPr>
      </w:pPr>
      <w:r w:rsidRPr="008B65BE">
        <w:rPr>
          <w:bCs/>
          <w:sz w:val="20"/>
        </w:rPr>
        <w:t xml:space="preserve">This </w:t>
      </w:r>
      <w:r w:rsidR="00AA70DE" w:rsidRPr="008B65BE">
        <w:rPr>
          <w:bCs/>
          <w:sz w:val="20"/>
        </w:rPr>
        <w:t>Summary of Site Condition</w:t>
      </w:r>
      <w:r w:rsidRPr="008B65BE">
        <w:rPr>
          <w:bCs/>
          <w:sz w:val="20"/>
        </w:rPr>
        <w:t xml:space="preserve"> will serve several purposes.  It will provide the Ministry of Environment </w:t>
      </w:r>
      <w:r w:rsidR="005A0422">
        <w:rPr>
          <w:bCs/>
          <w:sz w:val="20"/>
        </w:rPr>
        <w:t xml:space="preserve">(the ministry) </w:t>
      </w:r>
      <w:r w:rsidRPr="008B65BE">
        <w:rPr>
          <w:bCs/>
          <w:sz w:val="20"/>
        </w:rPr>
        <w:t>with a summary of key information that will be used to understand the status of investigations and remediation, the nature and extent of remediation that is proposed or has been undertaken, further work that will be required, or closure documentation requested that is authorized by legislation and regulations in B</w:t>
      </w:r>
      <w:r w:rsidR="00BA66D3" w:rsidRPr="008B65BE">
        <w:rPr>
          <w:bCs/>
          <w:sz w:val="20"/>
        </w:rPr>
        <w:t>.</w:t>
      </w:r>
      <w:r w:rsidRPr="008B65BE">
        <w:rPr>
          <w:bCs/>
          <w:sz w:val="20"/>
        </w:rPr>
        <w:t xml:space="preserve">C.  The </w:t>
      </w:r>
      <w:r w:rsidR="00AA70DE" w:rsidRPr="008B65BE">
        <w:rPr>
          <w:bCs/>
          <w:sz w:val="20"/>
        </w:rPr>
        <w:t>Summary of Site Condition</w:t>
      </w:r>
      <w:r w:rsidRPr="008B65BE">
        <w:rPr>
          <w:bCs/>
          <w:sz w:val="20"/>
        </w:rPr>
        <w:t xml:space="preserve"> will also provide</w:t>
      </w:r>
      <w:r w:rsidR="00BA66D3" w:rsidRPr="008B65BE">
        <w:rPr>
          <w:bCs/>
          <w:sz w:val="20"/>
        </w:rPr>
        <w:t xml:space="preserve"> information to persons with an</w:t>
      </w:r>
      <w:r w:rsidRPr="008B65BE">
        <w:rPr>
          <w:bCs/>
          <w:sz w:val="20"/>
        </w:rPr>
        <w:t xml:space="preserve"> interest in investigations and management of contaminants on or adjacent to a property or properties that are considered a site.</w:t>
      </w:r>
    </w:p>
    <w:p w:rsidR="00A23B3C" w:rsidRPr="008B65BE" w:rsidRDefault="00A23B3C" w:rsidP="00D976B8">
      <w:pPr>
        <w:pStyle w:val="Header"/>
        <w:tabs>
          <w:tab w:val="clear" w:pos="4320"/>
          <w:tab w:val="clear" w:pos="8640"/>
          <w:tab w:val="left" w:pos="720"/>
          <w:tab w:val="left" w:pos="1440"/>
          <w:tab w:val="left" w:pos="2160"/>
          <w:tab w:val="left" w:pos="2880"/>
          <w:tab w:val="left" w:pos="3600"/>
        </w:tabs>
        <w:spacing w:after="120"/>
        <w:rPr>
          <w:bCs/>
          <w:i/>
          <w:sz w:val="20"/>
        </w:rPr>
      </w:pPr>
      <w:r w:rsidRPr="008B65BE">
        <w:rPr>
          <w:bCs/>
          <w:sz w:val="20"/>
        </w:rPr>
        <w:t xml:space="preserve">The information contained in this </w:t>
      </w:r>
      <w:r w:rsidR="00AA70DE" w:rsidRPr="008B65BE">
        <w:rPr>
          <w:bCs/>
          <w:sz w:val="20"/>
        </w:rPr>
        <w:t>Summary of Site Condition</w:t>
      </w:r>
      <w:r w:rsidRPr="008B65BE">
        <w:rPr>
          <w:bCs/>
          <w:sz w:val="20"/>
        </w:rPr>
        <w:t xml:space="preserve"> is provided by or on behalf of the British Columbia Ministry of Environment to assist individuals to become familiar with conditions and issues at a site for which contaminant investigations and / or remediation has been carried out and reviewed under the guidance of the British Columbia </w:t>
      </w:r>
      <w:r w:rsidRPr="008B65BE">
        <w:rPr>
          <w:bCs/>
          <w:iCs/>
          <w:sz w:val="20"/>
        </w:rPr>
        <w:t>Contaminated Site</w:t>
      </w:r>
      <w:r w:rsidR="00871744" w:rsidRPr="008B65BE">
        <w:rPr>
          <w:bCs/>
          <w:iCs/>
          <w:sz w:val="20"/>
        </w:rPr>
        <w:t>s</w:t>
      </w:r>
      <w:r w:rsidRPr="008B65BE">
        <w:rPr>
          <w:bCs/>
          <w:iCs/>
          <w:sz w:val="20"/>
        </w:rPr>
        <w:t xml:space="preserve"> Regulation</w:t>
      </w:r>
      <w:r w:rsidRPr="008B65BE">
        <w:rPr>
          <w:bCs/>
          <w:sz w:val="20"/>
        </w:rPr>
        <w:t xml:space="preserve"> (CSR), the Hazardous Waste Regulation (HWR), and the </w:t>
      </w:r>
      <w:r w:rsidRPr="008B65BE">
        <w:rPr>
          <w:bCs/>
          <w:i/>
          <w:sz w:val="20"/>
        </w:rPr>
        <w:t>Environmental Management Act (</w:t>
      </w:r>
      <w:r w:rsidRPr="008B65BE">
        <w:rPr>
          <w:bCs/>
          <w:iCs/>
          <w:sz w:val="20"/>
        </w:rPr>
        <w:t>EMA</w:t>
      </w:r>
      <w:r w:rsidRPr="008B65BE">
        <w:rPr>
          <w:bCs/>
          <w:i/>
          <w:sz w:val="20"/>
        </w:rPr>
        <w:t xml:space="preserve">). </w:t>
      </w:r>
    </w:p>
    <w:p w:rsidR="002C2849" w:rsidRDefault="00A23B3C" w:rsidP="00D976B8">
      <w:pPr>
        <w:pStyle w:val="Header"/>
        <w:tabs>
          <w:tab w:val="clear" w:pos="4320"/>
          <w:tab w:val="clear" w:pos="8640"/>
          <w:tab w:val="left" w:pos="720"/>
          <w:tab w:val="left" w:pos="1440"/>
          <w:tab w:val="left" w:pos="2160"/>
          <w:tab w:val="left" w:pos="2880"/>
          <w:tab w:val="left" w:pos="3600"/>
        </w:tabs>
        <w:spacing w:after="120"/>
        <w:rPr>
          <w:bCs/>
          <w:sz w:val="20"/>
        </w:rPr>
      </w:pPr>
      <w:r w:rsidRPr="008B65BE">
        <w:rPr>
          <w:bCs/>
          <w:iCs/>
          <w:sz w:val="20"/>
        </w:rPr>
        <w:t>It is emphasized that t</w:t>
      </w:r>
      <w:r w:rsidRPr="008B65BE">
        <w:rPr>
          <w:bCs/>
          <w:sz w:val="20"/>
        </w:rPr>
        <w:t xml:space="preserve">his is a summary only and should in no cases, be the sole basis for important decisions about the site. Those with an interest in contaminant issues and the status of the site should seek more complete technical information as contained in site investigation, </w:t>
      </w:r>
      <w:r w:rsidR="002C0B2B">
        <w:rPr>
          <w:bCs/>
          <w:sz w:val="20"/>
        </w:rPr>
        <w:t xml:space="preserve">risk </w:t>
      </w:r>
      <w:r w:rsidRPr="008B65BE">
        <w:rPr>
          <w:bCs/>
          <w:sz w:val="20"/>
        </w:rPr>
        <w:t>assessment</w:t>
      </w:r>
      <w:r w:rsidR="0096265B">
        <w:rPr>
          <w:bCs/>
          <w:sz w:val="20"/>
        </w:rPr>
        <w:t>, remediation plan</w:t>
      </w:r>
      <w:r w:rsidRPr="008B65BE">
        <w:rPr>
          <w:bCs/>
          <w:sz w:val="20"/>
        </w:rPr>
        <w:t xml:space="preserve"> and </w:t>
      </w:r>
      <w:r w:rsidR="005A0422">
        <w:rPr>
          <w:bCs/>
          <w:sz w:val="20"/>
        </w:rPr>
        <w:t xml:space="preserve">confirmation of </w:t>
      </w:r>
      <w:r w:rsidRPr="008B65BE">
        <w:rPr>
          <w:bCs/>
          <w:sz w:val="20"/>
        </w:rPr>
        <w:t>remediation reports prepared by and signed by appropriately qualified individuals. Firms and individuals that rely on the information contained herein do so entirely at their own risk.</w:t>
      </w:r>
    </w:p>
    <w:p w:rsidR="008B65BE" w:rsidRDefault="00CF6D65" w:rsidP="008B65BE">
      <w:pPr>
        <w:pStyle w:val="Header"/>
        <w:tabs>
          <w:tab w:val="clear" w:pos="4320"/>
          <w:tab w:val="clear" w:pos="8640"/>
          <w:tab w:val="left" w:pos="720"/>
          <w:tab w:val="left" w:pos="1440"/>
          <w:tab w:val="left" w:pos="2160"/>
          <w:tab w:val="left" w:pos="2880"/>
          <w:tab w:val="left" w:pos="3600"/>
        </w:tabs>
        <w:jc w:val="both"/>
        <w:rPr>
          <w:b/>
          <w:iCs/>
          <w:sz w:val="24"/>
        </w:rPr>
      </w:pPr>
      <w:r w:rsidRPr="00CF6D65">
        <w:rPr>
          <w:b/>
          <w:iCs/>
          <w:sz w:val="24"/>
        </w:rPr>
        <w:t>Notes</w:t>
      </w:r>
      <w:r w:rsidR="00684B98">
        <w:rPr>
          <w:b/>
          <w:iCs/>
          <w:sz w:val="24"/>
        </w:rPr>
        <w:t xml:space="preserve"> and </w:t>
      </w:r>
      <w:r w:rsidRPr="00CF6D65">
        <w:rPr>
          <w:b/>
          <w:iCs/>
          <w:sz w:val="24"/>
        </w:rPr>
        <w:t>instructions</w:t>
      </w:r>
    </w:p>
    <w:p w:rsidR="008B65BE" w:rsidRPr="008B65BE" w:rsidRDefault="008B65BE" w:rsidP="008B65BE">
      <w:pPr>
        <w:pStyle w:val="Header"/>
        <w:tabs>
          <w:tab w:val="clear" w:pos="4320"/>
          <w:tab w:val="clear" w:pos="8640"/>
          <w:tab w:val="left" w:pos="720"/>
          <w:tab w:val="left" w:pos="1440"/>
          <w:tab w:val="left" w:pos="2160"/>
          <w:tab w:val="left" w:pos="2880"/>
          <w:tab w:val="left" w:pos="3600"/>
        </w:tabs>
        <w:spacing w:after="120"/>
        <w:jc w:val="both"/>
        <w:rPr>
          <w:bCs/>
          <w:sz w:val="20"/>
        </w:rPr>
      </w:pPr>
      <w:r w:rsidRPr="008B65BE">
        <w:rPr>
          <w:bCs/>
          <w:sz w:val="20"/>
        </w:rPr>
        <w:t>A Summary of Site Condition is to be completed by the Approved Professional(s) making submission to the Ministry of Environment with application for a regulatory instrument (e.g. Determination, Approval in Principle, Contaminated Soil Relocation Agreement or Certificate of Compliance).</w:t>
      </w:r>
    </w:p>
    <w:p w:rsidR="008B65BE" w:rsidRDefault="008B65BE" w:rsidP="005B4466">
      <w:pPr>
        <w:pStyle w:val="Header"/>
        <w:tabs>
          <w:tab w:val="clear" w:pos="4320"/>
          <w:tab w:val="clear" w:pos="8640"/>
          <w:tab w:val="left" w:pos="720"/>
          <w:tab w:val="left" w:pos="1440"/>
          <w:tab w:val="left" w:pos="2160"/>
          <w:tab w:val="left" w:pos="2880"/>
          <w:tab w:val="left" w:pos="3600"/>
        </w:tabs>
        <w:spacing w:after="60"/>
        <w:jc w:val="both"/>
        <w:rPr>
          <w:bCs/>
          <w:sz w:val="20"/>
        </w:rPr>
      </w:pPr>
      <w:r w:rsidRPr="008B65BE">
        <w:rPr>
          <w:bCs/>
          <w:sz w:val="20"/>
        </w:rPr>
        <w:t xml:space="preserve">This Summary of Site Condition will provide </w:t>
      </w:r>
      <w:r w:rsidR="005A0422">
        <w:rPr>
          <w:bCs/>
          <w:sz w:val="20"/>
        </w:rPr>
        <w:t>ministry</w:t>
      </w:r>
      <w:r w:rsidRPr="008B65BE">
        <w:rPr>
          <w:bCs/>
          <w:sz w:val="20"/>
        </w:rPr>
        <w:t xml:space="preserve"> regulatory officials with much of the information on which they will evaluate the recommendation of an Approved Professional(s).</w:t>
      </w:r>
    </w:p>
    <w:p w:rsidR="0096265B" w:rsidRPr="008B65BE" w:rsidRDefault="0096265B" w:rsidP="005B4466">
      <w:pPr>
        <w:pStyle w:val="Header"/>
        <w:tabs>
          <w:tab w:val="clear" w:pos="4320"/>
          <w:tab w:val="clear" w:pos="8640"/>
          <w:tab w:val="left" w:pos="720"/>
          <w:tab w:val="left" w:pos="1440"/>
          <w:tab w:val="left" w:pos="2160"/>
          <w:tab w:val="left" w:pos="2880"/>
          <w:tab w:val="left" w:pos="3600"/>
        </w:tabs>
        <w:spacing w:after="60"/>
        <w:jc w:val="both"/>
        <w:rPr>
          <w:bCs/>
          <w:sz w:val="20"/>
        </w:rPr>
      </w:pPr>
      <w:r>
        <w:rPr>
          <w:bCs/>
          <w:sz w:val="20"/>
        </w:rPr>
        <w:t xml:space="preserve">A separate Summary of Site Condition </w:t>
      </w:r>
      <w:r w:rsidR="005A0422">
        <w:rPr>
          <w:bCs/>
          <w:sz w:val="20"/>
        </w:rPr>
        <w:t>is</w:t>
      </w:r>
      <w:r>
        <w:rPr>
          <w:bCs/>
          <w:sz w:val="20"/>
        </w:rPr>
        <w:t xml:space="preserve"> required for each service request submitted for a site. </w:t>
      </w:r>
    </w:p>
    <w:p w:rsidR="008B65BE" w:rsidRDefault="008B65BE" w:rsidP="005B4466">
      <w:pPr>
        <w:pStyle w:val="Header"/>
        <w:tabs>
          <w:tab w:val="clear" w:pos="4320"/>
          <w:tab w:val="clear" w:pos="8640"/>
          <w:tab w:val="left" w:pos="720"/>
          <w:tab w:val="left" w:pos="1440"/>
          <w:tab w:val="left" w:pos="2160"/>
          <w:tab w:val="left" w:pos="2880"/>
          <w:tab w:val="left" w:pos="3600"/>
        </w:tabs>
        <w:spacing w:after="60"/>
        <w:jc w:val="both"/>
        <w:rPr>
          <w:bCs/>
          <w:sz w:val="20"/>
        </w:rPr>
      </w:pPr>
      <w:r w:rsidRPr="008B65BE">
        <w:rPr>
          <w:bCs/>
          <w:sz w:val="20"/>
        </w:rPr>
        <w:t>All applicable parts of this Summary of Site Condition and required attachments (e.g., site plan; site plan showing areas of potential environmental concern, and / or areas of environmental concern) must be completed and submitted or it will be returned and processing of any application(s) will be delayed.</w:t>
      </w:r>
    </w:p>
    <w:p w:rsidR="000C317C" w:rsidRDefault="000C317C" w:rsidP="005B4466">
      <w:pPr>
        <w:pStyle w:val="Header"/>
        <w:tabs>
          <w:tab w:val="clear" w:pos="4320"/>
          <w:tab w:val="clear" w:pos="8640"/>
          <w:tab w:val="left" w:pos="720"/>
          <w:tab w:val="left" w:pos="1440"/>
          <w:tab w:val="left" w:pos="2160"/>
          <w:tab w:val="left" w:pos="2880"/>
          <w:tab w:val="left" w:pos="3600"/>
        </w:tabs>
        <w:spacing w:after="60"/>
        <w:jc w:val="both"/>
        <w:rPr>
          <w:bCs/>
          <w:sz w:val="20"/>
        </w:rPr>
      </w:pPr>
      <w:r>
        <w:rPr>
          <w:bCs/>
          <w:sz w:val="20"/>
        </w:rPr>
        <w:t xml:space="preserve">If the Summary of Site Condition is to accompany a recommendation by an </w:t>
      </w:r>
      <w:r w:rsidR="005A0422">
        <w:rPr>
          <w:bCs/>
          <w:sz w:val="20"/>
        </w:rPr>
        <w:t>Approved Professional that a service be provided as described in section 7.1 of the Contaminated Sites Regulation</w:t>
      </w:r>
      <w:r>
        <w:rPr>
          <w:bCs/>
          <w:sz w:val="20"/>
        </w:rPr>
        <w:t>, the following must also be submitted with the package:</w:t>
      </w:r>
      <w:r w:rsidR="003A52CF">
        <w:rPr>
          <w:bCs/>
          <w:sz w:val="20"/>
        </w:rPr>
        <w:t xml:space="preserve"> </w:t>
      </w:r>
    </w:p>
    <w:p w:rsidR="000C317C" w:rsidRPr="008B65BE" w:rsidRDefault="000C317C" w:rsidP="005A0422">
      <w:pPr>
        <w:ind w:left="360" w:hanging="360"/>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005A0422">
        <w:rPr>
          <w:sz w:val="20"/>
        </w:rPr>
        <w:tab/>
        <w:t xml:space="preserve">a </w:t>
      </w:r>
      <w:r w:rsidR="003A52CF">
        <w:rPr>
          <w:sz w:val="20"/>
        </w:rPr>
        <w:t>completed Contaminated Sites Service Application form</w:t>
      </w:r>
      <w:r>
        <w:rPr>
          <w:sz w:val="20"/>
        </w:rPr>
        <w:t xml:space="preserve"> </w:t>
      </w:r>
    </w:p>
    <w:p w:rsidR="000C317C" w:rsidRPr="008B65BE" w:rsidRDefault="000C317C" w:rsidP="005A0422">
      <w:pPr>
        <w:ind w:left="360" w:hanging="360"/>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005A0422">
        <w:rPr>
          <w:sz w:val="20"/>
        </w:rPr>
        <w:tab/>
        <w:t xml:space="preserve">a contaminated sites legal instrument </w:t>
      </w:r>
      <w:r w:rsidR="003A52CF">
        <w:rPr>
          <w:sz w:val="20"/>
        </w:rPr>
        <w:t xml:space="preserve">cover letter </w:t>
      </w:r>
      <w:r w:rsidR="00D51B0C">
        <w:rPr>
          <w:sz w:val="20"/>
        </w:rPr>
        <w:t>(hard copy and electronic version)</w:t>
      </w:r>
    </w:p>
    <w:p w:rsidR="000C317C" w:rsidRPr="007E675A" w:rsidRDefault="000C317C" w:rsidP="005A0422">
      <w:pPr>
        <w:ind w:left="360" w:hanging="360"/>
        <w:rPr>
          <w:color w:val="FF0000"/>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005A0422">
        <w:rPr>
          <w:sz w:val="20"/>
        </w:rPr>
        <w:tab/>
        <w:t xml:space="preserve">a </w:t>
      </w:r>
      <w:r w:rsidR="003A52CF">
        <w:rPr>
          <w:sz w:val="20"/>
        </w:rPr>
        <w:t xml:space="preserve">completed </w:t>
      </w:r>
      <w:r w:rsidR="005A0422">
        <w:rPr>
          <w:sz w:val="20"/>
        </w:rPr>
        <w:t>draft contaminated sites legal instrument</w:t>
      </w:r>
      <w:r w:rsidR="007E675A">
        <w:rPr>
          <w:sz w:val="20"/>
        </w:rPr>
        <w:t xml:space="preserve"> </w:t>
      </w:r>
      <w:r w:rsidR="007E675A">
        <w:rPr>
          <w:color w:val="FF0000"/>
          <w:sz w:val="20"/>
        </w:rPr>
        <w:t>(using current template)</w:t>
      </w:r>
    </w:p>
    <w:p w:rsidR="000C317C" w:rsidRPr="008B65BE" w:rsidRDefault="000C317C" w:rsidP="005A0422">
      <w:pPr>
        <w:ind w:left="360" w:hanging="360"/>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005A0422">
        <w:rPr>
          <w:sz w:val="20"/>
        </w:rPr>
        <w:tab/>
        <w:t xml:space="preserve">the </w:t>
      </w:r>
      <w:r w:rsidR="00D51B0C">
        <w:rPr>
          <w:sz w:val="20"/>
        </w:rPr>
        <w:t>applicable fees</w:t>
      </w:r>
    </w:p>
    <w:p w:rsidR="000C317C" w:rsidRDefault="000C317C" w:rsidP="005A0422">
      <w:pPr>
        <w:ind w:left="360" w:hanging="360"/>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005A0422">
        <w:rPr>
          <w:sz w:val="20"/>
        </w:rPr>
        <w:tab/>
        <w:t xml:space="preserve">a </w:t>
      </w:r>
      <w:r w:rsidR="00D51B0C">
        <w:rPr>
          <w:sz w:val="20"/>
        </w:rPr>
        <w:t>signed Summary of Site Condition (hard copy and electronic version</w:t>
      </w:r>
      <w:r w:rsidR="00CE4B9C">
        <w:rPr>
          <w:sz w:val="20"/>
        </w:rPr>
        <w:t xml:space="preserve"> with </w:t>
      </w:r>
      <w:r w:rsidR="00D55414">
        <w:rPr>
          <w:sz w:val="20"/>
        </w:rPr>
        <w:t>PDF</w:t>
      </w:r>
      <w:r w:rsidR="00CE4B9C">
        <w:rPr>
          <w:sz w:val="20"/>
        </w:rPr>
        <w:t xml:space="preserve"> format preferred</w:t>
      </w:r>
      <w:r w:rsidR="00D51B0C">
        <w:rPr>
          <w:sz w:val="20"/>
        </w:rPr>
        <w:t>)</w:t>
      </w:r>
    </w:p>
    <w:p w:rsidR="008906A7" w:rsidRPr="00633E89" w:rsidRDefault="008906A7" w:rsidP="009A7171">
      <w:pPr>
        <w:spacing w:before="120"/>
        <w:ind w:left="142"/>
        <w:rPr>
          <w:color w:val="FF0000"/>
          <w:sz w:val="20"/>
        </w:rPr>
      </w:pPr>
      <w:r w:rsidRPr="00633E89">
        <w:rPr>
          <w:b/>
          <w:color w:val="FF0000"/>
          <w:sz w:val="20"/>
        </w:rPr>
        <w:t xml:space="preserve">As the </w:t>
      </w:r>
      <w:proofErr w:type="spellStart"/>
      <w:r w:rsidRPr="00633E89">
        <w:rPr>
          <w:b/>
          <w:color w:val="FF0000"/>
          <w:sz w:val="20"/>
        </w:rPr>
        <w:t>SoSC</w:t>
      </w:r>
      <w:proofErr w:type="spellEnd"/>
      <w:r w:rsidRPr="00633E89">
        <w:rPr>
          <w:b/>
          <w:color w:val="FF0000"/>
          <w:sz w:val="20"/>
        </w:rPr>
        <w:t xml:space="preserve"> is </w:t>
      </w:r>
      <w:r w:rsidR="00A44792" w:rsidRPr="00633E89">
        <w:rPr>
          <w:b/>
          <w:color w:val="FF0000"/>
          <w:sz w:val="20"/>
        </w:rPr>
        <w:t xml:space="preserve">a legal </w:t>
      </w:r>
      <w:r w:rsidR="00FB4589" w:rsidRPr="00633E89">
        <w:rPr>
          <w:b/>
          <w:color w:val="FF0000"/>
          <w:sz w:val="20"/>
        </w:rPr>
        <w:t>EMA</w:t>
      </w:r>
      <w:r w:rsidR="00A44792" w:rsidRPr="00633E89">
        <w:rPr>
          <w:b/>
          <w:color w:val="FF0000"/>
          <w:sz w:val="20"/>
        </w:rPr>
        <w:t xml:space="preserve"> document, you should not change or add any</w:t>
      </w:r>
      <w:r w:rsidR="009A7171" w:rsidRPr="00633E89">
        <w:rPr>
          <w:b/>
          <w:color w:val="FF0000"/>
          <w:sz w:val="20"/>
        </w:rPr>
        <w:t xml:space="preserve"> additional sections</w:t>
      </w:r>
      <w:r w:rsidR="00A44792" w:rsidRPr="00633E89">
        <w:rPr>
          <w:b/>
          <w:color w:val="FF0000"/>
          <w:sz w:val="20"/>
        </w:rPr>
        <w:t xml:space="preserve"> to the document.</w:t>
      </w:r>
      <w:r w:rsidR="00A44792" w:rsidRPr="00633E89">
        <w:rPr>
          <w:color w:val="FF0000"/>
          <w:sz w:val="20"/>
        </w:rPr>
        <w:t xml:space="preserve"> </w:t>
      </w:r>
      <w:r w:rsidR="00EA2652" w:rsidRPr="00633E89">
        <w:rPr>
          <w:color w:val="FF0000"/>
          <w:sz w:val="20"/>
        </w:rPr>
        <w:t>The items listed below are provided for your information only and should not be copied onto the form.</w:t>
      </w:r>
    </w:p>
    <w:p w:rsidR="00995AC0" w:rsidRPr="00F22BC5" w:rsidRDefault="00F22BC5" w:rsidP="005A0422">
      <w:pPr>
        <w:ind w:left="360" w:hanging="360"/>
        <w:rPr>
          <w:color w:val="FF0000"/>
          <w:sz w:val="20"/>
        </w:rPr>
      </w:pPr>
      <w:r w:rsidRPr="00F22BC5">
        <w:rPr>
          <w:color w:val="FF0000"/>
          <w:sz w:val="20"/>
        </w:rPr>
        <w:t>May also need</w:t>
      </w:r>
      <w:r w:rsidR="005B4466">
        <w:rPr>
          <w:color w:val="FF0000"/>
          <w:sz w:val="20"/>
        </w:rPr>
        <w:t xml:space="preserve"> (see Procedure 12)</w:t>
      </w:r>
      <w:r w:rsidRPr="00F22BC5">
        <w:rPr>
          <w:color w:val="FF0000"/>
          <w:sz w:val="20"/>
        </w:rPr>
        <w:t>:</w:t>
      </w:r>
    </w:p>
    <w:p w:rsidR="00995AC0" w:rsidRPr="00FB4589" w:rsidRDefault="00995AC0" w:rsidP="00F217DD">
      <w:pPr>
        <w:pStyle w:val="ListParagraph"/>
        <w:numPr>
          <w:ilvl w:val="0"/>
          <w:numId w:val="14"/>
        </w:numPr>
        <w:spacing w:before="20" w:after="20" w:line="240" w:lineRule="auto"/>
        <w:ind w:left="714" w:hanging="357"/>
        <w:rPr>
          <w:rFonts w:ascii="Arial" w:hAnsi="Arial" w:cs="Arial"/>
          <w:color w:val="FF0000"/>
          <w:sz w:val="20"/>
        </w:rPr>
      </w:pPr>
      <w:r w:rsidRPr="00FB4589">
        <w:rPr>
          <w:rFonts w:ascii="Arial" w:hAnsi="Arial" w:cs="Arial"/>
          <w:color w:val="FF0000"/>
          <w:sz w:val="20"/>
        </w:rPr>
        <w:t>a Site Risk Classification Report Form with Exposure Pathway Questionnaire</w:t>
      </w:r>
    </w:p>
    <w:p w:rsidR="005B4466" w:rsidRPr="00FB4589" w:rsidRDefault="005B4466" w:rsidP="00F217DD">
      <w:pPr>
        <w:pStyle w:val="ListParagraph"/>
        <w:numPr>
          <w:ilvl w:val="0"/>
          <w:numId w:val="14"/>
        </w:numPr>
        <w:spacing w:before="20" w:after="20" w:line="240" w:lineRule="auto"/>
        <w:ind w:left="714" w:hanging="357"/>
        <w:rPr>
          <w:rFonts w:ascii="Arial" w:hAnsi="Arial" w:cs="Arial"/>
          <w:color w:val="FF0000"/>
          <w:sz w:val="20"/>
        </w:rPr>
      </w:pPr>
      <w:r w:rsidRPr="00FB4589">
        <w:rPr>
          <w:rFonts w:ascii="Arial" w:hAnsi="Arial" w:cs="Arial"/>
          <w:color w:val="FF0000"/>
          <w:sz w:val="20"/>
        </w:rPr>
        <w:t>all relevant technical reports in pdf and hard copy</w:t>
      </w:r>
      <w:r w:rsidR="002A1543" w:rsidRPr="00FB4589">
        <w:rPr>
          <w:rFonts w:ascii="Arial" w:hAnsi="Arial" w:cs="Arial"/>
          <w:color w:val="FF0000"/>
          <w:sz w:val="20"/>
        </w:rPr>
        <w:t>, including PA report or addendum</w:t>
      </w:r>
    </w:p>
    <w:p w:rsidR="005B4466" w:rsidRPr="00FB4589" w:rsidRDefault="005B4466" w:rsidP="00F217DD">
      <w:pPr>
        <w:pStyle w:val="ListParagraph"/>
        <w:numPr>
          <w:ilvl w:val="0"/>
          <w:numId w:val="14"/>
        </w:numPr>
        <w:spacing w:before="20" w:after="20" w:line="240" w:lineRule="auto"/>
        <w:ind w:left="714" w:hanging="357"/>
        <w:rPr>
          <w:rFonts w:ascii="Arial" w:hAnsi="Arial" w:cs="Arial"/>
          <w:color w:val="FF0000"/>
          <w:sz w:val="20"/>
        </w:rPr>
      </w:pPr>
      <w:r w:rsidRPr="00FB4589">
        <w:rPr>
          <w:rFonts w:ascii="Arial" w:hAnsi="Arial" w:cs="Arial"/>
          <w:color w:val="FF0000"/>
          <w:sz w:val="20"/>
        </w:rPr>
        <w:t>a current printout of land title record(s)</w:t>
      </w:r>
    </w:p>
    <w:p w:rsidR="00995AC0" w:rsidRPr="00FB4589" w:rsidRDefault="006F301E" w:rsidP="00F217DD">
      <w:pPr>
        <w:pStyle w:val="ListParagraph"/>
        <w:numPr>
          <w:ilvl w:val="0"/>
          <w:numId w:val="14"/>
        </w:numPr>
        <w:spacing w:before="20" w:after="20" w:line="240" w:lineRule="auto"/>
        <w:ind w:left="714" w:hanging="357"/>
        <w:rPr>
          <w:rFonts w:ascii="Arial" w:hAnsi="Arial" w:cs="Arial"/>
          <w:color w:val="FF0000"/>
          <w:sz w:val="20"/>
        </w:rPr>
      </w:pPr>
      <w:r w:rsidRPr="00FB4589">
        <w:rPr>
          <w:rFonts w:ascii="Arial" w:hAnsi="Arial" w:cs="Arial"/>
          <w:color w:val="FF0000"/>
          <w:sz w:val="20"/>
        </w:rPr>
        <w:t>current Land Title</w:t>
      </w:r>
      <w:r w:rsidR="000275F6" w:rsidRPr="00FB4589">
        <w:rPr>
          <w:rFonts w:ascii="Arial" w:hAnsi="Arial" w:cs="Arial"/>
          <w:color w:val="FF0000"/>
          <w:sz w:val="20"/>
        </w:rPr>
        <w:t xml:space="preserve"> Office </w:t>
      </w:r>
      <w:r w:rsidRPr="00FB4589">
        <w:rPr>
          <w:rFonts w:ascii="Arial" w:hAnsi="Arial" w:cs="Arial"/>
          <w:color w:val="FF0000"/>
          <w:sz w:val="20"/>
        </w:rPr>
        <w:t>Legal Plan</w:t>
      </w:r>
      <w:r w:rsidR="000275F6" w:rsidRPr="00FB4589">
        <w:rPr>
          <w:rFonts w:ascii="Arial" w:hAnsi="Arial" w:cs="Arial"/>
          <w:color w:val="FF0000"/>
          <w:sz w:val="20"/>
        </w:rPr>
        <w:t>(s)</w:t>
      </w:r>
    </w:p>
    <w:p w:rsidR="007E675A" w:rsidRPr="00FB4589" w:rsidRDefault="007E675A" w:rsidP="00F217DD">
      <w:pPr>
        <w:pStyle w:val="ListParagraph"/>
        <w:numPr>
          <w:ilvl w:val="0"/>
          <w:numId w:val="14"/>
        </w:numPr>
        <w:spacing w:before="20" w:after="20" w:line="240" w:lineRule="auto"/>
        <w:ind w:left="714" w:hanging="357"/>
        <w:rPr>
          <w:rFonts w:ascii="Arial" w:hAnsi="Arial" w:cs="Arial"/>
          <w:color w:val="FF0000"/>
          <w:sz w:val="20"/>
        </w:rPr>
      </w:pPr>
      <w:r w:rsidRPr="00FB4589">
        <w:rPr>
          <w:rFonts w:ascii="Arial" w:hAnsi="Arial" w:cs="Arial"/>
          <w:color w:val="FF0000"/>
          <w:sz w:val="20"/>
        </w:rPr>
        <w:t xml:space="preserve">area-based Site Registry search (0.5 km radius) and Detail Report for the site </w:t>
      </w:r>
    </w:p>
    <w:p w:rsidR="000275F6" w:rsidRPr="00FB4589" w:rsidRDefault="000275F6" w:rsidP="00F217DD">
      <w:pPr>
        <w:pStyle w:val="ListParagraph"/>
        <w:numPr>
          <w:ilvl w:val="0"/>
          <w:numId w:val="14"/>
        </w:numPr>
        <w:spacing w:before="20" w:after="20" w:line="240" w:lineRule="auto"/>
        <w:ind w:left="714" w:hanging="357"/>
        <w:rPr>
          <w:rFonts w:ascii="Arial" w:hAnsi="Arial" w:cs="Arial"/>
          <w:color w:val="FF0000"/>
          <w:sz w:val="20"/>
        </w:rPr>
      </w:pPr>
      <w:r w:rsidRPr="00FB4589">
        <w:rPr>
          <w:rFonts w:ascii="Arial" w:hAnsi="Arial" w:cs="Arial"/>
          <w:color w:val="FF0000"/>
          <w:sz w:val="20"/>
        </w:rPr>
        <w:t>completed PSI / DSI checklists</w:t>
      </w:r>
    </w:p>
    <w:p w:rsidR="00EA4FE0" w:rsidRPr="00FB4589" w:rsidRDefault="006B3FEA" w:rsidP="00F217DD">
      <w:pPr>
        <w:pStyle w:val="ListParagraph"/>
        <w:numPr>
          <w:ilvl w:val="0"/>
          <w:numId w:val="14"/>
        </w:numPr>
        <w:spacing w:before="20" w:after="20" w:line="240" w:lineRule="auto"/>
        <w:ind w:left="714" w:hanging="357"/>
        <w:rPr>
          <w:rFonts w:ascii="Arial" w:hAnsi="Arial" w:cs="Arial"/>
          <w:color w:val="FF0000"/>
          <w:sz w:val="20"/>
        </w:rPr>
      </w:pPr>
      <w:r w:rsidRPr="00FB4589">
        <w:rPr>
          <w:rFonts w:ascii="Arial" w:hAnsi="Arial" w:cs="Arial"/>
          <w:color w:val="FF0000"/>
          <w:sz w:val="20"/>
        </w:rPr>
        <w:t xml:space="preserve">if not owner, written </w:t>
      </w:r>
      <w:r w:rsidR="000275F6" w:rsidRPr="00FB4589">
        <w:rPr>
          <w:rFonts w:ascii="Arial" w:hAnsi="Arial" w:cs="Arial"/>
          <w:color w:val="FF0000"/>
          <w:sz w:val="20"/>
        </w:rPr>
        <w:t xml:space="preserve">owner </w:t>
      </w:r>
      <w:r w:rsidRPr="00FB4589">
        <w:rPr>
          <w:rFonts w:ascii="Arial" w:hAnsi="Arial" w:cs="Arial"/>
          <w:color w:val="FF0000"/>
          <w:sz w:val="20"/>
        </w:rPr>
        <w:t>consent to obtain instrument</w:t>
      </w:r>
      <w:r w:rsidR="005B4466" w:rsidRPr="00FB4589">
        <w:rPr>
          <w:rFonts w:ascii="Arial" w:hAnsi="Arial" w:cs="Arial"/>
          <w:color w:val="FF0000"/>
          <w:sz w:val="20"/>
        </w:rPr>
        <w:t>,</w:t>
      </w:r>
      <w:r w:rsidRPr="00FB4589">
        <w:rPr>
          <w:rFonts w:ascii="Arial" w:hAnsi="Arial" w:cs="Arial"/>
          <w:color w:val="FF0000"/>
          <w:sz w:val="20"/>
        </w:rPr>
        <w:t xml:space="preserve"> and confirmation that owner commits to any conditions</w:t>
      </w:r>
    </w:p>
    <w:p w:rsidR="006B3FEA" w:rsidRPr="00FB4589" w:rsidRDefault="00EA4FE0" w:rsidP="00F217DD">
      <w:pPr>
        <w:pStyle w:val="ListParagraph"/>
        <w:numPr>
          <w:ilvl w:val="0"/>
          <w:numId w:val="14"/>
        </w:numPr>
        <w:spacing w:before="20" w:after="20" w:line="240" w:lineRule="auto"/>
        <w:ind w:left="714" w:hanging="357"/>
        <w:rPr>
          <w:rFonts w:ascii="Arial" w:hAnsi="Arial" w:cs="Arial"/>
          <w:color w:val="FF0000"/>
          <w:sz w:val="20"/>
        </w:rPr>
      </w:pPr>
      <w:r w:rsidRPr="00FB4589">
        <w:rPr>
          <w:rFonts w:ascii="Arial" w:hAnsi="Arial" w:cs="Arial"/>
          <w:color w:val="FF0000"/>
          <w:sz w:val="20"/>
        </w:rPr>
        <w:t>communication documents as per AG #14</w:t>
      </w:r>
      <w:r w:rsidR="006B3FEA" w:rsidRPr="00FB4589">
        <w:rPr>
          <w:rFonts w:ascii="Arial" w:hAnsi="Arial" w:cs="Arial"/>
          <w:color w:val="FF0000"/>
          <w:sz w:val="20"/>
        </w:rPr>
        <w:t xml:space="preserve"> </w:t>
      </w:r>
    </w:p>
    <w:p w:rsidR="005B4466" w:rsidRPr="00FB4589" w:rsidRDefault="005B4466" w:rsidP="00F217DD">
      <w:pPr>
        <w:pStyle w:val="ListParagraph"/>
        <w:numPr>
          <w:ilvl w:val="0"/>
          <w:numId w:val="14"/>
        </w:numPr>
        <w:spacing w:before="20" w:after="20" w:line="240" w:lineRule="auto"/>
        <w:ind w:left="714" w:hanging="357"/>
        <w:rPr>
          <w:rFonts w:ascii="Arial" w:hAnsi="Arial" w:cs="Arial"/>
          <w:color w:val="FF0000"/>
          <w:sz w:val="20"/>
        </w:rPr>
      </w:pPr>
      <w:r w:rsidRPr="00FB4589">
        <w:rPr>
          <w:rFonts w:ascii="Arial" w:hAnsi="Arial" w:cs="Arial"/>
          <w:color w:val="FF0000"/>
          <w:sz w:val="20"/>
        </w:rPr>
        <w:t>copy of any earlier Director’s decision on land, water, sediment or vapour use</w:t>
      </w:r>
    </w:p>
    <w:p w:rsidR="006B3FEA" w:rsidRPr="00FB4589" w:rsidRDefault="006B3FEA" w:rsidP="00F217DD">
      <w:pPr>
        <w:pStyle w:val="ListParagraph"/>
        <w:numPr>
          <w:ilvl w:val="0"/>
          <w:numId w:val="14"/>
        </w:numPr>
        <w:spacing w:before="20" w:after="20" w:line="240" w:lineRule="auto"/>
        <w:ind w:left="714" w:hanging="357"/>
        <w:rPr>
          <w:rFonts w:ascii="Arial" w:hAnsi="Arial" w:cs="Arial"/>
          <w:color w:val="FF0000"/>
          <w:sz w:val="20"/>
        </w:rPr>
      </w:pPr>
      <w:r w:rsidRPr="00FB4589">
        <w:rPr>
          <w:rFonts w:ascii="Arial" w:hAnsi="Arial" w:cs="Arial"/>
          <w:color w:val="FF0000"/>
          <w:sz w:val="20"/>
        </w:rPr>
        <w:lastRenderedPageBreak/>
        <w:t>stamped en</w:t>
      </w:r>
      <w:r w:rsidR="000275F6" w:rsidRPr="00FB4589">
        <w:rPr>
          <w:rFonts w:ascii="Arial" w:hAnsi="Arial" w:cs="Arial"/>
          <w:color w:val="FF0000"/>
          <w:sz w:val="20"/>
        </w:rPr>
        <w:t>gineering designs for remedial works</w:t>
      </w:r>
    </w:p>
    <w:p w:rsidR="000275F6" w:rsidRPr="00FB4589" w:rsidRDefault="000275F6" w:rsidP="00F217DD">
      <w:pPr>
        <w:pStyle w:val="ListParagraph"/>
        <w:numPr>
          <w:ilvl w:val="0"/>
          <w:numId w:val="14"/>
        </w:numPr>
        <w:spacing w:before="20" w:after="20" w:line="240" w:lineRule="auto"/>
        <w:ind w:left="714" w:hanging="357"/>
        <w:rPr>
          <w:rFonts w:ascii="Arial" w:hAnsi="Arial" w:cs="Arial"/>
          <w:color w:val="FF0000"/>
          <w:sz w:val="20"/>
        </w:rPr>
      </w:pPr>
      <w:r w:rsidRPr="00FB4589">
        <w:rPr>
          <w:rFonts w:ascii="Arial" w:hAnsi="Arial" w:cs="Arial"/>
          <w:color w:val="FF0000"/>
          <w:sz w:val="20"/>
        </w:rPr>
        <w:t xml:space="preserve">copy of any draft or final covenant under section 492 of the </w:t>
      </w:r>
      <w:r w:rsidRPr="00FB4589">
        <w:rPr>
          <w:rFonts w:ascii="Arial" w:hAnsi="Arial" w:cs="Arial"/>
          <w:i/>
          <w:color w:val="FF0000"/>
          <w:sz w:val="20"/>
        </w:rPr>
        <w:t>Land Title Act</w:t>
      </w:r>
      <w:r w:rsidRPr="00FB4589">
        <w:rPr>
          <w:rFonts w:ascii="Arial" w:hAnsi="Arial" w:cs="Arial"/>
          <w:color w:val="FF0000"/>
          <w:sz w:val="20"/>
        </w:rPr>
        <w:t xml:space="preserve"> </w:t>
      </w:r>
    </w:p>
    <w:p w:rsidR="005B4466" w:rsidRPr="00FB4589" w:rsidRDefault="002A1543" w:rsidP="00F217DD">
      <w:pPr>
        <w:pStyle w:val="ListParagraph"/>
        <w:numPr>
          <w:ilvl w:val="0"/>
          <w:numId w:val="14"/>
        </w:numPr>
        <w:spacing w:before="20" w:after="20" w:line="240" w:lineRule="auto"/>
        <w:ind w:left="714" w:hanging="357"/>
        <w:rPr>
          <w:rFonts w:ascii="Arial" w:hAnsi="Arial" w:cs="Arial"/>
          <w:color w:val="FF0000"/>
          <w:sz w:val="20"/>
        </w:rPr>
      </w:pPr>
      <w:r w:rsidRPr="00FB4589">
        <w:rPr>
          <w:rFonts w:ascii="Arial" w:hAnsi="Arial" w:cs="Arial"/>
          <w:color w:val="FF0000"/>
          <w:sz w:val="20"/>
        </w:rPr>
        <w:t>CD with versions of all above information in MS Word</w:t>
      </w:r>
      <w:r w:rsidRPr="00FB4589">
        <w:rPr>
          <w:rFonts w:ascii="Arial" w:hAnsi="Arial" w:cs="Arial"/>
          <w:color w:val="FF0000"/>
          <w:sz w:val="20"/>
          <w:vertAlign w:val="superscript"/>
        </w:rPr>
        <w:t>®</w:t>
      </w:r>
      <w:r w:rsidRPr="00FB4589">
        <w:rPr>
          <w:rFonts w:ascii="Arial" w:hAnsi="Arial" w:cs="Arial"/>
          <w:color w:val="FF0000"/>
          <w:sz w:val="20"/>
        </w:rPr>
        <w:t xml:space="preserve"> or pdf format </w:t>
      </w:r>
    </w:p>
    <w:p w:rsidR="00EA2652" w:rsidRDefault="00AB3D9E" w:rsidP="009D362E">
      <w:pPr>
        <w:pStyle w:val="Header"/>
        <w:tabs>
          <w:tab w:val="clear" w:pos="4320"/>
          <w:tab w:val="clear" w:pos="8640"/>
          <w:tab w:val="left" w:pos="720"/>
          <w:tab w:val="left" w:pos="1440"/>
          <w:tab w:val="left" w:pos="2160"/>
          <w:tab w:val="left" w:pos="2880"/>
          <w:tab w:val="left" w:pos="3600"/>
        </w:tabs>
        <w:spacing w:before="60"/>
        <w:jc w:val="both"/>
        <w:rPr>
          <w:bCs/>
          <w:color w:val="FF0000"/>
          <w:sz w:val="20"/>
        </w:rPr>
      </w:pPr>
      <w:r>
        <w:rPr>
          <w:bCs/>
          <w:sz w:val="20"/>
        </w:rPr>
        <w:t xml:space="preserve">Failure to accurately fill out the Summary of Site Condition may result in delays issuing the </w:t>
      </w:r>
      <w:r w:rsidR="005A0422">
        <w:rPr>
          <w:bCs/>
          <w:sz w:val="20"/>
        </w:rPr>
        <w:t>legal instrument</w:t>
      </w:r>
      <w:r>
        <w:rPr>
          <w:bCs/>
          <w:sz w:val="20"/>
        </w:rPr>
        <w:t>.</w:t>
      </w:r>
      <w:r w:rsidRPr="00F76220">
        <w:rPr>
          <w:bCs/>
          <w:color w:val="FF0000"/>
          <w:sz w:val="20"/>
        </w:rPr>
        <w:t xml:space="preserve"> </w:t>
      </w:r>
    </w:p>
    <w:p w:rsidR="00EA2652" w:rsidRPr="00633E89" w:rsidRDefault="00F76220" w:rsidP="009D362E">
      <w:pPr>
        <w:pStyle w:val="Header"/>
        <w:tabs>
          <w:tab w:val="clear" w:pos="4320"/>
          <w:tab w:val="clear" w:pos="8640"/>
          <w:tab w:val="left" w:pos="720"/>
          <w:tab w:val="left" w:pos="1440"/>
          <w:tab w:val="left" w:pos="2160"/>
          <w:tab w:val="left" w:pos="2880"/>
          <w:tab w:val="left" w:pos="3600"/>
        </w:tabs>
        <w:spacing w:before="60"/>
        <w:jc w:val="both"/>
        <w:rPr>
          <w:bCs/>
          <w:color w:val="FF0000"/>
          <w:sz w:val="20"/>
        </w:rPr>
      </w:pPr>
      <w:r w:rsidRPr="00F76220">
        <w:rPr>
          <w:bCs/>
          <w:color w:val="FF0000"/>
          <w:sz w:val="20"/>
        </w:rPr>
        <w:t xml:space="preserve">Note that the </w:t>
      </w:r>
      <w:r>
        <w:rPr>
          <w:bCs/>
          <w:color w:val="FF0000"/>
          <w:sz w:val="20"/>
        </w:rPr>
        <w:t xml:space="preserve">Ministry generally only looks at this document </w:t>
      </w:r>
      <w:r w:rsidR="008E01FE">
        <w:rPr>
          <w:bCs/>
          <w:color w:val="FF0000"/>
          <w:sz w:val="20"/>
        </w:rPr>
        <w:t>when finalizing instruments.</w:t>
      </w:r>
      <w:r w:rsidR="008E01FE" w:rsidRPr="00633E89">
        <w:rPr>
          <w:bCs/>
          <w:color w:val="FF0000"/>
          <w:sz w:val="20"/>
        </w:rPr>
        <w:t xml:space="preserve"> </w:t>
      </w:r>
      <w:r w:rsidR="00876252" w:rsidRPr="00633E89">
        <w:rPr>
          <w:bCs/>
          <w:color w:val="FF0000"/>
          <w:sz w:val="20"/>
        </w:rPr>
        <w:t xml:space="preserve">The </w:t>
      </w:r>
      <w:proofErr w:type="spellStart"/>
      <w:r w:rsidR="00876252" w:rsidRPr="00633E89">
        <w:rPr>
          <w:bCs/>
          <w:color w:val="FF0000"/>
          <w:sz w:val="20"/>
        </w:rPr>
        <w:t>MoE</w:t>
      </w:r>
      <w:proofErr w:type="spellEnd"/>
      <w:r w:rsidR="00876252" w:rsidRPr="00633E89">
        <w:rPr>
          <w:bCs/>
          <w:color w:val="FF0000"/>
          <w:sz w:val="20"/>
        </w:rPr>
        <w:t xml:space="preserve"> would appreciate that </w:t>
      </w:r>
      <w:r w:rsidR="00660E2E" w:rsidRPr="00633E89">
        <w:rPr>
          <w:bCs/>
          <w:color w:val="FF0000"/>
          <w:sz w:val="20"/>
        </w:rPr>
        <w:t>a brief</w:t>
      </w:r>
      <w:r w:rsidR="00876252" w:rsidRPr="00633E89">
        <w:rPr>
          <w:bCs/>
          <w:color w:val="FF0000"/>
          <w:sz w:val="20"/>
        </w:rPr>
        <w:t xml:space="preserve"> rationale </w:t>
      </w:r>
      <w:r w:rsidR="00E37620" w:rsidRPr="00633E89">
        <w:rPr>
          <w:bCs/>
          <w:color w:val="FF0000"/>
          <w:sz w:val="20"/>
        </w:rPr>
        <w:t xml:space="preserve">for all major decisions </w:t>
      </w:r>
      <w:r w:rsidR="00660E2E" w:rsidRPr="00633E89">
        <w:rPr>
          <w:bCs/>
          <w:color w:val="FF0000"/>
          <w:sz w:val="20"/>
        </w:rPr>
        <w:t xml:space="preserve">associated with </w:t>
      </w:r>
      <w:r w:rsidR="00E37620" w:rsidRPr="00633E89">
        <w:rPr>
          <w:bCs/>
          <w:color w:val="FF0000"/>
          <w:sz w:val="20"/>
        </w:rPr>
        <w:t xml:space="preserve">the site conditions </w:t>
      </w:r>
      <w:r w:rsidR="00876252" w:rsidRPr="00633E89">
        <w:rPr>
          <w:bCs/>
          <w:color w:val="FF0000"/>
          <w:sz w:val="20"/>
        </w:rPr>
        <w:t>be provided</w:t>
      </w:r>
      <w:r w:rsidR="00E37620" w:rsidRPr="00633E89">
        <w:rPr>
          <w:bCs/>
          <w:color w:val="FF0000"/>
          <w:sz w:val="20"/>
        </w:rPr>
        <w:t xml:space="preserve"> (such as why </w:t>
      </w:r>
      <w:r w:rsidR="00660E2E" w:rsidRPr="00633E89">
        <w:rPr>
          <w:bCs/>
          <w:color w:val="FF0000"/>
          <w:sz w:val="20"/>
        </w:rPr>
        <w:t xml:space="preserve">applicable </w:t>
      </w:r>
      <w:r w:rsidR="00E37620" w:rsidRPr="00633E89">
        <w:rPr>
          <w:bCs/>
          <w:color w:val="FF0000"/>
          <w:sz w:val="20"/>
        </w:rPr>
        <w:t>standards are</w:t>
      </w:r>
      <w:r w:rsidR="00660E2E" w:rsidRPr="00633E89">
        <w:rPr>
          <w:bCs/>
          <w:color w:val="FF0000"/>
          <w:sz w:val="20"/>
        </w:rPr>
        <w:t xml:space="preserve"> selected</w:t>
      </w:r>
      <w:r w:rsidR="00E37620" w:rsidRPr="00633E89">
        <w:rPr>
          <w:bCs/>
          <w:color w:val="FF0000"/>
          <w:sz w:val="20"/>
        </w:rPr>
        <w:t>,</w:t>
      </w:r>
      <w:r w:rsidR="00660E2E" w:rsidRPr="00633E89">
        <w:rPr>
          <w:bCs/>
          <w:color w:val="FF0000"/>
          <w:sz w:val="20"/>
        </w:rPr>
        <w:t xml:space="preserve"> deviations from guidance, etc.)</w:t>
      </w:r>
      <w:r w:rsidR="00876252" w:rsidRPr="00633E89">
        <w:rPr>
          <w:bCs/>
          <w:color w:val="FF0000"/>
          <w:sz w:val="20"/>
        </w:rPr>
        <w:t xml:space="preserve">. </w:t>
      </w:r>
      <w:r w:rsidR="00E37620" w:rsidRPr="00633E89">
        <w:rPr>
          <w:bCs/>
          <w:color w:val="FF0000"/>
          <w:sz w:val="20"/>
        </w:rPr>
        <w:t xml:space="preserve">Typically </w:t>
      </w:r>
      <w:r w:rsidR="00876252" w:rsidRPr="00633E89">
        <w:rPr>
          <w:bCs/>
          <w:color w:val="FF0000"/>
          <w:sz w:val="20"/>
        </w:rPr>
        <w:t xml:space="preserve">the </w:t>
      </w:r>
      <w:r w:rsidR="00E37620" w:rsidRPr="00633E89">
        <w:rPr>
          <w:bCs/>
          <w:color w:val="FF0000"/>
          <w:sz w:val="20"/>
        </w:rPr>
        <w:t xml:space="preserve">rationale </w:t>
      </w:r>
      <w:r w:rsidR="00876252" w:rsidRPr="00633E89">
        <w:rPr>
          <w:bCs/>
          <w:color w:val="FF0000"/>
          <w:sz w:val="20"/>
        </w:rPr>
        <w:t xml:space="preserve">should be provided in the </w:t>
      </w:r>
      <w:r w:rsidR="005736FD" w:rsidRPr="00633E89">
        <w:rPr>
          <w:bCs/>
          <w:color w:val="FF0000"/>
          <w:sz w:val="20"/>
        </w:rPr>
        <w:t xml:space="preserve">relevant comment sections in the </w:t>
      </w:r>
      <w:proofErr w:type="spellStart"/>
      <w:r w:rsidR="005736FD" w:rsidRPr="00633E89">
        <w:rPr>
          <w:bCs/>
          <w:color w:val="FF0000"/>
          <w:sz w:val="20"/>
        </w:rPr>
        <w:t>SoSC</w:t>
      </w:r>
      <w:proofErr w:type="spellEnd"/>
      <w:r w:rsidR="005736FD" w:rsidRPr="00633E89">
        <w:rPr>
          <w:bCs/>
          <w:color w:val="FF0000"/>
          <w:sz w:val="20"/>
        </w:rPr>
        <w:t xml:space="preserve"> </w:t>
      </w:r>
      <w:r w:rsidR="009A7171" w:rsidRPr="00633E89">
        <w:rPr>
          <w:bCs/>
          <w:color w:val="FF0000"/>
          <w:sz w:val="20"/>
        </w:rPr>
        <w:t xml:space="preserve">where </w:t>
      </w:r>
      <w:r w:rsidR="00660E2E" w:rsidRPr="00633E89">
        <w:rPr>
          <w:bCs/>
          <w:color w:val="FF0000"/>
          <w:sz w:val="20"/>
        </w:rPr>
        <w:t>the</w:t>
      </w:r>
      <w:r w:rsidR="009A7171" w:rsidRPr="00633E89">
        <w:rPr>
          <w:bCs/>
          <w:color w:val="FF0000"/>
          <w:sz w:val="20"/>
        </w:rPr>
        <w:t xml:space="preserve"> decision or aspect of the site condition is noted.</w:t>
      </w:r>
      <w:r w:rsidR="005736FD" w:rsidRPr="00633E89">
        <w:rPr>
          <w:color w:val="FF0000"/>
        </w:rPr>
        <w:t xml:space="preserve"> </w:t>
      </w:r>
    </w:p>
    <w:p w:rsidR="00A23B3C" w:rsidRPr="00F76220" w:rsidRDefault="008E01FE" w:rsidP="009D362E">
      <w:pPr>
        <w:pStyle w:val="Header"/>
        <w:tabs>
          <w:tab w:val="clear" w:pos="4320"/>
          <w:tab w:val="clear" w:pos="8640"/>
          <w:tab w:val="left" w:pos="720"/>
          <w:tab w:val="left" w:pos="1440"/>
          <w:tab w:val="left" w:pos="2160"/>
          <w:tab w:val="left" w:pos="2880"/>
          <w:tab w:val="left" w:pos="3600"/>
        </w:tabs>
        <w:spacing w:before="60"/>
        <w:jc w:val="both"/>
        <w:rPr>
          <w:bCs/>
          <w:color w:val="FF0000"/>
          <w:sz w:val="20"/>
        </w:rPr>
      </w:pPr>
      <w:r>
        <w:rPr>
          <w:bCs/>
          <w:color w:val="FF0000"/>
          <w:sz w:val="20"/>
        </w:rPr>
        <w:t>The form is a legal document and cannot be changed</w:t>
      </w:r>
      <w:r w:rsidR="003E79BB">
        <w:rPr>
          <w:bCs/>
          <w:color w:val="FF0000"/>
          <w:sz w:val="20"/>
        </w:rPr>
        <w:t xml:space="preserve"> to make it reflect current </w:t>
      </w:r>
      <w:r w:rsidR="005D7307">
        <w:rPr>
          <w:bCs/>
          <w:color w:val="FF0000"/>
          <w:sz w:val="20"/>
        </w:rPr>
        <w:t>practice</w:t>
      </w:r>
      <w:r>
        <w:rPr>
          <w:bCs/>
          <w:color w:val="FF0000"/>
          <w:sz w:val="20"/>
        </w:rPr>
        <w:t xml:space="preserve">. </w:t>
      </w:r>
      <w:r w:rsidR="003E79BB">
        <w:rPr>
          <w:bCs/>
          <w:color w:val="FF0000"/>
          <w:sz w:val="20"/>
        </w:rPr>
        <w:t xml:space="preserve">To address the limitations of the document, make </w:t>
      </w:r>
      <w:r>
        <w:rPr>
          <w:bCs/>
          <w:color w:val="FF0000"/>
          <w:sz w:val="20"/>
        </w:rPr>
        <w:t xml:space="preserve">sure that you </w:t>
      </w:r>
      <w:r w:rsidR="003E79BB">
        <w:rPr>
          <w:bCs/>
          <w:color w:val="FF0000"/>
          <w:sz w:val="20"/>
        </w:rPr>
        <w:t xml:space="preserve">add sufficient information and </w:t>
      </w:r>
      <w:r>
        <w:rPr>
          <w:bCs/>
          <w:color w:val="FF0000"/>
          <w:sz w:val="20"/>
        </w:rPr>
        <w:t xml:space="preserve">use the various notes areas within the document to clarify any issues or situations that do not fit the form’s </w:t>
      </w:r>
      <w:r w:rsidR="002A26F1">
        <w:rPr>
          <w:bCs/>
          <w:color w:val="FF0000"/>
          <w:sz w:val="20"/>
        </w:rPr>
        <w:t xml:space="preserve">current </w:t>
      </w:r>
      <w:r>
        <w:rPr>
          <w:bCs/>
          <w:color w:val="FF0000"/>
          <w:sz w:val="20"/>
        </w:rPr>
        <w:t>structure</w:t>
      </w:r>
      <w:r w:rsidR="003E79BB">
        <w:rPr>
          <w:bCs/>
          <w:color w:val="FF0000"/>
          <w:sz w:val="20"/>
        </w:rPr>
        <w:t xml:space="preserve"> or content</w:t>
      </w:r>
      <w:r>
        <w:rPr>
          <w:bCs/>
          <w:color w:val="FF0000"/>
          <w:sz w:val="20"/>
        </w:rPr>
        <w:t xml:space="preserve">.  </w:t>
      </w:r>
    </w:p>
    <w:p w:rsidR="00A23B3C" w:rsidRPr="00050E61" w:rsidRDefault="00A23B3C">
      <w:pPr>
        <w:pStyle w:val="Header"/>
        <w:tabs>
          <w:tab w:val="clear" w:pos="4320"/>
          <w:tab w:val="clear" w:pos="8640"/>
          <w:tab w:val="left" w:pos="720"/>
          <w:tab w:val="left" w:pos="1440"/>
          <w:tab w:val="left" w:pos="2160"/>
          <w:tab w:val="left" w:pos="2880"/>
          <w:tab w:val="left" w:pos="3600"/>
        </w:tabs>
        <w:spacing w:after="120"/>
        <w:rPr>
          <w:b/>
          <w:bCs/>
          <w:sz w:val="28"/>
          <w:szCs w:val="28"/>
        </w:rPr>
      </w:pPr>
      <w:r w:rsidRPr="00050E61">
        <w:rPr>
          <w:b/>
          <w:bCs/>
          <w:sz w:val="20"/>
        </w:rPr>
        <w:br w:type="page"/>
      </w:r>
      <w:r w:rsidRPr="00050E61">
        <w:rPr>
          <w:b/>
          <w:bCs/>
          <w:sz w:val="28"/>
          <w:szCs w:val="28"/>
        </w:rPr>
        <w:lastRenderedPageBreak/>
        <w:t xml:space="preserve">Part 1:  Cover Page </w:t>
      </w:r>
    </w:p>
    <w:p w:rsidR="00A23B3C" w:rsidRPr="008B65BE" w:rsidRDefault="00A23B3C">
      <w:pPr>
        <w:pStyle w:val="Header"/>
        <w:tabs>
          <w:tab w:val="clear" w:pos="4320"/>
          <w:tab w:val="clear" w:pos="8640"/>
          <w:tab w:val="left" w:pos="720"/>
          <w:tab w:val="left" w:pos="1440"/>
          <w:tab w:val="left" w:pos="2160"/>
          <w:tab w:val="left" w:pos="2880"/>
          <w:tab w:val="left" w:pos="3600"/>
        </w:tabs>
        <w:spacing w:after="120"/>
        <w:rPr>
          <w:b/>
          <w:bCs/>
        </w:rPr>
      </w:pPr>
      <w:r w:rsidRPr="008B65BE">
        <w:rPr>
          <w:i/>
          <w:sz w:val="18"/>
          <w:szCs w:val="22"/>
        </w:rPr>
        <w:t>(To be completed by the Approved Professional)</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140"/>
      </w:tblGrid>
      <w:tr w:rsidR="00A23B3C" w:rsidRPr="008B65BE">
        <w:tc>
          <w:tcPr>
            <w:tcW w:w="2448" w:type="dxa"/>
          </w:tcPr>
          <w:p w:rsidR="00A23B3C" w:rsidRPr="008B65BE" w:rsidRDefault="00A23B3C">
            <w:pPr>
              <w:rPr>
                <w:b/>
              </w:rPr>
            </w:pPr>
            <w:r w:rsidRPr="008B65BE">
              <w:rPr>
                <w:b/>
              </w:rPr>
              <w:t>Current Site Owner:</w:t>
            </w:r>
          </w:p>
          <w:p w:rsidR="00A23B3C" w:rsidRPr="008B65BE" w:rsidRDefault="00A23B3C">
            <w:pPr>
              <w:rPr>
                <w:b/>
              </w:rPr>
            </w:pPr>
          </w:p>
          <w:p w:rsidR="00A23B3C" w:rsidRPr="008B65BE" w:rsidRDefault="00A23B3C">
            <w:pPr>
              <w:rPr>
                <w:sz w:val="20"/>
                <w:szCs w:val="20"/>
              </w:rPr>
            </w:pPr>
            <w:r w:rsidRPr="008B65BE">
              <w:rPr>
                <w:sz w:val="20"/>
                <w:szCs w:val="20"/>
              </w:rPr>
              <w:t>(</w:t>
            </w:r>
            <w:r w:rsidRPr="008B65BE">
              <w:rPr>
                <w:i/>
                <w:iCs/>
                <w:sz w:val="18"/>
                <w:szCs w:val="20"/>
              </w:rPr>
              <w:t>Attach additional sheets with names and contact information for additional site owners as required</w:t>
            </w:r>
            <w:r w:rsidRPr="008B65BE">
              <w:rPr>
                <w:sz w:val="20"/>
                <w:szCs w:val="20"/>
              </w:rPr>
              <w:t>)</w:t>
            </w:r>
          </w:p>
        </w:tc>
        <w:tc>
          <w:tcPr>
            <w:tcW w:w="7140" w:type="dxa"/>
          </w:tcPr>
          <w:p w:rsidR="00A23B3C" w:rsidRPr="008B65BE" w:rsidRDefault="00A23B3C">
            <w:pPr>
              <w:tabs>
                <w:tab w:val="left" w:pos="972"/>
                <w:tab w:val="left" w:pos="3600"/>
              </w:tabs>
              <w:rPr>
                <w:bCs/>
              </w:rPr>
            </w:pPr>
            <w:r w:rsidRPr="008B65BE">
              <w:rPr>
                <w:b/>
              </w:rPr>
              <w:t>Mailing Address:</w:t>
            </w:r>
            <w:r w:rsidRPr="008B65BE">
              <w:rPr>
                <w:bCs/>
              </w:rPr>
              <w:br/>
              <w:t>Company Name:</w:t>
            </w:r>
          </w:p>
          <w:p w:rsidR="00A23B3C" w:rsidRPr="008B65BE" w:rsidRDefault="00A23B3C">
            <w:pPr>
              <w:tabs>
                <w:tab w:val="left" w:pos="972"/>
                <w:tab w:val="left" w:pos="3600"/>
              </w:tabs>
              <w:rPr>
                <w:bCs/>
              </w:rPr>
            </w:pPr>
            <w:r w:rsidRPr="008B65BE">
              <w:rPr>
                <w:bCs/>
              </w:rPr>
              <w:t>Address:</w:t>
            </w:r>
          </w:p>
          <w:p w:rsidR="002C2849" w:rsidRPr="008B65BE" w:rsidRDefault="002C2849">
            <w:pPr>
              <w:tabs>
                <w:tab w:val="left" w:pos="972"/>
                <w:tab w:val="left" w:pos="3600"/>
              </w:tabs>
              <w:rPr>
                <w:bCs/>
              </w:rPr>
            </w:pPr>
            <w:r w:rsidRPr="008B65BE">
              <w:rPr>
                <w:bCs/>
              </w:rPr>
              <w:t>City:</w:t>
            </w:r>
            <w:r w:rsidRPr="008B65BE">
              <w:rPr>
                <w:bCs/>
              </w:rPr>
              <w:tab/>
            </w:r>
            <w:r w:rsidRPr="008B65BE">
              <w:rPr>
                <w:bCs/>
              </w:rPr>
              <w:tab/>
              <w:t>Postal Code:</w:t>
            </w:r>
          </w:p>
          <w:p w:rsidR="00A23B3C" w:rsidRPr="008B65BE" w:rsidRDefault="00A23B3C">
            <w:pPr>
              <w:tabs>
                <w:tab w:val="left" w:pos="972"/>
                <w:tab w:val="left" w:pos="3600"/>
              </w:tabs>
              <w:rPr>
                <w:bCs/>
              </w:rPr>
            </w:pPr>
            <w:r w:rsidRPr="008B65BE">
              <w:t>Contact Name:</w:t>
            </w:r>
            <w:r w:rsidRPr="008B65BE">
              <w:rPr>
                <w:bCs/>
              </w:rPr>
              <w:t xml:space="preserve"> </w:t>
            </w:r>
            <w:r w:rsidRPr="008B65BE">
              <w:rPr>
                <w:bCs/>
              </w:rPr>
              <w:br/>
              <w:t xml:space="preserve">Phone: </w:t>
            </w:r>
          </w:p>
          <w:p w:rsidR="00A23B3C" w:rsidRPr="008B65BE" w:rsidRDefault="00A23B3C">
            <w:pPr>
              <w:tabs>
                <w:tab w:val="left" w:pos="972"/>
                <w:tab w:val="left" w:pos="3600"/>
              </w:tabs>
              <w:rPr>
                <w:bCs/>
              </w:rPr>
            </w:pPr>
            <w:r w:rsidRPr="008B65BE">
              <w:rPr>
                <w:bCs/>
              </w:rPr>
              <w:t xml:space="preserve">Fax: </w:t>
            </w:r>
          </w:p>
          <w:p w:rsidR="00A23B3C" w:rsidRPr="008B65BE" w:rsidRDefault="00F23C3F">
            <w:r>
              <w:rPr>
                <w:bCs/>
              </w:rPr>
              <w:t>E-mail</w:t>
            </w:r>
            <w:r w:rsidR="00A23B3C" w:rsidRPr="008B65BE">
              <w:rPr>
                <w:bCs/>
              </w:rPr>
              <w:t>:</w:t>
            </w:r>
          </w:p>
        </w:tc>
      </w:tr>
      <w:tr w:rsidR="00A23B3C" w:rsidRPr="008B65BE">
        <w:tc>
          <w:tcPr>
            <w:tcW w:w="2448" w:type="dxa"/>
          </w:tcPr>
          <w:p w:rsidR="00A23B3C" w:rsidRPr="008B65BE" w:rsidRDefault="00A23B3C">
            <w:pPr>
              <w:rPr>
                <w:b/>
              </w:rPr>
            </w:pPr>
            <w:r w:rsidRPr="008B65BE">
              <w:rPr>
                <w:b/>
              </w:rPr>
              <w:t>Applicant</w:t>
            </w:r>
          </w:p>
          <w:p w:rsidR="00A23B3C" w:rsidRPr="002E522E" w:rsidRDefault="00A23B3C">
            <w:pPr>
              <w:rPr>
                <w:bCs/>
                <w:i/>
                <w:iCs/>
                <w:sz w:val="18"/>
                <w:szCs w:val="18"/>
              </w:rPr>
            </w:pPr>
            <w:r w:rsidRPr="002E522E">
              <w:rPr>
                <w:bCs/>
                <w:i/>
                <w:iCs/>
                <w:sz w:val="18"/>
                <w:szCs w:val="18"/>
              </w:rPr>
              <w:t>(</w:t>
            </w:r>
            <w:r w:rsidRPr="002E522E">
              <w:rPr>
                <w:bCs/>
                <w:i/>
                <w:sz w:val="18"/>
                <w:szCs w:val="18"/>
              </w:rPr>
              <w:t>I</w:t>
            </w:r>
            <w:r w:rsidRPr="002E522E">
              <w:rPr>
                <w:bCs/>
                <w:i/>
                <w:iCs/>
                <w:sz w:val="18"/>
                <w:szCs w:val="18"/>
              </w:rPr>
              <w:t>f instrument is being applied for)</w:t>
            </w:r>
          </w:p>
          <w:p w:rsidR="00A23B3C" w:rsidRPr="008B65BE" w:rsidRDefault="00A23B3C">
            <w:pPr>
              <w:rPr>
                <w:bCs/>
                <w:i/>
                <w:iCs/>
                <w:sz w:val="16"/>
              </w:rPr>
            </w:pPr>
          </w:p>
          <w:p w:rsidR="00A23B3C" w:rsidRPr="008B65BE" w:rsidRDefault="00A23B3C">
            <w:pPr>
              <w:rPr>
                <w:b/>
                <w:sz w:val="20"/>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Same as above, or:</w:t>
            </w:r>
          </w:p>
          <w:p w:rsidR="00A23B3C" w:rsidRPr="008B65BE" w:rsidRDefault="00A23B3C">
            <w:pPr>
              <w:rPr>
                <w:b/>
              </w:rPr>
            </w:pPr>
          </w:p>
        </w:tc>
        <w:tc>
          <w:tcPr>
            <w:tcW w:w="7140" w:type="dxa"/>
          </w:tcPr>
          <w:p w:rsidR="00A23B3C" w:rsidRPr="008B65BE" w:rsidRDefault="00A23B3C">
            <w:pPr>
              <w:tabs>
                <w:tab w:val="left" w:pos="972"/>
                <w:tab w:val="left" w:pos="3600"/>
              </w:tabs>
              <w:rPr>
                <w:bCs/>
              </w:rPr>
            </w:pPr>
            <w:r w:rsidRPr="008B65BE">
              <w:rPr>
                <w:b/>
              </w:rPr>
              <w:t>Mailing Address:</w:t>
            </w:r>
            <w:r w:rsidRPr="008B65BE">
              <w:rPr>
                <w:bCs/>
              </w:rPr>
              <w:br/>
              <w:t>Company Name:</w:t>
            </w:r>
          </w:p>
          <w:p w:rsidR="00A23B3C" w:rsidRPr="008B65BE" w:rsidRDefault="00A23B3C">
            <w:pPr>
              <w:tabs>
                <w:tab w:val="left" w:pos="972"/>
                <w:tab w:val="left" w:pos="3600"/>
              </w:tabs>
              <w:rPr>
                <w:bCs/>
              </w:rPr>
            </w:pPr>
            <w:r w:rsidRPr="008B65BE">
              <w:rPr>
                <w:bCs/>
              </w:rPr>
              <w:t>Address:</w:t>
            </w:r>
          </w:p>
          <w:p w:rsidR="002C2849" w:rsidRPr="008B65BE" w:rsidRDefault="002C2849">
            <w:pPr>
              <w:tabs>
                <w:tab w:val="left" w:pos="972"/>
                <w:tab w:val="left" w:pos="3600"/>
              </w:tabs>
              <w:rPr>
                <w:bCs/>
              </w:rPr>
            </w:pPr>
            <w:r w:rsidRPr="008B65BE">
              <w:rPr>
                <w:bCs/>
              </w:rPr>
              <w:t>City:</w:t>
            </w:r>
            <w:r w:rsidRPr="008B65BE">
              <w:rPr>
                <w:bCs/>
              </w:rPr>
              <w:tab/>
            </w:r>
            <w:r w:rsidRPr="008B65BE">
              <w:rPr>
                <w:bCs/>
              </w:rPr>
              <w:tab/>
              <w:t>Postal Code:</w:t>
            </w:r>
          </w:p>
          <w:p w:rsidR="00A23B3C" w:rsidRPr="008B65BE" w:rsidRDefault="00A23B3C">
            <w:pPr>
              <w:tabs>
                <w:tab w:val="left" w:pos="972"/>
                <w:tab w:val="left" w:pos="3600"/>
              </w:tabs>
              <w:rPr>
                <w:bCs/>
              </w:rPr>
            </w:pPr>
            <w:r w:rsidRPr="008B65BE">
              <w:t>Contact Name:</w:t>
            </w:r>
            <w:r w:rsidRPr="008B65BE">
              <w:rPr>
                <w:bCs/>
              </w:rPr>
              <w:t xml:space="preserve"> </w:t>
            </w:r>
            <w:r w:rsidRPr="008B65BE">
              <w:rPr>
                <w:bCs/>
              </w:rPr>
              <w:br/>
              <w:t xml:space="preserve">Phone: </w:t>
            </w:r>
          </w:p>
          <w:p w:rsidR="00A23B3C" w:rsidRPr="008B65BE" w:rsidRDefault="00A23B3C">
            <w:pPr>
              <w:tabs>
                <w:tab w:val="left" w:pos="972"/>
                <w:tab w:val="left" w:pos="3600"/>
              </w:tabs>
              <w:rPr>
                <w:bCs/>
              </w:rPr>
            </w:pPr>
            <w:r w:rsidRPr="008B65BE">
              <w:rPr>
                <w:bCs/>
              </w:rPr>
              <w:t xml:space="preserve">Fax: </w:t>
            </w:r>
          </w:p>
          <w:p w:rsidR="00A23B3C" w:rsidRPr="008B65BE" w:rsidRDefault="00F23C3F">
            <w:pPr>
              <w:tabs>
                <w:tab w:val="left" w:pos="972"/>
                <w:tab w:val="left" w:pos="3600"/>
              </w:tabs>
            </w:pPr>
            <w:r>
              <w:rPr>
                <w:bCs/>
              </w:rPr>
              <w:t>E-mail</w:t>
            </w:r>
            <w:r w:rsidR="00A23B3C" w:rsidRPr="008B65BE">
              <w:rPr>
                <w:bCs/>
              </w:rPr>
              <w:t>:</w:t>
            </w:r>
          </w:p>
        </w:tc>
      </w:tr>
      <w:tr w:rsidR="00A23B3C" w:rsidRPr="008B65BE">
        <w:tc>
          <w:tcPr>
            <w:tcW w:w="2448" w:type="dxa"/>
          </w:tcPr>
          <w:p w:rsidR="00A23B3C" w:rsidRPr="008B65BE" w:rsidRDefault="00A23B3C">
            <w:pPr>
              <w:rPr>
                <w:b/>
              </w:rPr>
            </w:pPr>
            <w:r w:rsidRPr="008B65BE">
              <w:rPr>
                <w:b/>
              </w:rPr>
              <w:t>Agent</w:t>
            </w:r>
          </w:p>
          <w:p w:rsidR="00A23B3C" w:rsidRPr="008B65BE" w:rsidRDefault="00A23B3C">
            <w:pPr>
              <w:rPr>
                <w:b/>
              </w:rPr>
            </w:pPr>
          </w:p>
          <w:p w:rsidR="00A23B3C" w:rsidRPr="008B65BE" w:rsidRDefault="00A23B3C">
            <w:pPr>
              <w:rPr>
                <w:b/>
                <w:sz w:val="20"/>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Same as applicant above, or:</w:t>
            </w:r>
          </w:p>
          <w:p w:rsidR="00A23B3C" w:rsidRPr="008B65BE" w:rsidRDefault="00A23B3C">
            <w:pPr>
              <w:rPr>
                <w:b/>
              </w:rPr>
            </w:pPr>
          </w:p>
        </w:tc>
        <w:tc>
          <w:tcPr>
            <w:tcW w:w="7140" w:type="dxa"/>
          </w:tcPr>
          <w:p w:rsidR="00A23B3C" w:rsidRPr="008B65BE" w:rsidRDefault="00A23B3C">
            <w:pPr>
              <w:tabs>
                <w:tab w:val="left" w:pos="972"/>
              </w:tabs>
            </w:pPr>
            <w:r w:rsidRPr="008B65BE">
              <w:rPr>
                <w:b/>
              </w:rPr>
              <w:t>Mailing Address:</w:t>
            </w:r>
          </w:p>
          <w:p w:rsidR="00A23B3C" w:rsidRPr="008B65BE" w:rsidRDefault="00A23B3C">
            <w:pPr>
              <w:tabs>
                <w:tab w:val="left" w:pos="972"/>
                <w:tab w:val="left" w:pos="3600"/>
              </w:tabs>
              <w:rPr>
                <w:bCs/>
              </w:rPr>
            </w:pPr>
            <w:r w:rsidRPr="008B65BE">
              <w:rPr>
                <w:bCs/>
              </w:rPr>
              <w:t>Company Name:</w:t>
            </w:r>
          </w:p>
          <w:p w:rsidR="00A23B3C" w:rsidRPr="008B65BE" w:rsidRDefault="00A23B3C">
            <w:pPr>
              <w:tabs>
                <w:tab w:val="left" w:pos="972"/>
                <w:tab w:val="left" w:pos="3600"/>
              </w:tabs>
              <w:rPr>
                <w:bCs/>
              </w:rPr>
            </w:pPr>
            <w:r w:rsidRPr="008B65BE">
              <w:rPr>
                <w:bCs/>
              </w:rPr>
              <w:t>Address:</w:t>
            </w:r>
          </w:p>
          <w:p w:rsidR="002C2849" w:rsidRPr="008B65BE" w:rsidRDefault="002C2849">
            <w:pPr>
              <w:tabs>
                <w:tab w:val="left" w:pos="972"/>
                <w:tab w:val="left" w:pos="3600"/>
              </w:tabs>
              <w:rPr>
                <w:bCs/>
              </w:rPr>
            </w:pPr>
            <w:r w:rsidRPr="008B65BE">
              <w:rPr>
                <w:bCs/>
              </w:rPr>
              <w:t>City:</w:t>
            </w:r>
            <w:r w:rsidRPr="008B65BE">
              <w:rPr>
                <w:bCs/>
              </w:rPr>
              <w:tab/>
            </w:r>
            <w:r w:rsidRPr="008B65BE">
              <w:rPr>
                <w:bCs/>
              </w:rPr>
              <w:tab/>
              <w:t>Postal Code:</w:t>
            </w:r>
          </w:p>
          <w:p w:rsidR="00A23B3C" w:rsidRPr="008B65BE" w:rsidRDefault="00A23B3C">
            <w:pPr>
              <w:tabs>
                <w:tab w:val="left" w:pos="972"/>
                <w:tab w:val="left" w:pos="3600"/>
              </w:tabs>
              <w:rPr>
                <w:bCs/>
              </w:rPr>
            </w:pPr>
            <w:r w:rsidRPr="008B65BE">
              <w:t>Contact Name:</w:t>
            </w:r>
            <w:r w:rsidRPr="008B65BE">
              <w:rPr>
                <w:bCs/>
              </w:rPr>
              <w:t xml:space="preserve"> </w:t>
            </w:r>
            <w:r w:rsidRPr="008B65BE">
              <w:rPr>
                <w:bCs/>
              </w:rPr>
              <w:br/>
              <w:t xml:space="preserve">Phone: </w:t>
            </w:r>
          </w:p>
          <w:p w:rsidR="00A23B3C" w:rsidRPr="008B65BE" w:rsidRDefault="00A23B3C">
            <w:pPr>
              <w:tabs>
                <w:tab w:val="left" w:pos="972"/>
                <w:tab w:val="left" w:pos="3600"/>
              </w:tabs>
              <w:rPr>
                <w:bCs/>
              </w:rPr>
            </w:pPr>
            <w:r w:rsidRPr="008B65BE">
              <w:rPr>
                <w:bCs/>
              </w:rPr>
              <w:t xml:space="preserve">Fax: </w:t>
            </w:r>
          </w:p>
          <w:p w:rsidR="00A23B3C" w:rsidRPr="008B65BE" w:rsidRDefault="00F23C3F">
            <w:pPr>
              <w:tabs>
                <w:tab w:val="left" w:pos="972"/>
              </w:tabs>
            </w:pPr>
            <w:r>
              <w:rPr>
                <w:bCs/>
              </w:rPr>
              <w:t>E-mail</w:t>
            </w:r>
            <w:r w:rsidR="00A23B3C" w:rsidRPr="008B65BE">
              <w:rPr>
                <w:bCs/>
              </w:rPr>
              <w:t>:</w:t>
            </w:r>
          </w:p>
        </w:tc>
      </w:tr>
      <w:tr w:rsidR="00A23B3C" w:rsidRPr="008B65BE">
        <w:tc>
          <w:tcPr>
            <w:tcW w:w="2448" w:type="dxa"/>
          </w:tcPr>
          <w:p w:rsidR="00A23B3C" w:rsidRPr="008B65BE" w:rsidRDefault="00A23B3C">
            <w:pPr>
              <w:rPr>
                <w:b/>
              </w:rPr>
            </w:pPr>
            <w:r w:rsidRPr="008B65BE">
              <w:rPr>
                <w:b/>
              </w:rPr>
              <w:t xml:space="preserve">Approved Professional(s) </w:t>
            </w:r>
          </w:p>
          <w:p w:rsidR="00A23B3C" w:rsidRPr="008B65BE" w:rsidRDefault="00A23B3C">
            <w:pPr>
              <w:rPr>
                <w:bCs/>
                <w:sz w:val="18"/>
              </w:rPr>
            </w:pPr>
            <w:r w:rsidRPr="008B65BE">
              <w:rPr>
                <w:bCs/>
              </w:rPr>
              <w:t>(</w:t>
            </w:r>
            <w:r w:rsidRPr="008B65BE">
              <w:rPr>
                <w:bCs/>
                <w:i/>
                <w:iCs/>
                <w:sz w:val="18"/>
                <w:szCs w:val="18"/>
              </w:rPr>
              <w:t>If making</w:t>
            </w:r>
            <w:r w:rsidRPr="008B65BE">
              <w:rPr>
                <w:bCs/>
                <w:i/>
                <w:iCs/>
                <w:sz w:val="18"/>
              </w:rPr>
              <w:t xml:space="preserve"> a recommendation under the CSR or another submission</w:t>
            </w:r>
            <w:r w:rsidRPr="008B65BE">
              <w:rPr>
                <w:bCs/>
                <w:sz w:val="18"/>
              </w:rPr>
              <w:t>)</w:t>
            </w:r>
          </w:p>
          <w:p w:rsidR="00A23B3C" w:rsidRPr="008B65BE" w:rsidRDefault="00A23B3C">
            <w:pPr>
              <w:rPr>
                <w:b/>
              </w:rPr>
            </w:pPr>
          </w:p>
        </w:tc>
        <w:tc>
          <w:tcPr>
            <w:tcW w:w="7140" w:type="dxa"/>
          </w:tcPr>
          <w:p w:rsidR="00A23B3C" w:rsidRPr="008B65BE" w:rsidRDefault="00A23B3C">
            <w:pPr>
              <w:tabs>
                <w:tab w:val="left" w:pos="972"/>
                <w:tab w:val="left" w:pos="3600"/>
              </w:tabs>
              <w:rPr>
                <w:bCs/>
              </w:rPr>
            </w:pPr>
            <w:r w:rsidRPr="008B65BE">
              <w:rPr>
                <w:b/>
              </w:rPr>
              <w:t>Mailing Address:</w:t>
            </w:r>
            <w:r w:rsidRPr="008B65BE">
              <w:rPr>
                <w:bCs/>
              </w:rPr>
              <w:br/>
              <w:t>Company Name:</w:t>
            </w:r>
          </w:p>
          <w:p w:rsidR="00A23B3C" w:rsidRPr="008B65BE" w:rsidRDefault="00A23B3C">
            <w:pPr>
              <w:tabs>
                <w:tab w:val="left" w:pos="972"/>
                <w:tab w:val="left" w:pos="3600"/>
              </w:tabs>
              <w:rPr>
                <w:bCs/>
              </w:rPr>
            </w:pPr>
            <w:r w:rsidRPr="008B65BE">
              <w:rPr>
                <w:bCs/>
              </w:rPr>
              <w:t>Address:</w:t>
            </w:r>
          </w:p>
          <w:p w:rsidR="002C2849" w:rsidRPr="008B65BE" w:rsidRDefault="002C2849">
            <w:pPr>
              <w:tabs>
                <w:tab w:val="left" w:pos="972"/>
                <w:tab w:val="left" w:pos="3600"/>
              </w:tabs>
              <w:rPr>
                <w:bCs/>
              </w:rPr>
            </w:pPr>
            <w:r w:rsidRPr="008B65BE">
              <w:rPr>
                <w:bCs/>
              </w:rPr>
              <w:t>City:</w:t>
            </w:r>
            <w:r w:rsidRPr="008B65BE">
              <w:rPr>
                <w:bCs/>
              </w:rPr>
              <w:tab/>
            </w:r>
            <w:r w:rsidRPr="008B65BE">
              <w:rPr>
                <w:bCs/>
              </w:rPr>
              <w:tab/>
              <w:t>Postal Code:</w:t>
            </w:r>
          </w:p>
          <w:p w:rsidR="00A23B3C" w:rsidRPr="008B65BE" w:rsidRDefault="00A23B3C">
            <w:pPr>
              <w:tabs>
                <w:tab w:val="left" w:pos="972"/>
                <w:tab w:val="left" w:pos="3600"/>
              </w:tabs>
              <w:rPr>
                <w:bCs/>
              </w:rPr>
            </w:pPr>
            <w:r w:rsidRPr="008B65BE">
              <w:t>Approved Professional Name:</w:t>
            </w:r>
            <w:r w:rsidRPr="008B65BE">
              <w:rPr>
                <w:bCs/>
              </w:rPr>
              <w:t xml:space="preserve"> </w:t>
            </w:r>
            <w:r w:rsidRPr="008B65BE">
              <w:rPr>
                <w:bCs/>
              </w:rPr>
              <w:br/>
              <w:t xml:space="preserve">Phone: </w:t>
            </w:r>
          </w:p>
          <w:p w:rsidR="00A23B3C" w:rsidRPr="008B65BE" w:rsidRDefault="00A23B3C">
            <w:pPr>
              <w:tabs>
                <w:tab w:val="left" w:pos="972"/>
                <w:tab w:val="left" w:pos="3600"/>
              </w:tabs>
              <w:rPr>
                <w:bCs/>
              </w:rPr>
            </w:pPr>
            <w:r w:rsidRPr="008B65BE">
              <w:rPr>
                <w:bCs/>
              </w:rPr>
              <w:t xml:space="preserve">Fax: </w:t>
            </w:r>
          </w:p>
          <w:p w:rsidR="00A23B3C" w:rsidRPr="008B65BE" w:rsidRDefault="00F23C3F">
            <w:pPr>
              <w:tabs>
                <w:tab w:val="left" w:pos="972"/>
                <w:tab w:val="left" w:pos="3600"/>
              </w:tabs>
              <w:rPr>
                <w:bCs/>
              </w:rPr>
            </w:pPr>
            <w:r>
              <w:rPr>
                <w:bCs/>
              </w:rPr>
              <w:t>E-mail</w:t>
            </w:r>
            <w:r w:rsidR="00A23B3C" w:rsidRPr="008B65BE">
              <w:rPr>
                <w:bCs/>
              </w:rPr>
              <w:t>:</w:t>
            </w:r>
          </w:p>
          <w:p w:rsidR="002C2849" w:rsidRPr="009D362E" w:rsidRDefault="002C2849">
            <w:pPr>
              <w:tabs>
                <w:tab w:val="left" w:pos="972"/>
                <w:tab w:val="left" w:pos="3600"/>
              </w:tabs>
              <w:rPr>
                <w:bCs/>
                <w:color w:val="FF0000"/>
              </w:rPr>
            </w:pPr>
            <w:r w:rsidRPr="008B65BE">
              <w:rPr>
                <w:bCs/>
              </w:rPr>
              <w:t>Scope of review completed by Approved Professional:</w:t>
            </w:r>
            <w:r w:rsidR="009D362E">
              <w:rPr>
                <w:bCs/>
              </w:rPr>
              <w:t xml:space="preserve"> </w:t>
            </w:r>
            <w:r w:rsidR="009D362E">
              <w:rPr>
                <w:bCs/>
                <w:color w:val="FF0000"/>
              </w:rPr>
              <w:t xml:space="preserve">Describe AP scope such as "Arm's Length Numerical </w:t>
            </w:r>
            <w:r w:rsidR="00BD42E9">
              <w:rPr>
                <w:bCs/>
                <w:color w:val="FF0000"/>
              </w:rPr>
              <w:t xml:space="preserve">Standards </w:t>
            </w:r>
            <w:r w:rsidR="009D362E">
              <w:rPr>
                <w:bCs/>
                <w:color w:val="FF0000"/>
              </w:rPr>
              <w:t>Review"</w:t>
            </w:r>
          </w:p>
          <w:p w:rsidR="002C2849" w:rsidRPr="008B65BE" w:rsidRDefault="002C2849">
            <w:pPr>
              <w:tabs>
                <w:tab w:val="left" w:pos="972"/>
                <w:tab w:val="left" w:pos="3600"/>
              </w:tabs>
              <w:rPr>
                <w:bCs/>
              </w:rPr>
            </w:pPr>
          </w:p>
          <w:p w:rsidR="002C2849" w:rsidRPr="008B65BE" w:rsidRDefault="002C2849" w:rsidP="002C2849">
            <w:pPr>
              <w:tabs>
                <w:tab w:val="left" w:pos="972"/>
                <w:tab w:val="left" w:pos="3600"/>
              </w:tabs>
              <w:rPr>
                <w:bCs/>
              </w:rPr>
            </w:pPr>
            <w:r w:rsidRPr="008B65BE">
              <w:rPr>
                <w:bCs/>
              </w:rPr>
              <w:t>Company Name:</w:t>
            </w:r>
          </w:p>
          <w:p w:rsidR="002C2849" w:rsidRPr="008B65BE" w:rsidRDefault="002C2849" w:rsidP="002C2849">
            <w:pPr>
              <w:tabs>
                <w:tab w:val="left" w:pos="972"/>
                <w:tab w:val="left" w:pos="3600"/>
              </w:tabs>
              <w:rPr>
                <w:bCs/>
              </w:rPr>
            </w:pPr>
            <w:r w:rsidRPr="008B65BE">
              <w:rPr>
                <w:bCs/>
              </w:rPr>
              <w:t>Address:</w:t>
            </w:r>
          </w:p>
          <w:p w:rsidR="002C2849" w:rsidRPr="008B65BE" w:rsidRDefault="002C2849" w:rsidP="002C2849">
            <w:pPr>
              <w:tabs>
                <w:tab w:val="left" w:pos="972"/>
                <w:tab w:val="left" w:pos="3600"/>
              </w:tabs>
              <w:rPr>
                <w:bCs/>
              </w:rPr>
            </w:pPr>
            <w:r w:rsidRPr="008B65BE">
              <w:rPr>
                <w:bCs/>
              </w:rPr>
              <w:t>City:</w:t>
            </w:r>
            <w:r w:rsidRPr="008B65BE">
              <w:rPr>
                <w:bCs/>
              </w:rPr>
              <w:tab/>
            </w:r>
            <w:r w:rsidRPr="008B65BE">
              <w:rPr>
                <w:bCs/>
              </w:rPr>
              <w:tab/>
              <w:t>Postal Code:</w:t>
            </w:r>
          </w:p>
          <w:p w:rsidR="002C2849" w:rsidRPr="008B65BE" w:rsidRDefault="002C2849" w:rsidP="002C2849">
            <w:pPr>
              <w:tabs>
                <w:tab w:val="left" w:pos="972"/>
                <w:tab w:val="left" w:pos="3600"/>
              </w:tabs>
              <w:rPr>
                <w:bCs/>
              </w:rPr>
            </w:pPr>
            <w:r w:rsidRPr="008B65BE">
              <w:t>Approved Professional Name:</w:t>
            </w:r>
            <w:r w:rsidRPr="008B65BE">
              <w:rPr>
                <w:bCs/>
              </w:rPr>
              <w:t xml:space="preserve"> </w:t>
            </w:r>
            <w:r w:rsidRPr="008B65BE">
              <w:rPr>
                <w:bCs/>
              </w:rPr>
              <w:br/>
              <w:t xml:space="preserve">Phone: </w:t>
            </w:r>
          </w:p>
          <w:p w:rsidR="002C2849" w:rsidRPr="008B65BE" w:rsidRDefault="002C2849" w:rsidP="002C2849">
            <w:pPr>
              <w:tabs>
                <w:tab w:val="left" w:pos="972"/>
                <w:tab w:val="left" w:pos="3600"/>
              </w:tabs>
              <w:rPr>
                <w:bCs/>
              </w:rPr>
            </w:pPr>
            <w:r w:rsidRPr="008B65BE">
              <w:rPr>
                <w:bCs/>
              </w:rPr>
              <w:t xml:space="preserve">Fax: </w:t>
            </w:r>
          </w:p>
          <w:p w:rsidR="002C2849" w:rsidRPr="008B65BE" w:rsidRDefault="00F23C3F" w:rsidP="002C2849">
            <w:pPr>
              <w:tabs>
                <w:tab w:val="left" w:pos="972"/>
                <w:tab w:val="left" w:pos="3600"/>
              </w:tabs>
              <w:rPr>
                <w:bCs/>
              </w:rPr>
            </w:pPr>
            <w:r>
              <w:rPr>
                <w:bCs/>
              </w:rPr>
              <w:t>E-mail</w:t>
            </w:r>
            <w:r w:rsidR="002C2849" w:rsidRPr="008B65BE">
              <w:rPr>
                <w:bCs/>
              </w:rPr>
              <w:t>:</w:t>
            </w:r>
          </w:p>
          <w:p w:rsidR="002C2849" w:rsidRPr="008B65BE" w:rsidRDefault="002C2849" w:rsidP="002C2849">
            <w:pPr>
              <w:tabs>
                <w:tab w:val="left" w:pos="972"/>
                <w:tab w:val="left" w:pos="3600"/>
              </w:tabs>
              <w:rPr>
                <w:bCs/>
              </w:rPr>
            </w:pPr>
            <w:r w:rsidRPr="008B65BE">
              <w:rPr>
                <w:bCs/>
              </w:rPr>
              <w:t>Scope of review completed by Approved Professional:</w:t>
            </w:r>
          </w:p>
          <w:p w:rsidR="002C2849" w:rsidRPr="008B65BE" w:rsidRDefault="002C2849" w:rsidP="002C2849">
            <w:pPr>
              <w:tabs>
                <w:tab w:val="left" w:pos="972"/>
                <w:tab w:val="left" w:pos="3600"/>
              </w:tabs>
              <w:rPr>
                <w:bCs/>
              </w:rPr>
            </w:pPr>
          </w:p>
          <w:p w:rsidR="002C2849" w:rsidRPr="008B65BE" w:rsidRDefault="002C2849">
            <w:pPr>
              <w:tabs>
                <w:tab w:val="left" w:pos="972"/>
                <w:tab w:val="left" w:pos="3600"/>
              </w:tabs>
            </w:pPr>
          </w:p>
        </w:tc>
      </w:tr>
    </w:tbl>
    <w:p w:rsidR="002C2849" w:rsidRPr="008B65BE" w:rsidRDefault="002C2849">
      <w:r w:rsidRPr="008B65BE">
        <w:br w:type="page"/>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140"/>
      </w:tblGrid>
      <w:tr w:rsidR="00A23B3C" w:rsidRPr="008B65BE">
        <w:tc>
          <w:tcPr>
            <w:tcW w:w="2448" w:type="dxa"/>
          </w:tcPr>
          <w:p w:rsidR="00A23B3C" w:rsidRPr="008B65BE" w:rsidRDefault="00A23B3C">
            <w:pPr>
              <w:rPr>
                <w:b/>
              </w:rPr>
            </w:pPr>
            <w:r w:rsidRPr="008B65BE">
              <w:rPr>
                <w:b/>
              </w:rPr>
              <w:t>Reason for Completing this Summary</w:t>
            </w:r>
          </w:p>
          <w:p w:rsidR="00A23B3C" w:rsidRPr="008B65BE" w:rsidRDefault="00A23B3C">
            <w:pPr>
              <w:rPr>
                <w:b/>
              </w:rPr>
            </w:pPr>
          </w:p>
          <w:p w:rsidR="00A23B3C" w:rsidRDefault="00A23B3C" w:rsidP="005A0422">
            <w:pPr>
              <w:ind w:left="240" w:hanging="240"/>
              <w:rPr>
                <w:sz w:val="20"/>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005A0422">
              <w:rPr>
                <w:sz w:val="20"/>
              </w:rPr>
              <w:tab/>
            </w:r>
            <w:r w:rsidRPr="008B65BE">
              <w:rPr>
                <w:sz w:val="20"/>
              </w:rPr>
              <w:t>Recommendation is being made, or:</w:t>
            </w:r>
          </w:p>
          <w:p w:rsidR="005A0422" w:rsidRPr="008B65BE" w:rsidRDefault="005A0422" w:rsidP="005A0422">
            <w:pPr>
              <w:ind w:left="240" w:hanging="240"/>
              <w:rPr>
                <w:sz w:val="20"/>
              </w:rPr>
            </w:pPr>
          </w:p>
          <w:p w:rsidR="00A23B3C" w:rsidRPr="008B65BE" w:rsidRDefault="00A23B3C" w:rsidP="005A0422">
            <w:pPr>
              <w:ind w:left="240" w:hanging="240"/>
              <w:rPr>
                <w:b/>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005A0422">
              <w:rPr>
                <w:sz w:val="20"/>
              </w:rPr>
              <w:tab/>
            </w:r>
            <w:r w:rsidRPr="008B65BE">
              <w:rPr>
                <w:sz w:val="20"/>
              </w:rPr>
              <w:t>This is a submission without a recommendation under the CSR:</w:t>
            </w:r>
          </w:p>
        </w:tc>
        <w:tc>
          <w:tcPr>
            <w:tcW w:w="7140" w:type="dxa"/>
          </w:tcPr>
          <w:p w:rsidR="00A23B3C" w:rsidRPr="008B65BE" w:rsidRDefault="00A23B3C">
            <w:pPr>
              <w:tabs>
                <w:tab w:val="left" w:pos="972"/>
                <w:tab w:val="left" w:pos="3600"/>
              </w:tabs>
              <w:rPr>
                <w:b/>
              </w:rPr>
            </w:pPr>
            <w:r w:rsidRPr="008B65BE">
              <w:rPr>
                <w:b/>
              </w:rPr>
              <w:t>Role of Approved Professional:</w:t>
            </w:r>
          </w:p>
          <w:p w:rsidR="00A23B3C" w:rsidRPr="008B65BE" w:rsidRDefault="00A23B3C">
            <w:pPr>
              <w:tabs>
                <w:tab w:val="left" w:pos="972"/>
                <w:tab w:val="left" w:pos="3600"/>
              </w:tabs>
              <w:rPr>
                <w:bCs/>
              </w:rPr>
            </w:pPr>
            <w:r w:rsidRPr="008B65BE">
              <w:rPr>
                <w:bCs/>
              </w:rPr>
              <w:t>Reviews:</w:t>
            </w:r>
          </w:p>
          <w:p w:rsidR="00A23B3C" w:rsidRPr="008B65BE" w:rsidRDefault="00A23B3C">
            <w:pPr>
              <w:rPr>
                <w:sz w:val="20"/>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Stage 1 </w:t>
            </w:r>
            <w:r w:rsidR="005A0422">
              <w:rPr>
                <w:sz w:val="20"/>
              </w:rPr>
              <w:t>p</w:t>
            </w:r>
            <w:r w:rsidRPr="008B65BE">
              <w:rPr>
                <w:sz w:val="20"/>
              </w:rPr>
              <w:t xml:space="preserve">reliminary </w:t>
            </w:r>
            <w:r w:rsidR="005A0422">
              <w:rPr>
                <w:sz w:val="20"/>
              </w:rPr>
              <w:t>s</w:t>
            </w:r>
            <w:r w:rsidRPr="008B65BE">
              <w:rPr>
                <w:sz w:val="20"/>
              </w:rPr>
              <w:t xml:space="preserve">ite </w:t>
            </w:r>
            <w:r w:rsidR="005A0422">
              <w:rPr>
                <w:sz w:val="20"/>
              </w:rPr>
              <w:t>i</w:t>
            </w:r>
            <w:r w:rsidRPr="008B65BE">
              <w:rPr>
                <w:sz w:val="20"/>
              </w:rPr>
              <w:t xml:space="preserve">nvestigation </w:t>
            </w:r>
            <w:r w:rsidR="005A0422">
              <w:rPr>
                <w:sz w:val="20"/>
              </w:rPr>
              <w:t>report (Stage 1 PSI)</w:t>
            </w:r>
          </w:p>
          <w:p w:rsidR="00A23B3C" w:rsidRPr="008B65BE" w:rsidRDefault="00A23B3C">
            <w:pPr>
              <w:rPr>
                <w:sz w:val="20"/>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Stage 2 </w:t>
            </w:r>
            <w:r w:rsidR="005A0422">
              <w:rPr>
                <w:sz w:val="20"/>
              </w:rPr>
              <w:t>p</w:t>
            </w:r>
            <w:r w:rsidRPr="008B65BE">
              <w:rPr>
                <w:sz w:val="20"/>
              </w:rPr>
              <w:t xml:space="preserve">reliminary </w:t>
            </w:r>
            <w:r w:rsidR="005A0422">
              <w:rPr>
                <w:sz w:val="20"/>
              </w:rPr>
              <w:t>s</w:t>
            </w:r>
            <w:r w:rsidRPr="008B65BE">
              <w:rPr>
                <w:sz w:val="20"/>
              </w:rPr>
              <w:t xml:space="preserve">ite </w:t>
            </w:r>
            <w:r w:rsidR="005A0422">
              <w:rPr>
                <w:sz w:val="20"/>
              </w:rPr>
              <w:t>i</w:t>
            </w:r>
            <w:r w:rsidRPr="008B65BE">
              <w:rPr>
                <w:sz w:val="20"/>
              </w:rPr>
              <w:t xml:space="preserve">nvestigation </w:t>
            </w:r>
            <w:r w:rsidR="005A0422">
              <w:rPr>
                <w:sz w:val="20"/>
              </w:rPr>
              <w:t>report (Stage 2 PSI)</w:t>
            </w:r>
          </w:p>
          <w:p w:rsidR="00A23B3C" w:rsidRPr="008B65BE" w:rsidRDefault="00A23B3C">
            <w:pPr>
              <w:rPr>
                <w:sz w:val="20"/>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Detailed </w:t>
            </w:r>
            <w:r w:rsidR="005A0422">
              <w:rPr>
                <w:sz w:val="20"/>
              </w:rPr>
              <w:t>s</w:t>
            </w:r>
            <w:r w:rsidRPr="008B65BE">
              <w:rPr>
                <w:sz w:val="20"/>
              </w:rPr>
              <w:t xml:space="preserve">ite </w:t>
            </w:r>
            <w:r w:rsidR="005A0422">
              <w:rPr>
                <w:sz w:val="20"/>
              </w:rPr>
              <w:t>i</w:t>
            </w:r>
            <w:r w:rsidRPr="008B65BE">
              <w:rPr>
                <w:sz w:val="20"/>
              </w:rPr>
              <w:t xml:space="preserve">nvestigation </w:t>
            </w:r>
            <w:r w:rsidR="005A0422">
              <w:rPr>
                <w:sz w:val="20"/>
              </w:rPr>
              <w:t>report (DSI)</w:t>
            </w:r>
          </w:p>
          <w:p w:rsidR="00A23B3C" w:rsidRPr="008B65BE" w:rsidRDefault="00A23B3C">
            <w:pPr>
              <w:rPr>
                <w:sz w:val="20"/>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Background </w:t>
            </w:r>
            <w:r w:rsidR="005A0422">
              <w:rPr>
                <w:sz w:val="20"/>
              </w:rPr>
              <w:t>s</w:t>
            </w:r>
            <w:r w:rsidRPr="008B65BE">
              <w:rPr>
                <w:sz w:val="20"/>
              </w:rPr>
              <w:t xml:space="preserve">ubstance </w:t>
            </w:r>
            <w:r w:rsidR="005A0422">
              <w:rPr>
                <w:sz w:val="20"/>
              </w:rPr>
              <w:t>c</w:t>
            </w:r>
            <w:r w:rsidRPr="008B65BE">
              <w:rPr>
                <w:sz w:val="20"/>
              </w:rPr>
              <w:t>oncentrations</w:t>
            </w:r>
            <w:r w:rsidR="005A0422">
              <w:rPr>
                <w:sz w:val="20"/>
              </w:rPr>
              <w:t xml:space="preserve"> report</w:t>
            </w:r>
          </w:p>
          <w:p w:rsidR="00A23B3C" w:rsidRPr="008B65BE" w:rsidRDefault="00A23B3C">
            <w:pPr>
              <w:rPr>
                <w:sz w:val="20"/>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Remediation </w:t>
            </w:r>
            <w:r w:rsidR="005A0422">
              <w:rPr>
                <w:sz w:val="20"/>
              </w:rPr>
              <w:t>p</w:t>
            </w:r>
            <w:r w:rsidRPr="008B65BE">
              <w:rPr>
                <w:sz w:val="20"/>
              </w:rPr>
              <w:t xml:space="preserve">lan without </w:t>
            </w:r>
            <w:r w:rsidR="005A0422">
              <w:rPr>
                <w:sz w:val="20"/>
              </w:rPr>
              <w:t>r</w:t>
            </w:r>
            <w:r w:rsidRPr="008B65BE">
              <w:rPr>
                <w:sz w:val="20"/>
              </w:rPr>
              <w:t xml:space="preserve">isk </w:t>
            </w:r>
            <w:r w:rsidR="005A0422">
              <w:rPr>
                <w:sz w:val="20"/>
              </w:rPr>
              <w:t>a</w:t>
            </w:r>
            <w:r w:rsidRPr="008B65BE">
              <w:rPr>
                <w:sz w:val="20"/>
              </w:rPr>
              <w:t xml:space="preserve">ssessment </w:t>
            </w:r>
            <w:r w:rsidR="005A0422">
              <w:rPr>
                <w:sz w:val="20"/>
              </w:rPr>
              <w:t>r</w:t>
            </w:r>
            <w:r w:rsidRPr="008B65BE">
              <w:rPr>
                <w:sz w:val="20"/>
              </w:rPr>
              <w:t xml:space="preserve">eport </w:t>
            </w:r>
          </w:p>
          <w:p w:rsidR="00A23B3C" w:rsidRPr="008B65BE" w:rsidRDefault="00A23B3C">
            <w:pPr>
              <w:rPr>
                <w:sz w:val="20"/>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Remediation </w:t>
            </w:r>
            <w:r w:rsidR="005A0422">
              <w:rPr>
                <w:sz w:val="20"/>
              </w:rPr>
              <w:t>p</w:t>
            </w:r>
            <w:r w:rsidRPr="008B65BE">
              <w:rPr>
                <w:sz w:val="20"/>
              </w:rPr>
              <w:t xml:space="preserve">lan with </w:t>
            </w:r>
            <w:r w:rsidR="005A0422">
              <w:rPr>
                <w:sz w:val="20"/>
              </w:rPr>
              <w:t>r</w:t>
            </w:r>
            <w:r w:rsidRPr="008B65BE">
              <w:rPr>
                <w:sz w:val="20"/>
              </w:rPr>
              <w:t xml:space="preserve">isk </w:t>
            </w:r>
            <w:r w:rsidR="005A0422">
              <w:rPr>
                <w:sz w:val="20"/>
              </w:rPr>
              <w:t>a</w:t>
            </w:r>
            <w:r w:rsidRPr="008B65BE">
              <w:rPr>
                <w:sz w:val="20"/>
              </w:rPr>
              <w:t xml:space="preserve">ssessment </w:t>
            </w:r>
            <w:r w:rsidR="005A0422">
              <w:rPr>
                <w:sz w:val="20"/>
              </w:rPr>
              <w:t>r</w:t>
            </w:r>
            <w:r w:rsidRPr="008B65BE">
              <w:rPr>
                <w:sz w:val="20"/>
              </w:rPr>
              <w:t xml:space="preserve">eport </w:t>
            </w:r>
          </w:p>
          <w:p w:rsidR="00A23B3C" w:rsidRDefault="00A23B3C">
            <w:pPr>
              <w:rPr>
                <w:sz w:val="20"/>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Confirmation of </w:t>
            </w:r>
            <w:r w:rsidR="005A0422">
              <w:rPr>
                <w:sz w:val="20"/>
              </w:rPr>
              <w:t>r</w:t>
            </w:r>
            <w:r w:rsidRPr="008B65BE">
              <w:rPr>
                <w:sz w:val="20"/>
              </w:rPr>
              <w:t xml:space="preserve">emediation </w:t>
            </w:r>
            <w:r w:rsidR="005A0422">
              <w:rPr>
                <w:sz w:val="20"/>
              </w:rPr>
              <w:t>r</w:t>
            </w:r>
            <w:r w:rsidRPr="008B65BE">
              <w:rPr>
                <w:sz w:val="20"/>
              </w:rPr>
              <w:t>eport</w:t>
            </w:r>
            <w:r w:rsidR="005A0422">
              <w:rPr>
                <w:sz w:val="20"/>
              </w:rPr>
              <w:t xml:space="preserve"> (</w:t>
            </w:r>
            <w:proofErr w:type="spellStart"/>
            <w:r w:rsidR="005A0422">
              <w:rPr>
                <w:sz w:val="20"/>
              </w:rPr>
              <w:t>CoR</w:t>
            </w:r>
            <w:proofErr w:type="spellEnd"/>
            <w:r w:rsidR="005A0422">
              <w:rPr>
                <w:sz w:val="20"/>
              </w:rPr>
              <w:t>)</w:t>
            </w:r>
          </w:p>
          <w:p w:rsidR="00EF0F03" w:rsidRDefault="00EF0F03" w:rsidP="00EF0F03">
            <w:pPr>
              <w:rPr>
                <w:sz w:val="20"/>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w:t>
            </w:r>
            <w:r w:rsidR="004B3DD4">
              <w:rPr>
                <w:sz w:val="20"/>
              </w:rPr>
              <w:t xml:space="preserve">Quantitative </w:t>
            </w:r>
            <w:r w:rsidR="005A0422">
              <w:rPr>
                <w:sz w:val="20"/>
              </w:rPr>
              <w:t>h</w:t>
            </w:r>
            <w:r>
              <w:rPr>
                <w:sz w:val="20"/>
              </w:rPr>
              <w:t xml:space="preserve">uman </w:t>
            </w:r>
            <w:r w:rsidR="005A0422">
              <w:rPr>
                <w:sz w:val="20"/>
              </w:rPr>
              <w:t>h</w:t>
            </w:r>
            <w:r>
              <w:rPr>
                <w:sz w:val="20"/>
              </w:rPr>
              <w:t xml:space="preserve">ealth or </w:t>
            </w:r>
            <w:r w:rsidR="005A0422">
              <w:rPr>
                <w:sz w:val="20"/>
              </w:rPr>
              <w:t>e</w:t>
            </w:r>
            <w:r w:rsidR="001A62B8">
              <w:rPr>
                <w:sz w:val="20"/>
              </w:rPr>
              <w:t xml:space="preserve">cological </w:t>
            </w:r>
            <w:r w:rsidR="005A0422">
              <w:rPr>
                <w:sz w:val="20"/>
              </w:rPr>
              <w:t>r</w:t>
            </w:r>
            <w:r>
              <w:rPr>
                <w:sz w:val="20"/>
              </w:rPr>
              <w:t xml:space="preserve">isk </w:t>
            </w:r>
            <w:r w:rsidR="005A0422">
              <w:rPr>
                <w:sz w:val="20"/>
              </w:rPr>
              <w:t>a</w:t>
            </w:r>
            <w:r>
              <w:rPr>
                <w:sz w:val="20"/>
              </w:rPr>
              <w:t xml:space="preserve">ssessment </w:t>
            </w:r>
            <w:r w:rsidR="005A0422">
              <w:rPr>
                <w:sz w:val="20"/>
              </w:rPr>
              <w:t>r</w:t>
            </w:r>
            <w:r>
              <w:rPr>
                <w:sz w:val="20"/>
              </w:rPr>
              <w:t>eport</w:t>
            </w:r>
          </w:p>
          <w:p w:rsidR="00955FFA" w:rsidRDefault="00955FFA" w:rsidP="00955FFA">
            <w:pPr>
              <w:rPr>
                <w:sz w:val="20"/>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w:t>
            </w:r>
            <w:r>
              <w:rPr>
                <w:sz w:val="20"/>
              </w:rPr>
              <w:t xml:space="preserve">Screening </w:t>
            </w:r>
            <w:r w:rsidR="005A0422">
              <w:rPr>
                <w:sz w:val="20"/>
              </w:rPr>
              <w:t>l</w:t>
            </w:r>
            <w:r>
              <w:rPr>
                <w:sz w:val="20"/>
              </w:rPr>
              <w:t xml:space="preserve">evel </w:t>
            </w:r>
            <w:r w:rsidR="005A0422">
              <w:rPr>
                <w:sz w:val="20"/>
              </w:rPr>
              <w:t>r</w:t>
            </w:r>
            <w:r>
              <w:rPr>
                <w:sz w:val="20"/>
              </w:rPr>
              <w:t xml:space="preserve">isk </w:t>
            </w:r>
            <w:r w:rsidR="005A0422">
              <w:rPr>
                <w:sz w:val="20"/>
              </w:rPr>
              <w:t>a</w:t>
            </w:r>
            <w:r>
              <w:rPr>
                <w:sz w:val="20"/>
              </w:rPr>
              <w:t xml:space="preserve">ssessment </w:t>
            </w:r>
            <w:r w:rsidR="005A0422">
              <w:rPr>
                <w:sz w:val="20"/>
              </w:rPr>
              <w:t>r</w:t>
            </w:r>
            <w:r>
              <w:rPr>
                <w:sz w:val="20"/>
              </w:rPr>
              <w:t>eport</w:t>
            </w:r>
          </w:p>
          <w:p w:rsidR="00A23B3C" w:rsidRPr="008B65BE" w:rsidRDefault="00A23B3C">
            <w:pPr>
              <w:rPr>
                <w:i/>
                <w:iCs/>
                <w:sz w:val="20"/>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Other </w:t>
            </w:r>
            <w:r w:rsidRPr="008B65BE">
              <w:rPr>
                <w:i/>
                <w:iCs/>
                <w:sz w:val="18"/>
              </w:rPr>
              <w:t>(please specify)</w:t>
            </w:r>
          </w:p>
          <w:p w:rsidR="00A23B3C" w:rsidRPr="008B65BE" w:rsidRDefault="00A23B3C">
            <w:pPr>
              <w:pStyle w:val="CommentText"/>
              <w:rPr>
                <w:szCs w:val="24"/>
              </w:rPr>
            </w:pPr>
          </w:p>
          <w:p w:rsidR="00A23B3C" w:rsidRPr="008B65BE" w:rsidRDefault="00A23B3C">
            <w:r w:rsidRPr="008B65BE">
              <w:t xml:space="preserve">Recommendation(s) </w:t>
            </w:r>
            <w:r w:rsidRPr="008B65BE">
              <w:rPr>
                <w:sz w:val="18"/>
              </w:rPr>
              <w:t>(</w:t>
            </w:r>
            <w:r w:rsidRPr="008B65BE">
              <w:rPr>
                <w:i/>
                <w:iCs/>
                <w:sz w:val="18"/>
              </w:rPr>
              <w:t>With Regulatory Instrument)</w:t>
            </w:r>
            <w:r w:rsidRPr="008B65BE">
              <w:t>:</w:t>
            </w:r>
          </w:p>
          <w:p w:rsidR="00A23B3C" w:rsidRPr="008B65BE" w:rsidRDefault="00A23B3C">
            <w:pPr>
              <w:rPr>
                <w:i/>
                <w:iCs/>
                <w:sz w:val="20"/>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Determination </w:t>
            </w:r>
            <w:r w:rsidRPr="008B65BE">
              <w:rPr>
                <w:i/>
                <w:iCs/>
                <w:sz w:val="20"/>
              </w:rPr>
              <w:t>(Determination)</w:t>
            </w:r>
          </w:p>
          <w:p w:rsidR="00A23B3C" w:rsidRPr="008B65BE" w:rsidRDefault="00A23B3C">
            <w:pPr>
              <w:rPr>
                <w:sz w:val="20"/>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Approval in Principle, </w:t>
            </w:r>
            <w:r w:rsidR="005A0422">
              <w:rPr>
                <w:sz w:val="20"/>
              </w:rPr>
              <w:t>n</w:t>
            </w:r>
            <w:r w:rsidRPr="008B65BE">
              <w:rPr>
                <w:sz w:val="20"/>
              </w:rPr>
              <w:t xml:space="preserve">umerical </w:t>
            </w:r>
            <w:r w:rsidR="005A0422">
              <w:rPr>
                <w:sz w:val="20"/>
              </w:rPr>
              <w:t>s</w:t>
            </w:r>
            <w:r w:rsidRPr="008B65BE">
              <w:rPr>
                <w:sz w:val="20"/>
              </w:rPr>
              <w:t xml:space="preserve">tandards </w:t>
            </w:r>
            <w:proofErr w:type="spellStart"/>
            <w:r w:rsidR="005A0422">
              <w:rPr>
                <w:i/>
                <w:iCs/>
                <w:sz w:val="20"/>
              </w:rPr>
              <w:t>AiP</w:t>
            </w:r>
            <w:proofErr w:type="spellEnd"/>
            <w:r w:rsidR="005A0422">
              <w:rPr>
                <w:i/>
                <w:iCs/>
                <w:sz w:val="20"/>
              </w:rPr>
              <w:t xml:space="preserve"> numerical standards</w:t>
            </w:r>
            <w:r w:rsidRPr="008B65BE">
              <w:rPr>
                <w:i/>
                <w:iCs/>
                <w:sz w:val="20"/>
              </w:rPr>
              <w:t>)</w:t>
            </w:r>
          </w:p>
          <w:p w:rsidR="00A23B3C" w:rsidRPr="008B65BE" w:rsidRDefault="00A23B3C">
            <w:pPr>
              <w:rPr>
                <w:i/>
                <w:iCs/>
                <w:sz w:val="20"/>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Approval in Principle, </w:t>
            </w:r>
            <w:r w:rsidR="005A0422">
              <w:rPr>
                <w:sz w:val="20"/>
              </w:rPr>
              <w:t>r</w:t>
            </w:r>
            <w:r w:rsidRPr="008B65BE">
              <w:rPr>
                <w:sz w:val="20"/>
              </w:rPr>
              <w:t>isk</w:t>
            </w:r>
            <w:r w:rsidR="005A0422">
              <w:rPr>
                <w:sz w:val="20"/>
              </w:rPr>
              <w:t>-</w:t>
            </w:r>
            <w:r w:rsidRPr="008B65BE">
              <w:rPr>
                <w:sz w:val="20"/>
              </w:rPr>
              <w:t xml:space="preserve">based </w:t>
            </w:r>
            <w:r w:rsidR="005A0422">
              <w:rPr>
                <w:sz w:val="20"/>
              </w:rPr>
              <w:t>s</w:t>
            </w:r>
            <w:r w:rsidRPr="008B65BE">
              <w:rPr>
                <w:sz w:val="20"/>
              </w:rPr>
              <w:t xml:space="preserve">tandards </w:t>
            </w:r>
            <w:r w:rsidRPr="008B65BE">
              <w:rPr>
                <w:i/>
                <w:iCs/>
                <w:sz w:val="20"/>
              </w:rPr>
              <w:t>(</w:t>
            </w:r>
            <w:proofErr w:type="spellStart"/>
            <w:r w:rsidRPr="008B65BE">
              <w:rPr>
                <w:i/>
                <w:iCs/>
                <w:sz w:val="20"/>
              </w:rPr>
              <w:t>A</w:t>
            </w:r>
            <w:r w:rsidR="005A0422">
              <w:rPr>
                <w:i/>
                <w:iCs/>
                <w:sz w:val="20"/>
              </w:rPr>
              <w:t>iP</w:t>
            </w:r>
            <w:proofErr w:type="spellEnd"/>
            <w:r w:rsidR="005A0422">
              <w:rPr>
                <w:i/>
                <w:iCs/>
                <w:sz w:val="20"/>
              </w:rPr>
              <w:t xml:space="preserve"> risk-based standards</w:t>
            </w:r>
            <w:r w:rsidRPr="008B65BE">
              <w:rPr>
                <w:i/>
                <w:iCs/>
                <w:sz w:val="20"/>
              </w:rPr>
              <w:t>)</w:t>
            </w:r>
          </w:p>
          <w:p w:rsidR="00A23B3C" w:rsidRPr="008B65BE" w:rsidRDefault="00A23B3C">
            <w:pPr>
              <w:rPr>
                <w:i/>
                <w:iCs/>
                <w:sz w:val="18"/>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Contaminated Soil Relocation Agreement </w:t>
            </w:r>
            <w:r w:rsidRPr="008B65BE">
              <w:rPr>
                <w:i/>
                <w:iCs/>
                <w:sz w:val="18"/>
              </w:rPr>
              <w:t>(CSRA)</w:t>
            </w:r>
          </w:p>
          <w:p w:rsidR="00A23B3C" w:rsidRPr="008B65BE" w:rsidRDefault="00A23B3C">
            <w:pPr>
              <w:rPr>
                <w:i/>
                <w:iCs/>
                <w:sz w:val="18"/>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Certificate of Compliance, </w:t>
            </w:r>
            <w:r w:rsidR="005A0422">
              <w:rPr>
                <w:sz w:val="20"/>
              </w:rPr>
              <w:t>n</w:t>
            </w:r>
            <w:r w:rsidRPr="008B65BE">
              <w:rPr>
                <w:sz w:val="20"/>
              </w:rPr>
              <w:t xml:space="preserve">umerical </w:t>
            </w:r>
            <w:r w:rsidR="005A0422">
              <w:rPr>
                <w:sz w:val="20"/>
              </w:rPr>
              <w:t>s</w:t>
            </w:r>
            <w:r w:rsidRPr="008B65BE">
              <w:rPr>
                <w:sz w:val="20"/>
              </w:rPr>
              <w:t xml:space="preserve">tandards </w:t>
            </w:r>
            <w:r w:rsidRPr="008B65BE">
              <w:rPr>
                <w:i/>
                <w:iCs/>
                <w:sz w:val="18"/>
              </w:rPr>
              <w:t>(</w:t>
            </w:r>
            <w:proofErr w:type="spellStart"/>
            <w:r w:rsidR="005A0422">
              <w:rPr>
                <w:i/>
                <w:iCs/>
                <w:sz w:val="18"/>
              </w:rPr>
              <w:t>CoC</w:t>
            </w:r>
            <w:proofErr w:type="spellEnd"/>
            <w:r w:rsidR="005A0422">
              <w:rPr>
                <w:i/>
                <w:iCs/>
                <w:sz w:val="18"/>
              </w:rPr>
              <w:t xml:space="preserve"> numerical standards</w:t>
            </w:r>
            <w:r w:rsidRPr="008B65BE">
              <w:rPr>
                <w:i/>
                <w:iCs/>
                <w:sz w:val="18"/>
              </w:rPr>
              <w:t>)</w:t>
            </w:r>
          </w:p>
          <w:p w:rsidR="00A23B3C" w:rsidRPr="008B65BE" w:rsidRDefault="00A23B3C">
            <w:pPr>
              <w:rPr>
                <w:i/>
                <w:iCs/>
                <w:sz w:val="18"/>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Certificate of Compliance, </w:t>
            </w:r>
            <w:r w:rsidR="005A0422">
              <w:rPr>
                <w:sz w:val="20"/>
              </w:rPr>
              <w:t>r</w:t>
            </w:r>
            <w:r w:rsidRPr="008B65BE">
              <w:rPr>
                <w:sz w:val="20"/>
              </w:rPr>
              <w:t>isk</w:t>
            </w:r>
            <w:r w:rsidR="005A0422">
              <w:rPr>
                <w:sz w:val="20"/>
              </w:rPr>
              <w:t>-</w:t>
            </w:r>
            <w:r w:rsidRPr="008B65BE">
              <w:rPr>
                <w:sz w:val="20"/>
              </w:rPr>
              <w:t xml:space="preserve">based </w:t>
            </w:r>
            <w:r w:rsidR="005A0422">
              <w:rPr>
                <w:sz w:val="20"/>
              </w:rPr>
              <w:t>s</w:t>
            </w:r>
            <w:r w:rsidRPr="008B65BE">
              <w:rPr>
                <w:sz w:val="20"/>
              </w:rPr>
              <w:t xml:space="preserve">tandards </w:t>
            </w:r>
            <w:r w:rsidRPr="008B65BE">
              <w:rPr>
                <w:i/>
                <w:iCs/>
                <w:sz w:val="18"/>
              </w:rPr>
              <w:t>(</w:t>
            </w:r>
            <w:proofErr w:type="spellStart"/>
            <w:r w:rsidRPr="008B65BE">
              <w:rPr>
                <w:i/>
                <w:iCs/>
                <w:sz w:val="18"/>
              </w:rPr>
              <w:t>C</w:t>
            </w:r>
            <w:r w:rsidR="005A0422">
              <w:rPr>
                <w:i/>
                <w:iCs/>
                <w:sz w:val="18"/>
              </w:rPr>
              <w:t>oC</w:t>
            </w:r>
            <w:proofErr w:type="spellEnd"/>
            <w:r w:rsidR="005A0422">
              <w:rPr>
                <w:i/>
                <w:iCs/>
                <w:sz w:val="18"/>
              </w:rPr>
              <w:t xml:space="preserve"> risk-based standards</w:t>
            </w:r>
            <w:r w:rsidRPr="008B65BE">
              <w:rPr>
                <w:i/>
                <w:iCs/>
                <w:sz w:val="18"/>
              </w:rPr>
              <w:t>)</w:t>
            </w:r>
          </w:p>
          <w:p w:rsidR="00EF0F03" w:rsidRPr="008B65BE" w:rsidRDefault="00EF0F03" w:rsidP="00EF0F03">
            <w:pPr>
              <w:rPr>
                <w:i/>
                <w:iCs/>
                <w:sz w:val="20"/>
              </w:rPr>
            </w:pPr>
            <w:r w:rsidRPr="008B65BE">
              <w:rPr>
                <w:sz w:val="20"/>
              </w:rPr>
              <w:fldChar w:fldCharType="begin">
                <w:ffData>
                  <w:name w:val="Check52"/>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Other </w:t>
            </w:r>
            <w:r w:rsidRPr="008B65BE">
              <w:rPr>
                <w:i/>
                <w:iCs/>
                <w:sz w:val="18"/>
              </w:rPr>
              <w:t>(please specify)</w:t>
            </w:r>
          </w:p>
          <w:p w:rsidR="00A23B3C" w:rsidRDefault="00A23B3C">
            <w:pPr>
              <w:pStyle w:val="Header"/>
              <w:tabs>
                <w:tab w:val="clear" w:pos="4320"/>
                <w:tab w:val="clear" w:pos="8640"/>
                <w:tab w:val="left" w:pos="972"/>
                <w:tab w:val="left" w:pos="3600"/>
              </w:tabs>
              <w:rPr>
                <w:bCs/>
              </w:rPr>
            </w:pPr>
          </w:p>
          <w:p w:rsidR="005A0422" w:rsidRDefault="005A0422">
            <w:pPr>
              <w:pStyle w:val="Header"/>
              <w:tabs>
                <w:tab w:val="clear" w:pos="4320"/>
                <w:tab w:val="clear" w:pos="8640"/>
                <w:tab w:val="left" w:pos="972"/>
                <w:tab w:val="left" w:pos="3600"/>
              </w:tabs>
              <w:rPr>
                <w:bCs/>
              </w:rPr>
            </w:pPr>
          </w:p>
          <w:p w:rsidR="00392613" w:rsidRDefault="00392613" w:rsidP="00392613">
            <w:pPr>
              <w:pStyle w:val="FootnoteText"/>
            </w:pPr>
            <w:r>
              <w:t>Section 4 of the Summary of Site Condition does not need to be completed with the request for Certificate of Compliance where an Approval in Principle exists for the site provided that no new information has been obtained for the site applicable to this section of the form.</w:t>
            </w:r>
          </w:p>
          <w:p w:rsidR="005A0422" w:rsidRPr="008B65BE" w:rsidRDefault="005A0422">
            <w:pPr>
              <w:pStyle w:val="Header"/>
              <w:tabs>
                <w:tab w:val="clear" w:pos="4320"/>
                <w:tab w:val="clear" w:pos="8640"/>
                <w:tab w:val="left" w:pos="972"/>
                <w:tab w:val="left" w:pos="3600"/>
              </w:tabs>
              <w:rPr>
                <w:bCs/>
              </w:rPr>
            </w:pPr>
          </w:p>
        </w:tc>
      </w:tr>
    </w:tbl>
    <w:p w:rsidR="005378B2" w:rsidRPr="008B65BE" w:rsidRDefault="005378B2">
      <w:pPr>
        <w:pStyle w:val="Header"/>
        <w:tabs>
          <w:tab w:val="clear" w:pos="4320"/>
          <w:tab w:val="clear" w:pos="8640"/>
          <w:tab w:val="left" w:pos="720"/>
          <w:tab w:val="left" w:pos="1440"/>
          <w:tab w:val="left" w:pos="2160"/>
          <w:tab w:val="left" w:pos="2880"/>
          <w:tab w:val="left" w:pos="3600"/>
        </w:tabs>
        <w:spacing w:after="120"/>
      </w:pPr>
      <w:bookmarkStart w:id="1" w:name="OLE_LINK1"/>
      <w:bookmarkStart w:id="2" w:name="OLE_LINK2"/>
    </w:p>
    <w:p w:rsidR="00A23B3C" w:rsidRPr="00050E61" w:rsidRDefault="00066AA8">
      <w:pPr>
        <w:pStyle w:val="Header"/>
        <w:tabs>
          <w:tab w:val="clear" w:pos="4320"/>
          <w:tab w:val="clear" w:pos="8640"/>
          <w:tab w:val="left" w:pos="720"/>
          <w:tab w:val="left" w:pos="1440"/>
          <w:tab w:val="left" w:pos="2160"/>
          <w:tab w:val="left" w:pos="2880"/>
          <w:tab w:val="left" w:pos="3600"/>
        </w:tabs>
        <w:spacing w:after="120"/>
        <w:rPr>
          <w:b/>
          <w:bCs/>
          <w:sz w:val="28"/>
          <w:szCs w:val="28"/>
        </w:rPr>
      </w:pPr>
      <w:r>
        <w:rPr>
          <w:rStyle w:val="CommentReference"/>
        </w:rPr>
        <w:br w:type="page"/>
      </w:r>
      <w:r w:rsidR="00A23B3C" w:rsidRPr="00050E61">
        <w:rPr>
          <w:b/>
          <w:bCs/>
          <w:sz w:val="28"/>
          <w:szCs w:val="28"/>
        </w:rPr>
        <w:lastRenderedPageBreak/>
        <w:t xml:space="preserve">Part 2:  Executive Summary </w:t>
      </w:r>
    </w:p>
    <w:bookmarkEnd w:id="1"/>
    <w:bookmarkEnd w:id="2"/>
    <w:p w:rsidR="00A23B3C" w:rsidRPr="008B65BE" w:rsidRDefault="00A23B3C">
      <w:pPr>
        <w:pStyle w:val="Header"/>
        <w:tabs>
          <w:tab w:val="clear" w:pos="4320"/>
          <w:tab w:val="clear" w:pos="8640"/>
          <w:tab w:val="left" w:pos="720"/>
          <w:tab w:val="left" w:pos="1440"/>
          <w:tab w:val="left" w:pos="2160"/>
          <w:tab w:val="left" w:pos="2880"/>
          <w:tab w:val="left" w:pos="3600"/>
        </w:tabs>
        <w:spacing w:after="120"/>
        <w:rPr>
          <w:i/>
          <w:szCs w:val="22"/>
        </w:rPr>
      </w:pPr>
      <w:r w:rsidRPr="008B65BE">
        <w:rPr>
          <w:i/>
          <w:sz w:val="20"/>
          <w:szCs w:val="22"/>
        </w:rPr>
        <w:t>(To be completed by</w:t>
      </w:r>
      <w:r w:rsidR="00C549FE" w:rsidRPr="008B65BE">
        <w:rPr>
          <w:i/>
          <w:sz w:val="20"/>
          <w:szCs w:val="22"/>
        </w:rPr>
        <w:t xml:space="preserve"> the</w:t>
      </w:r>
      <w:r w:rsidRPr="008B65BE">
        <w:rPr>
          <w:i/>
          <w:sz w:val="20"/>
          <w:szCs w:val="22"/>
        </w:rPr>
        <w:t xml:space="preserve"> Approved Professional(s) reviewing site investigation, risk assessment, remediation or confirmation of remediation reports)</w:t>
      </w:r>
    </w:p>
    <w:p w:rsidR="00A23B3C" w:rsidRPr="002D344C" w:rsidRDefault="002D344C">
      <w:pPr>
        <w:autoSpaceDE w:val="0"/>
        <w:autoSpaceDN w:val="0"/>
        <w:adjustRightInd w:val="0"/>
        <w:rPr>
          <w:b/>
        </w:rPr>
      </w:pPr>
      <w:r w:rsidRPr="002D344C">
        <w:rPr>
          <w:b/>
          <w:color w:val="FF0000"/>
          <w:spacing w:val="-3"/>
          <w:sz w:val="18"/>
          <w:szCs w:val="18"/>
        </w:rPr>
        <w:t>Ensure that all the information requested in Part 2 is provided, if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948"/>
      </w:tblGrid>
      <w:tr w:rsidR="00A23B3C" w:rsidRPr="008B65BE">
        <w:trPr>
          <w:cantSplit/>
          <w:trHeight w:val="332"/>
        </w:trPr>
        <w:tc>
          <w:tcPr>
            <w:tcW w:w="9576" w:type="dxa"/>
            <w:gridSpan w:val="2"/>
            <w:tcBorders>
              <w:top w:val="double" w:sz="4" w:space="0" w:color="auto"/>
              <w:left w:val="double" w:sz="4" w:space="0" w:color="auto"/>
              <w:bottom w:val="double" w:sz="4" w:space="0" w:color="auto"/>
              <w:right w:val="double" w:sz="4" w:space="0" w:color="auto"/>
            </w:tcBorders>
          </w:tcPr>
          <w:p w:rsidR="00A23B3C" w:rsidRPr="008B65BE" w:rsidRDefault="00A23B3C" w:rsidP="003439C9">
            <w:pPr>
              <w:tabs>
                <w:tab w:val="left" w:pos="-90"/>
                <w:tab w:val="left" w:pos="284"/>
                <w:tab w:val="left" w:pos="1152"/>
                <w:tab w:val="left" w:pos="1728"/>
              </w:tabs>
              <w:suppressAutoHyphens/>
              <w:rPr>
                <w:b/>
                <w:spacing w:val="-3"/>
                <w:szCs w:val="22"/>
              </w:rPr>
            </w:pPr>
            <w:r w:rsidRPr="008B65BE">
              <w:rPr>
                <w:b/>
                <w:spacing w:val="-3"/>
                <w:szCs w:val="22"/>
              </w:rPr>
              <w:t>Site Location:</w:t>
            </w:r>
          </w:p>
          <w:p w:rsidR="00A23B3C" w:rsidRPr="008B65BE" w:rsidRDefault="00A23B3C" w:rsidP="003439C9">
            <w:pPr>
              <w:tabs>
                <w:tab w:val="left" w:pos="-90"/>
                <w:tab w:val="left" w:pos="284"/>
                <w:tab w:val="left" w:pos="576"/>
                <w:tab w:val="left" w:pos="1152"/>
                <w:tab w:val="left" w:pos="1728"/>
              </w:tabs>
              <w:suppressAutoHyphens/>
              <w:rPr>
                <w:spacing w:val="-3"/>
                <w:sz w:val="18"/>
                <w:szCs w:val="22"/>
              </w:rPr>
            </w:pPr>
            <w:r w:rsidRPr="008B65BE">
              <w:rPr>
                <w:b/>
                <w:spacing w:val="-3"/>
                <w:sz w:val="18"/>
                <w:szCs w:val="22"/>
              </w:rPr>
              <w:t>(</w:t>
            </w:r>
            <w:r w:rsidR="00775B54">
              <w:rPr>
                <w:i/>
                <w:spacing w:val="-3"/>
                <w:sz w:val="18"/>
                <w:szCs w:val="22"/>
              </w:rPr>
              <w:t>The site and location plan</w:t>
            </w:r>
            <w:r w:rsidR="00F17194">
              <w:rPr>
                <w:i/>
                <w:spacing w:val="-3"/>
                <w:sz w:val="18"/>
                <w:szCs w:val="22"/>
              </w:rPr>
              <w:t>s</w:t>
            </w:r>
            <w:r w:rsidR="00775B54">
              <w:rPr>
                <w:i/>
                <w:spacing w:val="-3"/>
                <w:sz w:val="18"/>
                <w:szCs w:val="22"/>
              </w:rPr>
              <w:t xml:space="preserve"> are to be provided as </w:t>
            </w:r>
            <w:r w:rsidRPr="008B65BE">
              <w:rPr>
                <w:i/>
                <w:spacing w:val="-3"/>
                <w:sz w:val="18"/>
                <w:szCs w:val="22"/>
              </w:rPr>
              <w:t xml:space="preserve">Schedule A of </w:t>
            </w:r>
            <w:r w:rsidR="00775B54">
              <w:rPr>
                <w:i/>
                <w:spacing w:val="-3"/>
                <w:sz w:val="18"/>
                <w:szCs w:val="22"/>
              </w:rPr>
              <w:t xml:space="preserve">the draft </w:t>
            </w:r>
            <w:r w:rsidRPr="008B65BE">
              <w:rPr>
                <w:i/>
                <w:spacing w:val="-3"/>
                <w:sz w:val="18"/>
                <w:szCs w:val="22"/>
              </w:rPr>
              <w:t>instrument.)</w:t>
            </w:r>
          </w:p>
          <w:p w:rsidR="003439C9" w:rsidRPr="00F87586" w:rsidRDefault="003439C9" w:rsidP="003439C9">
            <w:pPr>
              <w:pStyle w:val="Heading1"/>
              <w:tabs>
                <w:tab w:val="left" w:pos="284"/>
              </w:tabs>
              <w:spacing w:line="240" w:lineRule="auto"/>
              <w:rPr>
                <w:color w:val="FF0000"/>
                <w:sz w:val="18"/>
                <w:szCs w:val="18"/>
              </w:rPr>
            </w:pPr>
            <w:r w:rsidRPr="00F87586">
              <w:rPr>
                <w:color w:val="FF0000"/>
                <w:sz w:val="18"/>
                <w:szCs w:val="18"/>
              </w:rPr>
              <w:t xml:space="preserve">Hard copies of figures and plans do not have to be submitted with </w:t>
            </w:r>
            <w:proofErr w:type="spellStart"/>
            <w:r w:rsidRPr="00F87586">
              <w:rPr>
                <w:color w:val="FF0000"/>
                <w:sz w:val="18"/>
                <w:szCs w:val="18"/>
              </w:rPr>
              <w:t>SoSC</w:t>
            </w:r>
            <w:proofErr w:type="spellEnd"/>
            <w:r w:rsidRPr="00F87586">
              <w:rPr>
                <w:color w:val="FF0000"/>
                <w:sz w:val="18"/>
                <w:szCs w:val="18"/>
              </w:rPr>
              <w:t xml:space="preserve"> if they are:</w:t>
            </w:r>
          </w:p>
          <w:p w:rsidR="003439C9" w:rsidRPr="00F87586" w:rsidRDefault="003439C9" w:rsidP="003439C9">
            <w:pPr>
              <w:pStyle w:val="Heading1"/>
              <w:tabs>
                <w:tab w:val="left" w:pos="284"/>
                <w:tab w:val="left" w:pos="345"/>
              </w:tabs>
              <w:spacing w:line="240" w:lineRule="auto"/>
              <w:rPr>
                <w:color w:val="FF0000"/>
                <w:sz w:val="18"/>
                <w:szCs w:val="18"/>
              </w:rPr>
            </w:pPr>
            <w:r w:rsidRPr="00F87586">
              <w:rPr>
                <w:color w:val="FF0000"/>
                <w:sz w:val="18"/>
                <w:szCs w:val="18"/>
              </w:rPr>
              <w:t>•</w:t>
            </w:r>
            <w:r w:rsidRPr="00F87586">
              <w:rPr>
                <w:color w:val="FF0000"/>
                <w:sz w:val="18"/>
                <w:szCs w:val="18"/>
              </w:rPr>
              <w:tab/>
              <w:t xml:space="preserve">included in submitted reports and referenced in the </w:t>
            </w:r>
            <w:proofErr w:type="spellStart"/>
            <w:r w:rsidRPr="00F87586">
              <w:rPr>
                <w:color w:val="FF0000"/>
                <w:sz w:val="18"/>
                <w:szCs w:val="18"/>
              </w:rPr>
              <w:t>SoSC</w:t>
            </w:r>
            <w:proofErr w:type="spellEnd"/>
            <w:r w:rsidRPr="00F87586">
              <w:rPr>
                <w:color w:val="FF0000"/>
                <w:sz w:val="18"/>
                <w:szCs w:val="18"/>
              </w:rPr>
              <w:t>, or</w:t>
            </w:r>
          </w:p>
          <w:p w:rsidR="00A23B3C" w:rsidRPr="008B65BE" w:rsidRDefault="003439C9" w:rsidP="003439C9">
            <w:pPr>
              <w:pStyle w:val="Heading1"/>
              <w:tabs>
                <w:tab w:val="left" w:pos="284"/>
              </w:tabs>
              <w:spacing w:line="240" w:lineRule="auto"/>
              <w:rPr>
                <w:color w:val="auto"/>
              </w:rPr>
            </w:pPr>
            <w:r w:rsidRPr="00F87586">
              <w:rPr>
                <w:color w:val="FF0000"/>
                <w:sz w:val="18"/>
                <w:szCs w:val="18"/>
              </w:rPr>
              <w:t>•</w:t>
            </w:r>
            <w:r w:rsidRPr="00F87586">
              <w:rPr>
                <w:color w:val="FF0000"/>
                <w:sz w:val="18"/>
                <w:szCs w:val="18"/>
              </w:rPr>
              <w:tab/>
              <w:t xml:space="preserve">included in Schedule A of a draft contaminated sites legal instrument submitted with the </w:t>
            </w:r>
            <w:proofErr w:type="spellStart"/>
            <w:r w:rsidRPr="00F87586">
              <w:rPr>
                <w:color w:val="FF0000"/>
                <w:sz w:val="18"/>
                <w:szCs w:val="18"/>
              </w:rPr>
              <w:t>SoSC</w:t>
            </w:r>
            <w:proofErr w:type="spellEnd"/>
            <w:r w:rsidRPr="00F87586">
              <w:rPr>
                <w:color w:val="FF0000"/>
                <w:sz w:val="18"/>
                <w:szCs w:val="18"/>
              </w:rPr>
              <w:t>.</w:t>
            </w:r>
          </w:p>
        </w:tc>
      </w:tr>
      <w:tr w:rsidR="00A23B3C" w:rsidRPr="008B65BE">
        <w:trPr>
          <w:cantSplit/>
          <w:trHeight w:val="332"/>
        </w:trPr>
        <w:tc>
          <w:tcPr>
            <w:tcW w:w="9576" w:type="dxa"/>
            <w:gridSpan w:val="2"/>
            <w:tcBorders>
              <w:top w:val="double" w:sz="4" w:space="0" w:color="auto"/>
              <w:left w:val="double" w:sz="4" w:space="0" w:color="auto"/>
              <w:bottom w:val="double" w:sz="4" w:space="0" w:color="auto"/>
              <w:right w:val="double" w:sz="4" w:space="0" w:color="auto"/>
            </w:tcBorders>
          </w:tcPr>
          <w:p w:rsidR="003D4EF5" w:rsidRDefault="00A23B3C" w:rsidP="002D344C">
            <w:pPr>
              <w:pStyle w:val="Heading1"/>
              <w:spacing w:before="40" w:line="240" w:lineRule="auto"/>
              <w:rPr>
                <w:b w:val="0"/>
                <w:color w:val="FF0000"/>
                <w:spacing w:val="-3"/>
                <w:sz w:val="18"/>
                <w:szCs w:val="18"/>
              </w:rPr>
            </w:pPr>
            <w:r w:rsidRPr="008B65BE">
              <w:rPr>
                <w:color w:val="auto"/>
              </w:rPr>
              <w:t>Subject Site:</w:t>
            </w:r>
            <w:r w:rsidR="003439C9" w:rsidRPr="003439C9">
              <w:rPr>
                <w:color w:val="FF0000"/>
                <w:spacing w:val="-3"/>
              </w:rPr>
              <w:t xml:space="preserve"> </w:t>
            </w:r>
            <w:r w:rsidR="00B2319E" w:rsidRPr="001C4761">
              <w:rPr>
                <w:color w:val="FF0000"/>
                <w:spacing w:val="-3"/>
                <w:sz w:val="18"/>
                <w:szCs w:val="18"/>
              </w:rPr>
              <w:t xml:space="preserve">If you are preparing a </w:t>
            </w:r>
            <w:proofErr w:type="spellStart"/>
            <w:r w:rsidR="00B2319E" w:rsidRPr="001C4761">
              <w:rPr>
                <w:color w:val="FF0000"/>
                <w:spacing w:val="-3"/>
                <w:sz w:val="18"/>
                <w:szCs w:val="18"/>
              </w:rPr>
              <w:t>SoSC</w:t>
            </w:r>
            <w:proofErr w:type="spellEnd"/>
            <w:r w:rsidR="00B2319E" w:rsidRPr="001C4761">
              <w:rPr>
                <w:color w:val="FF0000"/>
                <w:spacing w:val="-3"/>
                <w:sz w:val="18"/>
                <w:szCs w:val="18"/>
              </w:rPr>
              <w:t xml:space="preserve"> for </w:t>
            </w:r>
            <w:r w:rsidR="001C4761">
              <w:rPr>
                <w:color w:val="FF0000"/>
                <w:spacing w:val="-3"/>
                <w:sz w:val="18"/>
                <w:szCs w:val="18"/>
              </w:rPr>
              <w:t>a site and affected off-site</w:t>
            </w:r>
            <w:r w:rsidR="001C5658">
              <w:rPr>
                <w:color w:val="FF0000"/>
                <w:spacing w:val="-3"/>
                <w:sz w:val="18"/>
                <w:szCs w:val="18"/>
              </w:rPr>
              <w:t xml:space="preserve"> property /</w:t>
            </w:r>
            <w:r w:rsidR="001C4761">
              <w:rPr>
                <w:color w:val="FF0000"/>
                <w:spacing w:val="-3"/>
                <w:sz w:val="18"/>
                <w:szCs w:val="18"/>
              </w:rPr>
              <w:t xml:space="preserve"> management areas with separate instruments, </w:t>
            </w:r>
            <w:r w:rsidR="004E7C60">
              <w:rPr>
                <w:color w:val="FF0000"/>
                <w:spacing w:val="-3"/>
                <w:sz w:val="18"/>
                <w:szCs w:val="18"/>
              </w:rPr>
              <w:t xml:space="preserve">you must </w:t>
            </w:r>
            <w:r w:rsidR="009964B9">
              <w:rPr>
                <w:color w:val="FF0000"/>
                <w:spacing w:val="-3"/>
                <w:sz w:val="18"/>
                <w:szCs w:val="18"/>
              </w:rPr>
              <w:t xml:space="preserve">prepare </w:t>
            </w:r>
            <w:r w:rsidR="00827BFF">
              <w:rPr>
                <w:color w:val="FF0000"/>
                <w:spacing w:val="-3"/>
                <w:sz w:val="18"/>
                <w:szCs w:val="18"/>
              </w:rPr>
              <w:t xml:space="preserve">an individual </w:t>
            </w:r>
            <w:proofErr w:type="spellStart"/>
            <w:r w:rsidR="001C4761">
              <w:rPr>
                <w:color w:val="FF0000"/>
                <w:spacing w:val="-3"/>
                <w:sz w:val="18"/>
                <w:szCs w:val="18"/>
              </w:rPr>
              <w:t>SoSC</w:t>
            </w:r>
            <w:proofErr w:type="spellEnd"/>
            <w:r w:rsidR="001C4761">
              <w:rPr>
                <w:color w:val="FF0000"/>
                <w:spacing w:val="-3"/>
                <w:sz w:val="18"/>
                <w:szCs w:val="18"/>
              </w:rPr>
              <w:t xml:space="preserve"> for each instrument. </w:t>
            </w:r>
            <w:r w:rsidR="00C1006E">
              <w:rPr>
                <w:color w:val="FF0000"/>
                <w:spacing w:val="-3"/>
                <w:sz w:val="18"/>
                <w:szCs w:val="18"/>
              </w:rPr>
              <w:t xml:space="preserve"> </w:t>
            </w:r>
            <w:r w:rsidR="003D4EF5">
              <w:rPr>
                <w:color w:val="FF0000"/>
                <w:spacing w:val="-3"/>
                <w:sz w:val="18"/>
                <w:szCs w:val="18"/>
              </w:rPr>
              <w:t xml:space="preserve"> </w:t>
            </w:r>
            <w:r w:rsidR="003D4EF5" w:rsidRPr="001C5658">
              <w:rPr>
                <w:b w:val="0"/>
                <w:color w:val="FF0000"/>
                <w:spacing w:val="-3"/>
                <w:sz w:val="18"/>
                <w:szCs w:val="18"/>
              </w:rPr>
              <w:t xml:space="preserve">(Note that </w:t>
            </w:r>
            <w:r w:rsidR="003D4EF5">
              <w:rPr>
                <w:b w:val="0"/>
                <w:color w:val="FF0000"/>
                <w:spacing w:val="-3"/>
                <w:sz w:val="18"/>
                <w:szCs w:val="18"/>
              </w:rPr>
              <w:t>you should only be charged for one review fee)</w:t>
            </w:r>
          </w:p>
          <w:p w:rsidR="00B2319E" w:rsidRPr="001C4761" w:rsidRDefault="003D4EF5" w:rsidP="002D344C">
            <w:pPr>
              <w:pStyle w:val="Heading1"/>
              <w:spacing w:before="40" w:line="240" w:lineRule="auto"/>
              <w:rPr>
                <w:color w:val="FF0000"/>
                <w:spacing w:val="-3"/>
                <w:sz w:val="18"/>
                <w:szCs w:val="18"/>
              </w:rPr>
            </w:pPr>
            <w:r>
              <w:rPr>
                <w:color w:val="FF0000"/>
                <w:spacing w:val="-3"/>
                <w:sz w:val="18"/>
                <w:szCs w:val="18"/>
              </w:rPr>
              <w:t xml:space="preserve">For </w:t>
            </w:r>
            <w:r w:rsidR="001C4761">
              <w:rPr>
                <w:color w:val="FF0000"/>
                <w:spacing w:val="-3"/>
                <w:sz w:val="18"/>
                <w:szCs w:val="18"/>
              </w:rPr>
              <w:t xml:space="preserve">clarity </w:t>
            </w:r>
            <w:r w:rsidR="00586C52">
              <w:rPr>
                <w:color w:val="FF0000"/>
                <w:spacing w:val="-3"/>
                <w:sz w:val="18"/>
                <w:szCs w:val="18"/>
              </w:rPr>
              <w:t xml:space="preserve">provide comments in this section to </w:t>
            </w:r>
            <w:r w:rsidR="001C4761">
              <w:rPr>
                <w:color w:val="FF0000"/>
                <w:spacing w:val="-3"/>
                <w:sz w:val="18"/>
                <w:szCs w:val="18"/>
              </w:rPr>
              <w:t>describe the site relationship here.  For example:</w:t>
            </w:r>
          </w:p>
          <w:p w:rsidR="00A23B3C" w:rsidRPr="001C4761" w:rsidRDefault="00B2319E" w:rsidP="00586C52">
            <w:pPr>
              <w:pStyle w:val="Heading1"/>
              <w:spacing w:before="40" w:line="240" w:lineRule="auto"/>
              <w:rPr>
                <w:b w:val="0"/>
                <w:color w:val="auto"/>
                <w:spacing w:val="-3"/>
              </w:rPr>
            </w:pPr>
            <w:r w:rsidRPr="001C4761">
              <w:rPr>
                <w:b w:val="0"/>
                <w:color w:val="FF0000"/>
                <w:spacing w:val="-3"/>
                <w:sz w:val="18"/>
                <w:szCs w:val="18"/>
              </w:rPr>
              <w:t xml:space="preserve">This summary of site condition has been prepared for </w:t>
            </w:r>
            <w:r w:rsidR="008D26F1">
              <w:rPr>
                <w:b w:val="0"/>
                <w:color w:val="FF0000"/>
                <w:spacing w:val="-3"/>
                <w:sz w:val="18"/>
                <w:szCs w:val="18"/>
              </w:rPr>
              <w:t>an</w:t>
            </w:r>
            <w:r w:rsidRPr="001C4761">
              <w:rPr>
                <w:b w:val="0"/>
                <w:color w:val="FF0000"/>
                <w:spacing w:val="-3"/>
                <w:sz w:val="18"/>
                <w:szCs w:val="18"/>
              </w:rPr>
              <w:t xml:space="preserve"> off-site management area located in the roadway adjacent to the former Service Station at xxx Avenue, Any</w:t>
            </w:r>
            <w:r w:rsidR="00D14903">
              <w:rPr>
                <w:b w:val="0"/>
                <w:color w:val="FF0000"/>
                <w:spacing w:val="-3"/>
                <w:sz w:val="18"/>
                <w:szCs w:val="18"/>
              </w:rPr>
              <w:t xml:space="preserve"> </w:t>
            </w:r>
            <w:r w:rsidRPr="001C4761">
              <w:rPr>
                <w:b w:val="0"/>
                <w:color w:val="FF0000"/>
                <w:spacing w:val="-3"/>
                <w:sz w:val="18"/>
                <w:szCs w:val="18"/>
              </w:rPr>
              <w:t xml:space="preserve">Town, BC (MOE Site ID </w:t>
            </w:r>
            <w:proofErr w:type="spellStart"/>
            <w:r w:rsidRPr="001C4761">
              <w:rPr>
                <w:b w:val="0"/>
                <w:color w:val="FF0000"/>
                <w:spacing w:val="-3"/>
                <w:sz w:val="18"/>
                <w:szCs w:val="18"/>
              </w:rPr>
              <w:t>xxxx</w:t>
            </w:r>
            <w:proofErr w:type="spellEnd"/>
            <w:r w:rsidRPr="001C4761">
              <w:rPr>
                <w:b w:val="0"/>
                <w:color w:val="FF0000"/>
                <w:spacing w:val="-3"/>
                <w:sz w:val="18"/>
                <w:szCs w:val="18"/>
              </w:rPr>
              <w:t>). The</w:t>
            </w:r>
            <w:r w:rsidR="008D26F1">
              <w:rPr>
                <w:b w:val="0"/>
                <w:color w:val="FF0000"/>
                <w:spacing w:val="-3"/>
                <w:sz w:val="18"/>
                <w:szCs w:val="18"/>
              </w:rPr>
              <w:t xml:space="preserve"> area</w:t>
            </w:r>
            <w:r w:rsidRPr="001C4761">
              <w:rPr>
                <w:b w:val="0"/>
                <w:color w:val="FF0000"/>
                <w:spacing w:val="-3"/>
                <w:sz w:val="18"/>
                <w:szCs w:val="18"/>
              </w:rPr>
              <w:t xml:space="preserve"> ha</w:t>
            </w:r>
            <w:r w:rsidR="008D26F1">
              <w:rPr>
                <w:b w:val="0"/>
                <w:color w:val="FF0000"/>
                <w:spacing w:val="-3"/>
                <w:sz w:val="18"/>
                <w:szCs w:val="18"/>
              </w:rPr>
              <w:t>s</w:t>
            </w:r>
            <w:r w:rsidRPr="001C4761">
              <w:rPr>
                <w:b w:val="0"/>
                <w:color w:val="FF0000"/>
                <w:spacing w:val="-3"/>
                <w:sz w:val="18"/>
                <w:szCs w:val="18"/>
              </w:rPr>
              <w:t xml:space="preserve"> been impacted by contaminants migrating from historical operations at the </w:t>
            </w:r>
            <w:r w:rsidR="001C4761">
              <w:rPr>
                <w:b w:val="0"/>
                <w:color w:val="FF0000"/>
                <w:spacing w:val="-3"/>
                <w:sz w:val="18"/>
                <w:szCs w:val="18"/>
              </w:rPr>
              <w:t>source site</w:t>
            </w:r>
            <w:r w:rsidRPr="001C4761">
              <w:rPr>
                <w:b w:val="0"/>
                <w:color w:val="FF0000"/>
                <w:spacing w:val="-3"/>
                <w:sz w:val="18"/>
                <w:szCs w:val="18"/>
              </w:rPr>
              <w:t>.</w:t>
            </w:r>
            <w:r w:rsidR="003439C9" w:rsidRPr="001C4761">
              <w:rPr>
                <w:b w:val="0"/>
                <w:color w:val="FF0000"/>
                <w:spacing w:val="-3"/>
              </w:rPr>
              <w:tab/>
            </w:r>
            <w:r w:rsidR="003439C9" w:rsidRPr="001C4761">
              <w:rPr>
                <w:b w:val="0"/>
                <w:color w:val="FF0000"/>
                <w:spacing w:val="-3"/>
              </w:rPr>
              <w:tab/>
            </w:r>
          </w:p>
        </w:tc>
      </w:tr>
      <w:tr w:rsidR="00A23B3C" w:rsidRPr="008B65BE">
        <w:trPr>
          <w:trHeight w:val="332"/>
        </w:trPr>
        <w:tc>
          <w:tcPr>
            <w:tcW w:w="2628" w:type="dxa"/>
            <w:tcBorders>
              <w:top w:val="double" w:sz="4" w:space="0" w:color="auto"/>
            </w:tcBorders>
          </w:tcPr>
          <w:p w:rsidR="00A23B3C" w:rsidRPr="008B65BE" w:rsidRDefault="00A23B3C">
            <w:pPr>
              <w:autoSpaceDE w:val="0"/>
              <w:autoSpaceDN w:val="0"/>
              <w:adjustRightInd w:val="0"/>
              <w:spacing w:before="40" w:line="360" w:lineRule="auto"/>
              <w:rPr>
                <w:sz w:val="20"/>
                <w:szCs w:val="22"/>
              </w:rPr>
            </w:pPr>
            <w:r w:rsidRPr="008B65BE">
              <w:rPr>
                <w:sz w:val="20"/>
                <w:szCs w:val="22"/>
              </w:rPr>
              <w:t xml:space="preserve">Civic Address(s): </w:t>
            </w:r>
          </w:p>
        </w:tc>
        <w:tc>
          <w:tcPr>
            <w:tcW w:w="6948" w:type="dxa"/>
            <w:tcBorders>
              <w:top w:val="double" w:sz="4" w:space="0" w:color="auto"/>
            </w:tcBorders>
          </w:tcPr>
          <w:p w:rsidR="00A23B3C" w:rsidRPr="008B65BE" w:rsidRDefault="00A23B3C">
            <w:pPr>
              <w:autoSpaceDE w:val="0"/>
              <w:autoSpaceDN w:val="0"/>
              <w:adjustRightInd w:val="0"/>
              <w:spacing w:line="360" w:lineRule="auto"/>
              <w:rPr>
                <w:spacing w:val="-3"/>
                <w:sz w:val="20"/>
                <w:szCs w:val="22"/>
              </w:rPr>
            </w:pPr>
          </w:p>
        </w:tc>
      </w:tr>
      <w:tr w:rsidR="00A23B3C" w:rsidRPr="008B65BE">
        <w:trPr>
          <w:trHeight w:val="332"/>
        </w:trPr>
        <w:tc>
          <w:tcPr>
            <w:tcW w:w="2628" w:type="dxa"/>
          </w:tcPr>
          <w:p w:rsidR="00A23B3C" w:rsidRPr="008B65BE" w:rsidRDefault="00A23B3C">
            <w:pPr>
              <w:suppressAutoHyphens/>
              <w:spacing w:before="40"/>
              <w:rPr>
                <w:spacing w:val="-3"/>
                <w:sz w:val="16"/>
                <w:szCs w:val="22"/>
              </w:rPr>
            </w:pPr>
            <w:r w:rsidRPr="008B65BE">
              <w:rPr>
                <w:spacing w:val="-3"/>
                <w:sz w:val="20"/>
                <w:szCs w:val="22"/>
              </w:rPr>
              <w:t>Site Common Name</w:t>
            </w:r>
            <w:r w:rsidRPr="008B65BE">
              <w:rPr>
                <w:spacing w:val="-3"/>
                <w:sz w:val="16"/>
                <w:szCs w:val="22"/>
              </w:rPr>
              <w:t>:</w:t>
            </w:r>
          </w:p>
          <w:p w:rsidR="00A23B3C" w:rsidRPr="008B65BE" w:rsidRDefault="00A23B3C">
            <w:pPr>
              <w:suppressAutoHyphens/>
              <w:spacing w:before="40"/>
              <w:rPr>
                <w:spacing w:val="-3"/>
                <w:sz w:val="16"/>
                <w:szCs w:val="22"/>
              </w:rPr>
            </w:pPr>
            <w:r w:rsidRPr="008B65BE">
              <w:rPr>
                <w:i/>
                <w:iCs/>
                <w:spacing w:val="-3"/>
                <w:sz w:val="16"/>
                <w:szCs w:val="22"/>
              </w:rPr>
              <w:t>(if applicable)</w:t>
            </w:r>
          </w:p>
        </w:tc>
        <w:tc>
          <w:tcPr>
            <w:tcW w:w="6948" w:type="dxa"/>
          </w:tcPr>
          <w:p w:rsidR="00A23B3C" w:rsidRPr="008B65BE" w:rsidRDefault="00A23B3C">
            <w:pPr>
              <w:suppressAutoHyphens/>
              <w:spacing w:line="360" w:lineRule="auto"/>
              <w:rPr>
                <w:sz w:val="20"/>
                <w:szCs w:val="22"/>
              </w:rPr>
            </w:pPr>
          </w:p>
        </w:tc>
      </w:tr>
      <w:tr w:rsidR="00A23B3C" w:rsidRPr="008B65BE">
        <w:trPr>
          <w:trHeight w:val="332"/>
        </w:trPr>
        <w:tc>
          <w:tcPr>
            <w:tcW w:w="2628" w:type="dxa"/>
          </w:tcPr>
          <w:p w:rsidR="00A23B3C" w:rsidRPr="008B65BE" w:rsidRDefault="00A23B3C">
            <w:pPr>
              <w:suppressAutoHyphens/>
              <w:spacing w:before="40"/>
              <w:rPr>
                <w:spacing w:val="-3"/>
                <w:sz w:val="20"/>
                <w:szCs w:val="22"/>
              </w:rPr>
            </w:pPr>
            <w:r w:rsidRPr="008B65BE">
              <w:rPr>
                <w:spacing w:val="-3"/>
                <w:sz w:val="20"/>
                <w:szCs w:val="22"/>
              </w:rPr>
              <w:t xml:space="preserve">Legal description(s) </w:t>
            </w:r>
            <w:r w:rsidRPr="008B65BE">
              <w:rPr>
                <w:i/>
                <w:spacing w:val="-3"/>
                <w:sz w:val="20"/>
                <w:szCs w:val="22"/>
              </w:rPr>
              <w:t>or</w:t>
            </w:r>
            <w:r w:rsidRPr="008B65BE">
              <w:rPr>
                <w:spacing w:val="-3"/>
                <w:sz w:val="20"/>
                <w:szCs w:val="22"/>
              </w:rPr>
              <w:t xml:space="preserve"> </w:t>
            </w:r>
          </w:p>
          <w:p w:rsidR="00A23B3C" w:rsidRPr="008B65BE" w:rsidRDefault="00A23B3C">
            <w:pPr>
              <w:suppressAutoHyphens/>
              <w:spacing w:before="40"/>
              <w:rPr>
                <w:spacing w:val="-3"/>
                <w:sz w:val="20"/>
                <w:szCs w:val="22"/>
              </w:rPr>
            </w:pPr>
            <w:r w:rsidRPr="008B65BE">
              <w:rPr>
                <w:spacing w:val="-3"/>
                <w:sz w:val="20"/>
                <w:szCs w:val="22"/>
              </w:rPr>
              <w:t xml:space="preserve">metes and bounds: </w:t>
            </w:r>
          </w:p>
          <w:p w:rsidR="00A23B3C" w:rsidRPr="008B65BE" w:rsidRDefault="00A23B3C">
            <w:pPr>
              <w:suppressAutoHyphens/>
              <w:spacing w:before="40"/>
              <w:rPr>
                <w:spacing w:val="-3"/>
                <w:sz w:val="16"/>
                <w:szCs w:val="22"/>
              </w:rPr>
            </w:pPr>
            <w:r w:rsidRPr="008B65BE">
              <w:rPr>
                <w:i/>
                <w:iCs/>
                <w:spacing w:val="-3"/>
                <w:sz w:val="16"/>
                <w:szCs w:val="22"/>
              </w:rPr>
              <w:t>(add additional pages if needed)</w:t>
            </w:r>
          </w:p>
        </w:tc>
        <w:tc>
          <w:tcPr>
            <w:tcW w:w="6948" w:type="dxa"/>
          </w:tcPr>
          <w:p w:rsidR="00A23B3C" w:rsidRPr="008B65BE" w:rsidRDefault="00A23B3C">
            <w:pPr>
              <w:suppressAutoHyphens/>
              <w:spacing w:line="360" w:lineRule="auto"/>
              <w:rPr>
                <w:spacing w:val="-3"/>
                <w:sz w:val="20"/>
                <w:szCs w:val="22"/>
              </w:rPr>
            </w:pPr>
          </w:p>
        </w:tc>
      </w:tr>
      <w:tr w:rsidR="00A23B3C" w:rsidRPr="008B65BE">
        <w:trPr>
          <w:trHeight w:val="333"/>
        </w:trPr>
        <w:tc>
          <w:tcPr>
            <w:tcW w:w="2628" w:type="dxa"/>
          </w:tcPr>
          <w:p w:rsidR="00A23B3C" w:rsidRPr="008B65BE" w:rsidRDefault="00A23B3C">
            <w:pPr>
              <w:suppressAutoHyphens/>
              <w:spacing w:before="40"/>
              <w:rPr>
                <w:spacing w:val="-3"/>
                <w:sz w:val="16"/>
                <w:szCs w:val="22"/>
              </w:rPr>
            </w:pPr>
            <w:r w:rsidRPr="008B65BE">
              <w:rPr>
                <w:spacing w:val="-3"/>
                <w:sz w:val="20"/>
                <w:szCs w:val="22"/>
              </w:rPr>
              <w:t>PID(s</w:t>
            </w:r>
            <w:r w:rsidRPr="008B65BE">
              <w:rPr>
                <w:i/>
                <w:iCs/>
                <w:spacing w:val="-3"/>
                <w:sz w:val="20"/>
                <w:szCs w:val="22"/>
              </w:rPr>
              <w:t>)</w:t>
            </w:r>
            <w:r w:rsidRPr="008B65BE">
              <w:rPr>
                <w:spacing w:val="-3"/>
                <w:sz w:val="16"/>
                <w:szCs w:val="22"/>
              </w:rPr>
              <w:t>:</w:t>
            </w:r>
          </w:p>
          <w:p w:rsidR="00A23B3C" w:rsidRPr="008B65BE" w:rsidRDefault="00A23B3C">
            <w:pPr>
              <w:suppressAutoHyphens/>
              <w:spacing w:before="40"/>
              <w:rPr>
                <w:spacing w:val="-3"/>
                <w:sz w:val="20"/>
                <w:szCs w:val="22"/>
              </w:rPr>
            </w:pPr>
            <w:r w:rsidRPr="008B65BE">
              <w:rPr>
                <w:i/>
                <w:iCs/>
                <w:spacing w:val="-3"/>
                <w:sz w:val="16"/>
                <w:szCs w:val="22"/>
              </w:rPr>
              <w:t>(or PIN(s) if untitled Crown land)</w:t>
            </w:r>
          </w:p>
        </w:tc>
        <w:tc>
          <w:tcPr>
            <w:tcW w:w="6948" w:type="dxa"/>
          </w:tcPr>
          <w:p w:rsidR="00A23B3C" w:rsidRPr="008B65BE" w:rsidRDefault="00A23B3C">
            <w:pPr>
              <w:suppressAutoHyphens/>
              <w:rPr>
                <w:spacing w:val="-3"/>
                <w:sz w:val="20"/>
                <w:szCs w:val="22"/>
              </w:rPr>
            </w:pPr>
          </w:p>
        </w:tc>
      </w:tr>
      <w:tr w:rsidR="00A23B3C" w:rsidRPr="008B65BE">
        <w:trPr>
          <w:cantSplit/>
          <w:trHeight w:val="333"/>
        </w:trPr>
        <w:tc>
          <w:tcPr>
            <w:tcW w:w="2628" w:type="dxa"/>
            <w:vMerge w:val="restart"/>
          </w:tcPr>
          <w:p w:rsidR="00A23B3C" w:rsidRPr="008B65BE" w:rsidRDefault="00A23B3C">
            <w:pPr>
              <w:suppressAutoHyphens/>
              <w:spacing w:before="40"/>
              <w:rPr>
                <w:spacing w:val="-3"/>
                <w:sz w:val="20"/>
                <w:szCs w:val="22"/>
              </w:rPr>
            </w:pPr>
            <w:r w:rsidRPr="008B65BE">
              <w:rPr>
                <w:spacing w:val="-3"/>
                <w:sz w:val="20"/>
                <w:szCs w:val="22"/>
              </w:rPr>
              <w:t>Centre of site:</w:t>
            </w:r>
          </w:p>
          <w:p w:rsidR="00A23B3C" w:rsidRDefault="00A23B3C">
            <w:pPr>
              <w:suppressAutoHyphens/>
              <w:spacing w:before="40"/>
              <w:rPr>
                <w:i/>
                <w:iCs/>
                <w:spacing w:val="-3"/>
                <w:sz w:val="16"/>
                <w:szCs w:val="22"/>
              </w:rPr>
            </w:pPr>
            <w:r w:rsidRPr="008B65BE">
              <w:rPr>
                <w:i/>
                <w:iCs/>
                <w:spacing w:val="-3"/>
                <w:sz w:val="16"/>
                <w:szCs w:val="22"/>
              </w:rPr>
              <w:t>(using NAD 83 convention)</w:t>
            </w:r>
          </w:p>
          <w:p w:rsidR="00487E04" w:rsidRPr="008B65BE" w:rsidRDefault="00487E04">
            <w:pPr>
              <w:suppressAutoHyphens/>
              <w:spacing w:before="40"/>
              <w:rPr>
                <w:i/>
                <w:iCs/>
                <w:spacing w:val="-3"/>
                <w:sz w:val="16"/>
                <w:szCs w:val="22"/>
              </w:rPr>
            </w:pPr>
            <w:r>
              <w:rPr>
                <w:i/>
                <w:iCs/>
                <w:spacing w:val="-3"/>
                <w:sz w:val="16"/>
                <w:szCs w:val="22"/>
              </w:rPr>
              <w:t xml:space="preserve">(accurate to </w:t>
            </w:r>
            <w:r w:rsidR="005A0422">
              <w:rPr>
                <w:i/>
                <w:iCs/>
                <w:spacing w:val="-3"/>
                <w:sz w:val="16"/>
                <w:szCs w:val="22"/>
              </w:rPr>
              <w:t>±</w:t>
            </w:r>
            <w:r>
              <w:rPr>
                <w:i/>
                <w:iCs/>
                <w:spacing w:val="-3"/>
                <w:sz w:val="16"/>
                <w:szCs w:val="22"/>
              </w:rPr>
              <w:t xml:space="preserve"> 0.5 </w:t>
            </w:r>
            <w:r w:rsidR="00C5357C">
              <w:rPr>
                <w:i/>
                <w:iCs/>
                <w:spacing w:val="-3"/>
                <w:sz w:val="16"/>
                <w:szCs w:val="22"/>
              </w:rPr>
              <w:t>second</w:t>
            </w:r>
            <w:r>
              <w:rPr>
                <w:i/>
                <w:iCs/>
                <w:spacing w:val="-3"/>
                <w:sz w:val="16"/>
                <w:szCs w:val="22"/>
              </w:rPr>
              <w:t>)</w:t>
            </w:r>
          </w:p>
        </w:tc>
        <w:tc>
          <w:tcPr>
            <w:tcW w:w="6948" w:type="dxa"/>
            <w:vAlign w:val="center"/>
          </w:tcPr>
          <w:p w:rsidR="00A23B3C" w:rsidRPr="008B65BE" w:rsidRDefault="00A23B3C">
            <w:pPr>
              <w:suppressAutoHyphens/>
              <w:rPr>
                <w:spacing w:val="-3"/>
                <w:sz w:val="20"/>
                <w:szCs w:val="22"/>
              </w:rPr>
            </w:pPr>
            <w:r w:rsidRPr="008B65BE">
              <w:rPr>
                <w:spacing w:val="-3"/>
                <w:sz w:val="20"/>
                <w:szCs w:val="22"/>
              </w:rPr>
              <w:t>Latitude:     ____ degrees   ____ min __.__ secs</w:t>
            </w:r>
          </w:p>
          <w:p w:rsidR="00A23B3C" w:rsidRPr="008B65BE" w:rsidRDefault="00A23B3C">
            <w:pPr>
              <w:suppressAutoHyphens/>
              <w:rPr>
                <w:spacing w:val="-3"/>
                <w:sz w:val="20"/>
                <w:szCs w:val="22"/>
              </w:rPr>
            </w:pPr>
          </w:p>
        </w:tc>
      </w:tr>
      <w:tr w:rsidR="00A23B3C" w:rsidRPr="008B65BE">
        <w:trPr>
          <w:cantSplit/>
          <w:trHeight w:val="333"/>
        </w:trPr>
        <w:tc>
          <w:tcPr>
            <w:tcW w:w="2628" w:type="dxa"/>
            <w:vMerge/>
            <w:tcBorders>
              <w:bottom w:val="double" w:sz="4" w:space="0" w:color="auto"/>
            </w:tcBorders>
          </w:tcPr>
          <w:p w:rsidR="00A23B3C" w:rsidRPr="008B65BE" w:rsidRDefault="00A23B3C">
            <w:pPr>
              <w:suppressAutoHyphens/>
              <w:spacing w:before="40"/>
              <w:rPr>
                <w:spacing w:val="-3"/>
                <w:sz w:val="20"/>
                <w:szCs w:val="22"/>
              </w:rPr>
            </w:pPr>
          </w:p>
        </w:tc>
        <w:tc>
          <w:tcPr>
            <w:tcW w:w="6948" w:type="dxa"/>
            <w:tcBorders>
              <w:bottom w:val="double" w:sz="4" w:space="0" w:color="auto"/>
            </w:tcBorders>
            <w:vAlign w:val="center"/>
          </w:tcPr>
          <w:p w:rsidR="00A23B3C" w:rsidRPr="008B65BE" w:rsidRDefault="00A23B3C">
            <w:pPr>
              <w:suppressAutoHyphens/>
              <w:rPr>
                <w:spacing w:val="-3"/>
                <w:sz w:val="20"/>
                <w:szCs w:val="22"/>
              </w:rPr>
            </w:pPr>
            <w:r w:rsidRPr="008B65BE">
              <w:rPr>
                <w:spacing w:val="-3"/>
                <w:sz w:val="20"/>
                <w:szCs w:val="22"/>
              </w:rPr>
              <w:t>Longitude:  ____ degrees   ____ min __.__ secs</w:t>
            </w:r>
          </w:p>
          <w:p w:rsidR="00A23B3C" w:rsidRPr="008B65BE" w:rsidRDefault="00A23B3C">
            <w:pPr>
              <w:suppressAutoHyphens/>
              <w:rPr>
                <w:spacing w:val="-3"/>
                <w:sz w:val="20"/>
                <w:szCs w:val="22"/>
              </w:rPr>
            </w:pPr>
          </w:p>
        </w:tc>
      </w:tr>
      <w:tr w:rsidR="00A23B3C" w:rsidRPr="008B65BE">
        <w:trPr>
          <w:trHeight w:val="332"/>
        </w:trPr>
        <w:tc>
          <w:tcPr>
            <w:tcW w:w="2628" w:type="dxa"/>
            <w:tcBorders>
              <w:top w:val="double" w:sz="4" w:space="0" w:color="auto"/>
              <w:left w:val="double" w:sz="4" w:space="0" w:color="auto"/>
              <w:bottom w:val="double" w:sz="4" w:space="0" w:color="auto"/>
              <w:right w:val="nil"/>
            </w:tcBorders>
          </w:tcPr>
          <w:p w:rsidR="00A23B3C" w:rsidRPr="008B65BE" w:rsidRDefault="00A23B3C">
            <w:pPr>
              <w:autoSpaceDE w:val="0"/>
              <w:autoSpaceDN w:val="0"/>
              <w:adjustRightInd w:val="0"/>
              <w:spacing w:before="40"/>
              <w:rPr>
                <w:b/>
                <w:bCs/>
                <w:sz w:val="20"/>
                <w:szCs w:val="22"/>
              </w:rPr>
            </w:pPr>
            <w:r w:rsidRPr="008B65BE">
              <w:rPr>
                <w:b/>
                <w:bCs/>
                <w:sz w:val="20"/>
                <w:szCs w:val="22"/>
              </w:rPr>
              <w:t xml:space="preserve">Offsite impacted Properties </w:t>
            </w:r>
            <w:r w:rsidRPr="008B65BE">
              <w:rPr>
                <w:b/>
                <w:bCs/>
                <w:i/>
                <w:sz w:val="20"/>
                <w:szCs w:val="22"/>
              </w:rPr>
              <w:t>or</w:t>
            </w:r>
            <w:r w:rsidRPr="008B65BE">
              <w:rPr>
                <w:b/>
                <w:bCs/>
                <w:sz w:val="20"/>
                <w:szCs w:val="22"/>
              </w:rPr>
              <w:t xml:space="preserve"> </w:t>
            </w:r>
          </w:p>
          <w:p w:rsidR="00A23B3C" w:rsidRPr="008B65BE" w:rsidRDefault="00A23B3C">
            <w:pPr>
              <w:autoSpaceDE w:val="0"/>
              <w:autoSpaceDN w:val="0"/>
              <w:adjustRightInd w:val="0"/>
              <w:spacing w:before="40"/>
              <w:rPr>
                <w:b/>
                <w:bCs/>
                <w:sz w:val="20"/>
                <w:szCs w:val="22"/>
              </w:rPr>
            </w:pPr>
            <w:r w:rsidRPr="008B65BE">
              <w:rPr>
                <w:b/>
                <w:bCs/>
                <w:sz w:val="20"/>
                <w:szCs w:val="22"/>
              </w:rPr>
              <w:t>Receiving Site:</w:t>
            </w:r>
          </w:p>
        </w:tc>
        <w:tc>
          <w:tcPr>
            <w:tcW w:w="6948" w:type="dxa"/>
            <w:tcBorders>
              <w:top w:val="double" w:sz="4" w:space="0" w:color="auto"/>
              <w:left w:val="nil"/>
              <w:bottom w:val="double" w:sz="4" w:space="0" w:color="auto"/>
              <w:right w:val="double" w:sz="4" w:space="0" w:color="auto"/>
            </w:tcBorders>
          </w:tcPr>
          <w:p w:rsidR="00A23B3C" w:rsidRPr="008B65BE" w:rsidRDefault="00A23B3C">
            <w:pPr>
              <w:autoSpaceDE w:val="0"/>
              <w:autoSpaceDN w:val="0"/>
              <w:adjustRightInd w:val="0"/>
              <w:spacing w:before="40"/>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Offsite impacted </w:t>
            </w:r>
            <w:proofErr w:type="spellStart"/>
            <w:r w:rsidRPr="008B65BE">
              <w:rPr>
                <w:sz w:val="20"/>
              </w:rPr>
              <w:t>propertie</w:t>
            </w:r>
            <w:proofErr w:type="spellEnd"/>
            <w:r w:rsidR="00C549FE" w:rsidRPr="008B65BE">
              <w:rPr>
                <w:sz w:val="20"/>
              </w:rPr>
              <w:t>(</w:t>
            </w:r>
            <w:r w:rsidRPr="008B65BE">
              <w:rPr>
                <w:sz w:val="20"/>
              </w:rPr>
              <w:t>s</w:t>
            </w:r>
            <w:r w:rsidR="00C549FE" w:rsidRPr="008B65BE">
              <w:rPr>
                <w:sz w:val="20"/>
              </w:rPr>
              <w:t>) – provide information for each</w:t>
            </w:r>
            <w:r w:rsidRPr="008B65BE">
              <w:rPr>
                <w:sz w:val="20"/>
              </w:rPr>
              <w:t xml:space="preserve"> </w:t>
            </w:r>
          </w:p>
          <w:p w:rsidR="00A23B3C" w:rsidRPr="008B65BE" w:rsidRDefault="00A23B3C">
            <w:pPr>
              <w:autoSpaceDE w:val="0"/>
              <w:autoSpaceDN w:val="0"/>
              <w:adjustRightInd w:val="0"/>
              <w:spacing w:before="40"/>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Receiving site for Contaminated Soil Relocation Agreement </w:t>
            </w:r>
          </w:p>
          <w:p w:rsidR="00A23B3C" w:rsidRPr="008B65BE" w:rsidRDefault="00A23B3C" w:rsidP="003439C9">
            <w:pPr>
              <w:autoSpaceDE w:val="0"/>
              <w:autoSpaceDN w:val="0"/>
              <w:adjustRightInd w:val="0"/>
              <w:spacing w:before="40"/>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Not Applicable</w:t>
            </w:r>
            <w:r w:rsidR="003439C9">
              <w:rPr>
                <w:sz w:val="20"/>
              </w:rPr>
              <w:t xml:space="preserve">  </w:t>
            </w:r>
            <w:r w:rsidR="003439C9">
              <w:rPr>
                <w:sz w:val="20"/>
              </w:rPr>
              <w:tab/>
            </w:r>
            <w:r w:rsidR="003439C9">
              <w:rPr>
                <w:sz w:val="20"/>
              </w:rPr>
              <w:tab/>
            </w:r>
            <w:r w:rsidR="003439C9" w:rsidRPr="00F87586">
              <w:rPr>
                <w:b/>
                <w:color w:val="FF0000"/>
                <w:sz w:val="18"/>
                <w:szCs w:val="18"/>
              </w:rPr>
              <w:t>At least one check box must be completed.</w:t>
            </w:r>
          </w:p>
        </w:tc>
      </w:tr>
      <w:tr w:rsidR="00A23B3C" w:rsidRPr="008B65BE">
        <w:trPr>
          <w:trHeight w:val="332"/>
        </w:trPr>
        <w:tc>
          <w:tcPr>
            <w:tcW w:w="2628" w:type="dxa"/>
            <w:tcBorders>
              <w:top w:val="double" w:sz="4" w:space="0" w:color="auto"/>
            </w:tcBorders>
          </w:tcPr>
          <w:p w:rsidR="00A23B3C" w:rsidRPr="008B65BE" w:rsidRDefault="00A23B3C" w:rsidP="003439C9">
            <w:pPr>
              <w:autoSpaceDE w:val="0"/>
              <w:autoSpaceDN w:val="0"/>
              <w:adjustRightInd w:val="0"/>
              <w:spacing w:before="40" w:line="360" w:lineRule="auto"/>
              <w:rPr>
                <w:sz w:val="20"/>
                <w:szCs w:val="22"/>
              </w:rPr>
            </w:pPr>
            <w:r w:rsidRPr="008B65BE">
              <w:rPr>
                <w:sz w:val="20"/>
                <w:szCs w:val="22"/>
              </w:rPr>
              <w:t xml:space="preserve">Civic Address(s): </w:t>
            </w:r>
          </w:p>
        </w:tc>
        <w:tc>
          <w:tcPr>
            <w:tcW w:w="6948" w:type="dxa"/>
            <w:tcBorders>
              <w:top w:val="double" w:sz="4" w:space="0" w:color="auto"/>
            </w:tcBorders>
          </w:tcPr>
          <w:p w:rsidR="00A23B3C" w:rsidRPr="003439C9" w:rsidRDefault="00A23B3C" w:rsidP="003439C9">
            <w:pPr>
              <w:autoSpaceDE w:val="0"/>
              <w:autoSpaceDN w:val="0"/>
              <w:adjustRightInd w:val="0"/>
              <w:spacing w:before="40"/>
              <w:rPr>
                <w:color w:val="FF0000"/>
                <w:spacing w:val="-3"/>
                <w:sz w:val="20"/>
                <w:szCs w:val="22"/>
              </w:rPr>
            </w:pPr>
          </w:p>
        </w:tc>
      </w:tr>
      <w:tr w:rsidR="00A23B3C" w:rsidRPr="008B65BE">
        <w:trPr>
          <w:trHeight w:val="332"/>
        </w:trPr>
        <w:tc>
          <w:tcPr>
            <w:tcW w:w="2628" w:type="dxa"/>
          </w:tcPr>
          <w:p w:rsidR="00A23B3C" w:rsidRPr="008B65BE" w:rsidRDefault="00A23B3C">
            <w:pPr>
              <w:suppressAutoHyphens/>
              <w:spacing w:before="40"/>
              <w:rPr>
                <w:i/>
                <w:iCs/>
                <w:spacing w:val="-3"/>
                <w:sz w:val="20"/>
                <w:szCs w:val="22"/>
              </w:rPr>
            </w:pPr>
            <w:r w:rsidRPr="008B65BE">
              <w:rPr>
                <w:spacing w:val="-3"/>
                <w:sz w:val="20"/>
                <w:szCs w:val="22"/>
              </w:rPr>
              <w:t>Site Common Name</w:t>
            </w:r>
            <w:r w:rsidRPr="008B65BE">
              <w:rPr>
                <w:i/>
                <w:iCs/>
                <w:spacing w:val="-3"/>
                <w:sz w:val="20"/>
                <w:szCs w:val="22"/>
              </w:rPr>
              <w:t>:</w:t>
            </w:r>
          </w:p>
          <w:p w:rsidR="00A23B3C" w:rsidRPr="008B65BE" w:rsidRDefault="00A23B3C">
            <w:pPr>
              <w:suppressAutoHyphens/>
              <w:spacing w:before="40"/>
              <w:rPr>
                <w:i/>
                <w:iCs/>
                <w:spacing w:val="-3"/>
                <w:sz w:val="16"/>
                <w:szCs w:val="22"/>
              </w:rPr>
            </w:pPr>
            <w:r w:rsidRPr="008B65BE">
              <w:rPr>
                <w:i/>
                <w:iCs/>
                <w:spacing w:val="-3"/>
                <w:sz w:val="16"/>
                <w:szCs w:val="22"/>
              </w:rPr>
              <w:t>(if applicable)</w:t>
            </w:r>
          </w:p>
        </w:tc>
        <w:tc>
          <w:tcPr>
            <w:tcW w:w="6948" w:type="dxa"/>
          </w:tcPr>
          <w:p w:rsidR="00A23B3C" w:rsidRPr="008B65BE" w:rsidRDefault="00A23B3C">
            <w:pPr>
              <w:suppressAutoHyphens/>
              <w:spacing w:line="360" w:lineRule="auto"/>
              <w:rPr>
                <w:sz w:val="20"/>
                <w:szCs w:val="22"/>
              </w:rPr>
            </w:pPr>
          </w:p>
        </w:tc>
      </w:tr>
      <w:tr w:rsidR="00A23B3C" w:rsidRPr="008B65BE">
        <w:trPr>
          <w:trHeight w:val="332"/>
        </w:trPr>
        <w:tc>
          <w:tcPr>
            <w:tcW w:w="2628" w:type="dxa"/>
          </w:tcPr>
          <w:p w:rsidR="00A23B3C" w:rsidRPr="008B65BE" w:rsidRDefault="00A23B3C">
            <w:pPr>
              <w:suppressAutoHyphens/>
              <w:spacing w:before="40"/>
              <w:rPr>
                <w:spacing w:val="-3"/>
                <w:sz w:val="20"/>
                <w:szCs w:val="22"/>
              </w:rPr>
            </w:pPr>
            <w:r w:rsidRPr="008B65BE">
              <w:rPr>
                <w:spacing w:val="-3"/>
                <w:sz w:val="20"/>
                <w:szCs w:val="22"/>
              </w:rPr>
              <w:t xml:space="preserve">Legal description(s) </w:t>
            </w:r>
            <w:r w:rsidRPr="008B65BE">
              <w:rPr>
                <w:i/>
                <w:spacing w:val="-3"/>
                <w:sz w:val="20"/>
                <w:szCs w:val="22"/>
              </w:rPr>
              <w:t>or</w:t>
            </w:r>
            <w:r w:rsidRPr="008B65BE">
              <w:rPr>
                <w:spacing w:val="-3"/>
                <w:sz w:val="20"/>
                <w:szCs w:val="22"/>
              </w:rPr>
              <w:t xml:space="preserve"> </w:t>
            </w:r>
          </w:p>
          <w:p w:rsidR="00A23B3C" w:rsidRPr="008B65BE" w:rsidRDefault="00A23B3C">
            <w:pPr>
              <w:suppressAutoHyphens/>
              <w:spacing w:before="40"/>
              <w:rPr>
                <w:spacing w:val="-3"/>
                <w:sz w:val="20"/>
                <w:szCs w:val="22"/>
              </w:rPr>
            </w:pPr>
            <w:r w:rsidRPr="008B65BE">
              <w:rPr>
                <w:spacing w:val="-3"/>
                <w:sz w:val="20"/>
                <w:szCs w:val="22"/>
              </w:rPr>
              <w:t>metes and bounds (if a portion of a site):</w:t>
            </w:r>
          </w:p>
          <w:p w:rsidR="00A23B3C" w:rsidRPr="008B65BE" w:rsidRDefault="00A23B3C">
            <w:pPr>
              <w:pStyle w:val="BalloonText"/>
              <w:suppressAutoHyphens/>
              <w:spacing w:before="40"/>
              <w:rPr>
                <w:rFonts w:ascii="Arial" w:hAnsi="Arial" w:cs="Arial"/>
                <w:i/>
                <w:iCs/>
                <w:spacing w:val="-3"/>
                <w:szCs w:val="22"/>
                <w:lang w:val="en-CA" w:eastAsia="en-US"/>
              </w:rPr>
            </w:pPr>
            <w:r w:rsidRPr="008B65BE">
              <w:rPr>
                <w:rFonts w:ascii="Arial" w:hAnsi="Arial" w:cs="Arial"/>
                <w:i/>
                <w:iCs/>
                <w:spacing w:val="-3"/>
                <w:szCs w:val="22"/>
                <w:lang w:val="en-CA" w:eastAsia="en-US"/>
              </w:rPr>
              <w:t>(add additional pages if needed)</w:t>
            </w:r>
          </w:p>
        </w:tc>
        <w:tc>
          <w:tcPr>
            <w:tcW w:w="6948" w:type="dxa"/>
          </w:tcPr>
          <w:p w:rsidR="00A23B3C" w:rsidRPr="008B65BE" w:rsidRDefault="00A23B3C">
            <w:pPr>
              <w:pStyle w:val="CommentText"/>
              <w:suppressAutoHyphens/>
              <w:spacing w:line="360" w:lineRule="auto"/>
              <w:rPr>
                <w:spacing w:val="-3"/>
                <w:szCs w:val="22"/>
              </w:rPr>
            </w:pPr>
          </w:p>
        </w:tc>
      </w:tr>
      <w:tr w:rsidR="00A23B3C" w:rsidRPr="008B65BE">
        <w:trPr>
          <w:trHeight w:val="333"/>
        </w:trPr>
        <w:tc>
          <w:tcPr>
            <w:tcW w:w="2628" w:type="dxa"/>
          </w:tcPr>
          <w:p w:rsidR="00A23B3C" w:rsidRPr="008B65BE" w:rsidRDefault="00A23B3C">
            <w:pPr>
              <w:suppressAutoHyphens/>
              <w:spacing w:before="40"/>
              <w:rPr>
                <w:spacing w:val="-3"/>
                <w:sz w:val="20"/>
                <w:szCs w:val="22"/>
              </w:rPr>
            </w:pPr>
            <w:r w:rsidRPr="008B65BE">
              <w:rPr>
                <w:spacing w:val="-3"/>
                <w:sz w:val="20"/>
                <w:szCs w:val="22"/>
              </w:rPr>
              <w:t>PID(s):</w:t>
            </w:r>
          </w:p>
          <w:p w:rsidR="00A23B3C" w:rsidRPr="008B65BE" w:rsidRDefault="00A23B3C">
            <w:pPr>
              <w:suppressAutoHyphens/>
              <w:spacing w:before="40"/>
              <w:rPr>
                <w:spacing w:val="-3"/>
                <w:sz w:val="16"/>
                <w:szCs w:val="22"/>
              </w:rPr>
            </w:pPr>
            <w:r w:rsidRPr="008B65BE">
              <w:rPr>
                <w:spacing w:val="-3"/>
                <w:sz w:val="16"/>
                <w:szCs w:val="22"/>
              </w:rPr>
              <w:t>(</w:t>
            </w:r>
            <w:r w:rsidRPr="008B65BE">
              <w:rPr>
                <w:i/>
                <w:iCs/>
                <w:spacing w:val="-3"/>
                <w:sz w:val="16"/>
                <w:szCs w:val="22"/>
              </w:rPr>
              <w:t>or PIN(s)  if untitled Crown land)</w:t>
            </w:r>
          </w:p>
        </w:tc>
        <w:tc>
          <w:tcPr>
            <w:tcW w:w="6948" w:type="dxa"/>
          </w:tcPr>
          <w:p w:rsidR="00A23B3C" w:rsidRPr="008B65BE" w:rsidRDefault="00A23B3C">
            <w:pPr>
              <w:suppressAutoHyphens/>
              <w:rPr>
                <w:spacing w:val="-3"/>
                <w:sz w:val="20"/>
                <w:szCs w:val="22"/>
              </w:rPr>
            </w:pPr>
          </w:p>
        </w:tc>
      </w:tr>
      <w:tr w:rsidR="00A23B3C" w:rsidRPr="008B65BE">
        <w:trPr>
          <w:trHeight w:val="333"/>
        </w:trPr>
        <w:tc>
          <w:tcPr>
            <w:tcW w:w="2628" w:type="dxa"/>
          </w:tcPr>
          <w:p w:rsidR="00A23B3C" w:rsidRPr="008B65BE" w:rsidRDefault="00A23B3C">
            <w:pPr>
              <w:suppressAutoHyphens/>
              <w:spacing w:before="40"/>
              <w:rPr>
                <w:spacing w:val="-3"/>
                <w:sz w:val="20"/>
                <w:szCs w:val="22"/>
              </w:rPr>
            </w:pPr>
            <w:r w:rsidRPr="008B65BE">
              <w:rPr>
                <w:spacing w:val="-3"/>
                <w:sz w:val="20"/>
                <w:szCs w:val="22"/>
              </w:rPr>
              <w:t xml:space="preserve">BC Site ID </w:t>
            </w:r>
            <w:r w:rsidRPr="008B65BE">
              <w:rPr>
                <w:i/>
                <w:iCs/>
                <w:spacing w:val="-3"/>
                <w:sz w:val="16"/>
                <w:szCs w:val="22"/>
              </w:rPr>
              <w:t>(if applicable)</w:t>
            </w:r>
            <w:r w:rsidRPr="008B65BE">
              <w:rPr>
                <w:spacing w:val="-3"/>
                <w:sz w:val="20"/>
                <w:szCs w:val="22"/>
              </w:rPr>
              <w:t>:</w:t>
            </w:r>
          </w:p>
        </w:tc>
        <w:tc>
          <w:tcPr>
            <w:tcW w:w="6948" w:type="dxa"/>
          </w:tcPr>
          <w:p w:rsidR="00A23B3C" w:rsidRPr="008B65BE" w:rsidRDefault="00A23B3C">
            <w:pPr>
              <w:pStyle w:val="CommentText"/>
              <w:suppressAutoHyphens/>
              <w:rPr>
                <w:spacing w:val="-3"/>
                <w:szCs w:val="22"/>
              </w:rPr>
            </w:pPr>
          </w:p>
        </w:tc>
      </w:tr>
      <w:tr w:rsidR="00A23B3C" w:rsidRPr="008B65BE">
        <w:trPr>
          <w:trHeight w:val="332"/>
        </w:trPr>
        <w:tc>
          <w:tcPr>
            <w:tcW w:w="2628" w:type="dxa"/>
          </w:tcPr>
          <w:p w:rsidR="00A23B3C" w:rsidRPr="008B65BE" w:rsidRDefault="00A23B3C">
            <w:pPr>
              <w:suppressAutoHyphens/>
              <w:spacing w:before="40"/>
              <w:rPr>
                <w:spacing w:val="-3"/>
                <w:sz w:val="20"/>
                <w:szCs w:val="22"/>
              </w:rPr>
            </w:pPr>
            <w:r w:rsidRPr="008B65BE">
              <w:rPr>
                <w:spacing w:val="-3"/>
                <w:sz w:val="20"/>
                <w:szCs w:val="22"/>
              </w:rPr>
              <w:t>Approximate Centre of site:</w:t>
            </w:r>
          </w:p>
        </w:tc>
        <w:tc>
          <w:tcPr>
            <w:tcW w:w="6948" w:type="dxa"/>
            <w:vAlign w:val="bottom"/>
          </w:tcPr>
          <w:p w:rsidR="00A23B3C" w:rsidRPr="008B65BE" w:rsidRDefault="00A23B3C">
            <w:pPr>
              <w:suppressAutoHyphens/>
              <w:rPr>
                <w:spacing w:val="-3"/>
                <w:sz w:val="20"/>
                <w:szCs w:val="22"/>
              </w:rPr>
            </w:pPr>
            <w:r w:rsidRPr="008B65BE">
              <w:rPr>
                <w:spacing w:val="-3"/>
                <w:sz w:val="20"/>
                <w:szCs w:val="22"/>
              </w:rPr>
              <w:t>Latitude:     ____ degrees   ____ min ____ secs</w:t>
            </w:r>
          </w:p>
        </w:tc>
      </w:tr>
      <w:tr w:rsidR="00A23B3C" w:rsidRPr="008B65BE">
        <w:trPr>
          <w:trHeight w:val="333"/>
        </w:trPr>
        <w:tc>
          <w:tcPr>
            <w:tcW w:w="2628" w:type="dxa"/>
            <w:tcBorders>
              <w:bottom w:val="double" w:sz="4" w:space="0" w:color="auto"/>
            </w:tcBorders>
          </w:tcPr>
          <w:p w:rsidR="00A23B3C" w:rsidRPr="008B65BE" w:rsidRDefault="00487E04">
            <w:pPr>
              <w:suppressAutoHyphens/>
              <w:spacing w:before="40"/>
              <w:rPr>
                <w:spacing w:val="-3"/>
                <w:sz w:val="20"/>
                <w:szCs w:val="22"/>
              </w:rPr>
            </w:pPr>
            <w:r>
              <w:rPr>
                <w:i/>
                <w:iCs/>
                <w:spacing w:val="-3"/>
                <w:sz w:val="16"/>
                <w:szCs w:val="22"/>
              </w:rPr>
              <w:t xml:space="preserve">(accurate to </w:t>
            </w:r>
            <w:r w:rsidR="005A0422">
              <w:rPr>
                <w:i/>
                <w:iCs/>
                <w:spacing w:val="-3"/>
                <w:sz w:val="16"/>
                <w:szCs w:val="22"/>
              </w:rPr>
              <w:t>±</w:t>
            </w:r>
            <w:r>
              <w:rPr>
                <w:i/>
                <w:iCs/>
                <w:spacing w:val="-3"/>
                <w:sz w:val="16"/>
                <w:szCs w:val="22"/>
              </w:rPr>
              <w:t xml:space="preserve"> 0.5 </w:t>
            </w:r>
            <w:r w:rsidR="00C5357C">
              <w:rPr>
                <w:i/>
                <w:iCs/>
                <w:spacing w:val="-3"/>
                <w:sz w:val="16"/>
                <w:szCs w:val="22"/>
              </w:rPr>
              <w:t>second</w:t>
            </w:r>
            <w:r>
              <w:rPr>
                <w:i/>
                <w:iCs/>
                <w:spacing w:val="-3"/>
                <w:sz w:val="16"/>
                <w:szCs w:val="22"/>
              </w:rPr>
              <w:t>)</w:t>
            </w:r>
          </w:p>
        </w:tc>
        <w:tc>
          <w:tcPr>
            <w:tcW w:w="6948" w:type="dxa"/>
            <w:tcBorders>
              <w:bottom w:val="double" w:sz="4" w:space="0" w:color="auto"/>
            </w:tcBorders>
            <w:vAlign w:val="bottom"/>
          </w:tcPr>
          <w:p w:rsidR="00A23B3C" w:rsidRPr="008B65BE" w:rsidRDefault="00A23B3C">
            <w:pPr>
              <w:suppressAutoHyphens/>
              <w:rPr>
                <w:spacing w:val="-3"/>
                <w:sz w:val="20"/>
                <w:szCs w:val="22"/>
              </w:rPr>
            </w:pPr>
            <w:r w:rsidRPr="008B65BE">
              <w:rPr>
                <w:spacing w:val="-3"/>
                <w:sz w:val="20"/>
                <w:szCs w:val="22"/>
              </w:rPr>
              <w:t>Longitude:  ____ degrees   ____ min ____ secs</w:t>
            </w:r>
          </w:p>
        </w:tc>
      </w:tr>
    </w:tbl>
    <w:p w:rsidR="00A23B3C" w:rsidRPr="008B65BE" w:rsidRDefault="00A23B3C">
      <w:pPr>
        <w:pStyle w:val="Header"/>
        <w:tabs>
          <w:tab w:val="clear" w:pos="4320"/>
          <w:tab w:val="clear" w:pos="8640"/>
          <w:tab w:val="left" w:pos="-90"/>
          <w:tab w:val="left" w:pos="576"/>
          <w:tab w:val="left" w:pos="1152"/>
          <w:tab w:val="left" w:pos="1728"/>
        </w:tabs>
        <w:suppressAutoHyphens/>
        <w:rPr>
          <w:spacing w:val="-3"/>
          <w:szCs w:val="22"/>
        </w:rPr>
      </w:pPr>
    </w:p>
    <w:p w:rsidR="00A23B3C" w:rsidRPr="00050E61" w:rsidRDefault="003439C9">
      <w:pPr>
        <w:pStyle w:val="Header"/>
        <w:tabs>
          <w:tab w:val="clear" w:pos="4320"/>
          <w:tab w:val="clear" w:pos="8640"/>
          <w:tab w:val="left" w:pos="-90"/>
          <w:tab w:val="left" w:pos="576"/>
          <w:tab w:val="left" w:pos="1152"/>
          <w:tab w:val="left" w:pos="1728"/>
        </w:tabs>
        <w:suppressAutoHyphens/>
        <w:rPr>
          <w:b/>
          <w:bCs/>
          <w:sz w:val="28"/>
        </w:rPr>
      </w:pPr>
      <w:r w:rsidRPr="00F87586">
        <w:rPr>
          <w:b/>
          <w:bCs/>
          <w:color w:val="FF0000"/>
          <w:sz w:val="18"/>
          <w:szCs w:val="18"/>
        </w:rPr>
        <w:t>If there is insufficient room to provide information for all the affected parcels, attach additional information, such as a current Notification of Likely or Actual Migration.</w:t>
      </w:r>
      <w:r w:rsidR="00066AA8" w:rsidRPr="00F87586">
        <w:rPr>
          <w:b/>
          <w:bCs/>
          <w:sz w:val="18"/>
          <w:szCs w:val="18"/>
        </w:rPr>
        <w:br w:type="page"/>
      </w:r>
      <w:r w:rsidR="00A23B3C" w:rsidRPr="00050E61">
        <w:rPr>
          <w:b/>
          <w:bCs/>
          <w:sz w:val="28"/>
        </w:rPr>
        <w:lastRenderedPageBreak/>
        <w:t>Part 3:  Document Summary</w:t>
      </w:r>
    </w:p>
    <w:p w:rsidR="00A23B3C" w:rsidRPr="008B65BE" w:rsidRDefault="00A23B3C">
      <w:pPr>
        <w:autoSpaceDE w:val="0"/>
        <w:autoSpaceDN w:val="0"/>
        <w:adjustRightInd w:val="0"/>
        <w:rPr>
          <w:i/>
          <w:iCs/>
          <w:sz w:val="16"/>
          <w:szCs w:val="28"/>
          <w:u w:val="single"/>
        </w:rPr>
      </w:pPr>
    </w:p>
    <w:p w:rsidR="00A23B3C" w:rsidRPr="008B65BE" w:rsidRDefault="00A23B3C">
      <w:pPr>
        <w:autoSpaceDE w:val="0"/>
        <w:autoSpaceDN w:val="0"/>
        <w:adjustRightInd w:val="0"/>
        <w:rPr>
          <w:i/>
          <w:iCs/>
          <w:sz w:val="16"/>
          <w:szCs w:val="28"/>
          <w:u w:val="single"/>
        </w:rPr>
      </w:pPr>
      <w:r w:rsidRPr="008B65BE">
        <w:rPr>
          <w:i/>
          <w:iCs/>
          <w:sz w:val="16"/>
          <w:szCs w:val="28"/>
          <w:u w:val="single"/>
        </w:rPr>
        <w:t xml:space="preserve">(List of all known site investigation, </w:t>
      </w:r>
      <w:r w:rsidR="0008357A">
        <w:rPr>
          <w:i/>
          <w:iCs/>
          <w:sz w:val="16"/>
          <w:szCs w:val="28"/>
          <w:u w:val="single"/>
        </w:rPr>
        <w:t xml:space="preserve">risk </w:t>
      </w:r>
      <w:r w:rsidRPr="008B65BE">
        <w:rPr>
          <w:i/>
          <w:iCs/>
          <w:sz w:val="16"/>
          <w:szCs w:val="28"/>
          <w:u w:val="single"/>
        </w:rPr>
        <w:t>assessment</w:t>
      </w:r>
      <w:r w:rsidR="00CE4B9C">
        <w:rPr>
          <w:i/>
          <w:iCs/>
          <w:sz w:val="16"/>
          <w:szCs w:val="28"/>
          <w:u w:val="single"/>
        </w:rPr>
        <w:t xml:space="preserve"> (including screening level risk assessment)</w:t>
      </w:r>
      <w:r w:rsidRPr="008B65BE">
        <w:rPr>
          <w:i/>
          <w:iCs/>
          <w:sz w:val="16"/>
          <w:szCs w:val="28"/>
          <w:u w:val="single"/>
        </w:rPr>
        <w:t xml:space="preserve">, remediation plan and </w:t>
      </w:r>
      <w:r w:rsidR="005A0422">
        <w:rPr>
          <w:i/>
          <w:iCs/>
          <w:sz w:val="16"/>
          <w:szCs w:val="28"/>
          <w:u w:val="single"/>
        </w:rPr>
        <w:t xml:space="preserve">confirmation of </w:t>
      </w:r>
      <w:r w:rsidRPr="008B65BE">
        <w:rPr>
          <w:i/>
          <w:iCs/>
          <w:sz w:val="16"/>
          <w:szCs w:val="28"/>
          <w:u w:val="single"/>
        </w:rPr>
        <w:t xml:space="preserve">remediation reports completed and directly supporting correspondence submitted (subject site and offsite impacted sites). </w:t>
      </w:r>
    </w:p>
    <w:p w:rsidR="00A23B3C" w:rsidRPr="008B65BE" w:rsidRDefault="00A23B3C">
      <w:pPr>
        <w:autoSpaceDE w:val="0"/>
        <w:autoSpaceDN w:val="0"/>
        <w:adjustRightInd w:val="0"/>
        <w:rPr>
          <w:i/>
          <w:iCs/>
          <w:sz w:val="16"/>
          <w:szCs w:val="28"/>
          <w:u w:val="single"/>
        </w:rPr>
      </w:pPr>
    </w:p>
    <w:p w:rsidR="00A23B3C" w:rsidRPr="008B65BE" w:rsidRDefault="00A23B3C">
      <w:pPr>
        <w:autoSpaceDE w:val="0"/>
        <w:autoSpaceDN w:val="0"/>
        <w:adjustRightInd w:val="0"/>
        <w:rPr>
          <w:sz w:val="16"/>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960"/>
        <w:gridCol w:w="2880"/>
        <w:gridCol w:w="1908"/>
      </w:tblGrid>
      <w:tr w:rsidR="00A23B3C" w:rsidRPr="008B65BE" w:rsidTr="00066AA8">
        <w:tc>
          <w:tcPr>
            <w:tcW w:w="720" w:type="dxa"/>
          </w:tcPr>
          <w:p w:rsidR="00A23B3C" w:rsidRPr="008B65BE" w:rsidRDefault="00A23B3C">
            <w:pPr>
              <w:autoSpaceDE w:val="0"/>
              <w:autoSpaceDN w:val="0"/>
              <w:adjustRightInd w:val="0"/>
              <w:rPr>
                <w:b/>
                <w:sz w:val="20"/>
              </w:rPr>
            </w:pPr>
            <w:r w:rsidRPr="008B65BE">
              <w:rPr>
                <w:b/>
                <w:sz w:val="20"/>
              </w:rPr>
              <w:t>#</w:t>
            </w:r>
          </w:p>
        </w:tc>
        <w:tc>
          <w:tcPr>
            <w:tcW w:w="3960" w:type="dxa"/>
          </w:tcPr>
          <w:p w:rsidR="00A23B3C" w:rsidRPr="008B65BE" w:rsidRDefault="00A23B3C">
            <w:pPr>
              <w:autoSpaceDE w:val="0"/>
              <w:autoSpaceDN w:val="0"/>
              <w:adjustRightInd w:val="0"/>
              <w:rPr>
                <w:b/>
                <w:sz w:val="20"/>
              </w:rPr>
            </w:pPr>
            <w:r w:rsidRPr="008B65BE">
              <w:rPr>
                <w:b/>
                <w:sz w:val="20"/>
              </w:rPr>
              <w:t>Document Title</w:t>
            </w:r>
          </w:p>
        </w:tc>
        <w:tc>
          <w:tcPr>
            <w:tcW w:w="2880" w:type="dxa"/>
          </w:tcPr>
          <w:p w:rsidR="00A23B3C" w:rsidRPr="008B65BE" w:rsidRDefault="00A23B3C">
            <w:pPr>
              <w:autoSpaceDE w:val="0"/>
              <w:autoSpaceDN w:val="0"/>
              <w:adjustRightInd w:val="0"/>
              <w:rPr>
                <w:b/>
                <w:sz w:val="20"/>
              </w:rPr>
            </w:pPr>
            <w:r w:rsidRPr="008B65BE">
              <w:rPr>
                <w:b/>
                <w:sz w:val="20"/>
              </w:rPr>
              <w:t>Author / Company</w:t>
            </w:r>
          </w:p>
        </w:tc>
        <w:tc>
          <w:tcPr>
            <w:tcW w:w="1908" w:type="dxa"/>
          </w:tcPr>
          <w:p w:rsidR="00A23B3C" w:rsidRPr="008B65BE" w:rsidRDefault="00A23B3C">
            <w:pPr>
              <w:autoSpaceDE w:val="0"/>
              <w:autoSpaceDN w:val="0"/>
              <w:adjustRightInd w:val="0"/>
              <w:rPr>
                <w:b/>
                <w:sz w:val="20"/>
              </w:rPr>
            </w:pPr>
            <w:r w:rsidRPr="008B65BE">
              <w:rPr>
                <w:b/>
                <w:sz w:val="20"/>
              </w:rPr>
              <w:t>Document Date</w:t>
            </w:r>
          </w:p>
        </w:tc>
      </w:tr>
      <w:tr w:rsidR="00A23B3C" w:rsidRPr="008B65BE" w:rsidTr="00066AA8">
        <w:tc>
          <w:tcPr>
            <w:tcW w:w="720" w:type="dxa"/>
          </w:tcPr>
          <w:p w:rsidR="00A23B3C" w:rsidRPr="008B65BE" w:rsidRDefault="00A23B3C">
            <w:pPr>
              <w:autoSpaceDE w:val="0"/>
              <w:autoSpaceDN w:val="0"/>
              <w:adjustRightInd w:val="0"/>
              <w:rPr>
                <w:sz w:val="20"/>
              </w:rPr>
            </w:pPr>
          </w:p>
        </w:tc>
        <w:tc>
          <w:tcPr>
            <w:tcW w:w="3960" w:type="dxa"/>
          </w:tcPr>
          <w:p w:rsidR="00A23B3C" w:rsidRPr="008B65BE" w:rsidRDefault="00A23B3C">
            <w:pPr>
              <w:autoSpaceDE w:val="0"/>
              <w:autoSpaceDN w:val="0"/>
              <w:adjustRightInd w:val="0"/>
              <w:rPr>
                <w:sz w:val="20"/>
              </w:rPr>
            </w:pPr>
          </w:p>
          <w:p w:rsidR="00A23B3C" w:rsidRPr="008B65BE" w:rsidRDefault="00A23B3C">
            <w:pPr>
              <w:autoSpaceDE w:val="0"/>
              <w:autoSpaceDN w:val="0"/>
              <w:adjustRightInd w:val="0"/>
              <w:rPr>
                <w:sz w:val="20"/>
              </w:rPr>
            </w:pPr>
          </w:p>
        </w:tc>
        <w:tc>
          <w:tcPr>
            <w:tcW w:w="2880" w:type="dxa"/>
          </w:tcPr>
          <w:p w:rsidR="00A23B3C" w:rsidRPr="008B65BE" w:rsidRDefault="00A23B3C">
            <w:pPr>
              <w:autoSpaceDE w:val="0"/>
              <w:autoSpaceDN w:val="0"/>
              <w:adjustRightInd w:val="0"/>
              <w:rPr>
                <w:sz w:val="20"/>
              </w:rPr>
            </w:pPr>
          </w:p>
        </w:tc>
        <w:tc>
          <w:tcPr>
            <w:tcW w:w="1908" w:type="dxa"/>
          </w:tcPr>
          <w:p w:rsidR="00A23B3C" w:rsidRPr="008B65BE" w:rsidRDefault="00A23B3C">
            <w:pPr>
              <w:autoSpaceDE w:val="0"/>
              <w:autoSpaceDN w:val="0"/>
              <w:adjustRightInd w:val="0"/>
              <w:rPr>
                <w:sz w:val="20"/>
              </w:rPr>
            </w:pPr>
          </w:p>
        </w:tc>
      </w:tr>
      <w:tr w:rsidR="00A23B3C" w:rsidRPr="008B65BE" w:rsidTr="00066AA8">
        <w:tc>
          <w:tcPr>
            <w:tcW w:w="720" w:type="dxa"/>
          </w:tcPr>
          <w:p w:rsidR="00A23B3C" w:rsidRPr="008B65BE" w:rsidRDefault="00A23B3C">
            <w:pPr>
              <w:autoSpaceDE w:val="0"/>
              <w:autoSpaceDN w:val="0"/>
              <w:adjustRightInd w:val="0"/>
              <w:rPr>
                <w:sz w:val="20"/>
              </w:rPr>
            </w:pPr>
          </w:p>
        </w:tc>
        <w:tc>
          <w:tcPr>
            <w:tcW w:w="3960" w:type="dxa"/>
          </w:tcPr>
          <w:p w:rsidR="00A23B3C" w:rsidRPr="008B65BE" w:rsidRDefault="00A23B3C">
            <w:pPr>
              <w:autoSpaceDE w:val="0"/>
              <w:autoSpaceDN w:val="0"/>
              <w:adjustRightInd w:val="0"/>
              <w:rPr>
                <w:sz w:val="20"/>
              </w:rPr>
            </w:pPr>
          </w:p>
          <w:p w:rsidR="00A23B3C" w:rsidRPr="008B65BE" w:rsidRDefault="00A23B3C">
            <w:pPr>
              <w:autoSpaceDE w:val="0"/>
              <w:autoSpaceDN w:val="0"/>
              <w:adjustRightInd w:val="0"/>
              <w:rPr>
                <w:sz w:val="20"/>
              </w:rPr>
            </w:pPr>
          </w:p>
        </w:tc>
        <w:tc>
          <w:tcPr>
            <w:tcW w:w="2880" w:type="dxa"/>
          </w:tcPr>
          <w:p w:rsidR="00A23B3C" w:rsidRPr="008B65BE" w:rsidRDefault="00A23B3C">
            <w:pPr>
              <w:autoSpaceDE w:val="0"/>
              <w:autoSpaceDN w:val="0"/>
              <w:adjustRightInd w:val="0"/>
              <w:rPr>
                <w:sz w:val="20"/>
              </w:rPr>
            </w:pPr>
          </w:p>
        </w:tc>
        <w:tc>
          <w:tcPr>
            <w:tcW w:w="1908" w:type="dxa"/>
          </w:tcPr>
          <w:p w:rsidR="00A23B3C" w:rsidRPr="008B65BE" w:rsidRDefault="00A23B3C">
            <w:pPr>
              <w:autoSpaceDE w:val="0"/>
              <w:autoSpaceDN w:val="0"/>
              <w:adjustRightInd w:val="0"/>
              <w:rPr>
                <w:sz w:val="20"/>
              </w:rPr>
            </w:pPr>
          </w:p>
        </w:tc>
      </w:tr>
      <w:tr w:rsidR="00A23B3C" w:rsidRPr="008B65BE" w:rsidTr="00066AA8">
        <w:tc>
          <w:tcPr>
            <w:tcW w:w="720" w:type="dxa"/>
          </w:tcPr>
          <w:p w:rsidR="00A23B3C" w:rsidRPr="008B65BE" w:rsidRDefault="00A23B3C">
            <w:pPr>
              <w:autoSpaceDE w:val="0"/>
              <w:autoSpaceDN w:val="0"/>
              <w:adjustRightInd w:val="0"/>
              <w:rPr>
                <w:sz w:val="20"/>
              </w:rPr>
            </w:pPr>
          </w:p>
        </w:tc>
        <w:tc>
          <w:tcPr>
            <w:tcW w:w="3960" w:type="dxa"/>
          </w:tcPr>
          <w:p w:rsidR="00A23B3C" w:rsidRPr="008B65BE" w:rsidRDefault="00A23B3C">
            <w:pPr>
              <w:autoSpaceDE w:val="0"/>
              <w:autoSpaceDN w:val="0"/>
              <w:adjustRightInd w:val="0"/>
              <w:rPr>
                <w:sz w:val="20"/>
              </w:rPr>
            </w:pPr>
          </w:p>
          <w:p w:rsidR="00A23B3C" w:rsidRPr="008B65BE" w:rsidRDefault="00A23B3C">
            <w:pPr>
              <w:autoSpaceDE w:val="0"/>
              <w:autoSpaceDN w:val="0"/>
              <w:adjustRightInd w:val="0"/>
              <w:rPr>
                <w:sz w:val="20"/>
              </w:rPr>
            </w:pPr>
          </w:p>
        </w:tc>
        <w:tc>
          <w:tcPr>
            <w:tcW w:w="2880" w:type="dxa"/>
          </w:tcPr>
          <w:p w:rsidR="00A23B3C" w:rsidRPr="008B65BE" w:rsidRDefault="00A23B3C">
            <w:pPr>
              <w:autoSpaceDE w:val="0"/>
              <w:autoSpaceDN w:val="0"/>
              <w:adjustRightInd w:val="0"/>
              <w:rPr>
                <w:sz w:val="20"/>
              </w:rPr>
            </w:pPr>
          </w:p>
        </w:tc>
        <w:tc>
          <w:tcPr>
            <w:tcW w:w="1908" w:type="dxa"/>
          </w:tcPr>
          <w:p w:rsidR="00A23B3C" w:rsidRPr="008B65BE" w:rsidRDefault="00A23B3C">
            <w:pPr>
              <w:autoSpaceDE w:val="0"/>
              <w:autoSpaceDN w:val="0"/>
              <w:adjustRightInd w:val="0"/>
              <w:rPr>
                <w:sz w:val="20"/>
              </w:rPr>
            </w:pPr>
          </w:p>
        </w:tc>
      </w:tr>
      <w:tr w:rsidR="00A23B3C" w:rsidRPr="008B65BE" w:rsidTr="00066AA8">
        <w:tc>
          <w:tcPr>
            <w:tcW w:w="720" w:type="dxa"/>
          </w:tcPr>
          <w:p w:rsidR="00A23B3C" w:rsidRPr="008B65BE" w:rsidRDefault="00A23B3C">
            <w:pPr>
              <w:autoSpaceDE w:val="0"/>
              <w:autoSpaceDN w:val="0"/>
              <w:adjustRightInd w:val="0"/>
              <w:rPr>
                <w:sz w:val="20"/>
              </w:rPr>
            </w:pPr>
          </w:p>
        </w:tc>
        <w:tc>
          <w:tcPr>
            <w:tcW w:w="3960" w:type="dxa"/>
          </w:tcPr>
          <w:p w:rsidR="00A23B3C" w:rsidRPr="008B65BE" w:rsidRDefault="00A23B3C">
            <w:pPr>
              <w:autoSpaceDE w:val="0"/>
              <w:autoSpaceDN w:val="0"/>
              <w:adjustRightInd w:val="0"/>
              <w:rPr>
                <w:sz w:val="20"/>
              </w:rPr>
            </w:pPr>
          </w:p>
          <w:p w:rsidR="00A23B3C" w:rsidRPr="008B65BE" w:rsidRDefault="00A23B3C">
            <w:pPr>
              <w:autoSpaceDE w:val="0"/>
              <w:autoSpaceDN w:val="0"/>
              <w:adjustRightInd w:val="0"/>
              <w:rPr>
                <w:sz w:val="20"/>
              </w:rPr>
            </w:pPr>
          </w:p>
        </w:tc>
        <w:tc>
          <w:tcPr>
            <w:tcW w:w="2880" w:type="dxa"/>
          </w:tcPr>
          <w:p w:rsidR="00A23B3C" w:rsidRPr="008B65BE" w:rsidRDefault="00A23B3C">
            <w:pPr>
              <w:autoSpaceDE w:val="0"/>
              <w:autoSpaceDN w:val="0"/>
              <w:adjustRightInd w:val="0"/>
              <w:rPr>
                <w:sz w:val="20"/>
              </w:rPr>
            </w:pPr>
          </w:p>
        </w:tc>
        <w:tc>
          <w:tcPr>
            <w:tcW w:w="1908" w:type="dxa"/>
          </w:tcPr>
          <w:p w:rsidR="00A23B3C" w:rsidRPr="008B65BE" w:rsidRDefault="00A23B3C">
            <w:pPr>
              <w:autoSpaceDE w:val="0"/>
              <w:autoSpaceDN w:val="0"/>
              <w:adjustRightInd w:val="0"/>
              <w:rPr>
                <w:sz w:val="20"/>
              </w:rPr>
            </w:pPr>
          </w:p>
        </w:tc>
      </w:tr>
      <w:tr w:rsidR="00A23B3C" w:rsidRPr="008B65BE" w:rsidTr="00066AA8">
        <w:tc>
          <w:tcPr>
            <w:tcW w:w="720" w:type="dxa"/>
          </w:tcPr>
          <w:p w:rsidR="00A23B3C" w:rsidRPr="008B65BE" w:rsidRDefault="00A23B3C">
            <w:pPr>
              <w:autoSpaceDE w:val="0"/>
              <w:autoSpaceDN w:val="0"/>
              <w:adjustRightInd w:val="0"/>
              <w:rPr>
                <w:sz w:val="20"/>
              </w:rPr>
            </w:pPr>
          </w:p>
        </w:tc>
        <w:tc>
          <w:tcPr>
            <w:tcW w:w="3960" w:type="dxa"/>
          </w:tcPr>
          <w:p w:rsidR="00A23B3C" w:rsidRPr="008B65BE" w:rsidRDefault="00A23B3C">
            <w:pPr>
              <w:autoSpaceDE w:val="0"/>
              <w:autoSpaceDN w:val="0"/>
              <w:adjustRightInd w:val="0"/>
              <w:rPr>
                <w:sz w:val="20"/>
              </w:rPr>
            </w:pPr>
          </w:p>
          <w:p w:rsidR="00A23B3C" w:rsidRPr="008B65BE" w:rsidRDefault="00A23B3C">
            <w:pPr>
              <w:autoSpaceDE w:val="0"/>
              <w:autoSpaceDN w:val="0"/>
              <w:adjustRightInd w:val="0"/>
              <w:rPr>
                <w:sz w:val="20"/>
              </w:rPr>
            </w:pPr>
          </w:p>
        </w:tc>
        <w:tc>
          <w:tcPr>
            <w:tcW w:w="2880" w:type="dxa"/>
          </w:tcPr>
          <w:p w:rsidR="00A23B3C" w:rsidRPr="008B65BE" w:rsidRDefault="00A23B3C">
            <w:pPr>
              <w:autoSpaceDE w:val="0"/>
              <w:autoSpaceDN w:val="0"/>
              <w:adjustRightInd w:val="0"/>
              <w:rPr>
                <w:sz w:val="20"/>
              </w:rPr>
            </w:pPr>
          </w:p>
        </w:tc>
        <w:tc>
          <w:tcPr>
            <w:tcW w:w="1908" w:type="dxa"/>
          </w:tcPr>
          <w:p w:rsidR="00A23B3C" w:rsidRPr="008B65BE" w:rsidRDefault="00A23B3C">
            <w:pPr>
              <w:autoSpaceDE w:val="0"/>
              <w:autoSpaceDN w:val="0"/>
              <w:adjustRightInd w:val="0"/>
              <w:rPr>
                <w:sz w:val="20"/>
              </w:rPr>
            </w:pPr>
          </w:p>
        </w:tc>
      </w:tr>
      <w:tr w:rsidR="00A23B3C" w:rsidRPr="008B65BE" w:rsidTr="00066AA8">
        <w:tc>
          <w:tcPr>
            <w:tcW w:w="720" w:type="dxa"/>
          </w:tcPr>
          <w:p w:rsidR="00A23B3C" w:rsidRPr="008B65BE" w:rsidRDefault="00A23B3C">
            <w:pPr>
              <w:autoSpaceDE w:val="0"/>
              <w:autoSpaceDN w:val="0"/>
              <w:adjustRightInd w:val="0"/>
              <w:rPr>
                <w:sz w:val="20"/>
              </w:rPr>
            </w:pPr>
          </w:p>
        </w:tc>
        <w:tc>
          <w:tcPr>
            <w:tcW w:w="3960" w:type="dxa"/>
          </w:tcPr>
          <w:p w:rsidR="00A23B3C" w:rsidRPr="008B65BE" w:rsidRDefault="00A23B3C">
            <w:pPr>
              <w:autoSpaceDE w:val="0"/>
              <w:autoSpaceDN w:val="0"/>
              <w:adjustRightInd w:val="0"/>
              <w:rPr>
                <w:sz w:val="20"/>
              </w:rPr>
            </w:pPr>
          </w:p>
          <w:p w:rsidR="00A23B3C" w:rsidRPr="008B65BE" w:rsidRDefault="00A23B3C">
            <w:pPr>
              <w:autoSpaceDE w:val="0"/>
              <w:autoSpaceDN w:val="0"/>
              <w:adjustRightInd w:val="0"/>
              <w:rPr>
                <w:sz w:val="20"/>
              </w:rPr>
            </w:pPr>
          </w:p>
        </w:tc>
        <w:tc>
          <w:tcPr>
            <w:tcW w:w="2880" w:type="dxa"/>
          </w:tcPr>
          <w:p w:rsidR="00A23B3C" w:rsidRPr="008B65BE" w:rsidRDefault="00A23B3C">
            <w:pPr>
              <w:autoSpaceDE w:val="0"/>
              <w:autoSpaceDN w:val="0"/>
              <w:adjustRightInd w:val="0"/>
              <w:rPr>
                <w:sz w:val="20"/>
              </w:rPr>
            </w:pPr>
          </w:p>
        </w:tc>
        <w:tc>
          <w:tcPr>
            <w:tcW w:w="1908" w:type="dxa"/>
          </w:tcPr>
          <w:p w:rsidR="00A23B3C" w:rsidRPr="008B65BE" w:rsidRDefault="00A23B3C">
            <w:pPr>
              <w:autoSpaceDE w:val="0"/>
              <w:autoSpaceDN w:val="0"/>
              <w:adjustRightInd w:val="0"/>
              <w:rPr>
                <w:sz w:val="20"/>
              </w:rPr>
            </w:pPr>
          </w:p>
        </w:tc>
      </w:tr>
      <w:tr w:rsidR="00A23B3C" w:rsidRPr="008B65BE" w:rsidTr="00066AA8">
        <w:tc>
          <w:tcPr>
            <w:tcW w:w="720" w:type="dxa"/>
          </w:tcPr>
          <w:p w:rsidR="00A23B3C" w:rsidRPr="008B65BE" w:rsidRDefault="00A23B3C">
            <w:pPr>
              <w:autoSpaceDE w:val="0"/>
              <w:autoSpaceDN w:val="0"/>
              <w:adjustRightInd w:val="0"/>
              <w:rPr>
                <w:sz w:val="20"/>
              </w:rPr>
            </w:pPr>
          </w:p>
        </w:tc>
        <w:tc>
          <w:tcPr>
            <w:tcW w:w="3960" w:type="dxa"/>
          </w:tcPr>
          <w:p w:rsidR="00A23B3C" w:rsidRPr="008B65BE" w:rsidRDefault="00A23B3C">
            <w:pPr>
              <w:autoSpaceDE w:val="0"/>
              <w:autoSpaceDN w:val="0"/>
              <w:adjustRightInd w:val="0"/>
              <w:rPr>
                <w:sz w:val="20"/>
              </w:rPr>
            </w:pPr>
          </w:p>
          <w:p w:rsidR="00A23B3C" w:rsidRPr="008B65BE" w:rsidRDefault="00A23B3C">
            <w:pPr>
              <w:autoSpaceDE w:val="0"/>
              <w:autoSpaceDN w:val="0"/>
              <w:adjustRightInd w:val="0"/>
              <w:rPr>
                <w:sz w:val="20"/>
              </w:rPr>
            </w:pPr>
          </w:p>
        </w:tc>
        <w:tc>
          <w:tcPr>
            <w:tcW w:w="2880" w:type="dxa"/>
          </w:tcPr>
          <w:p w:rsidR="00A23B3C" w:rsidRPr="008B65BE" w:rsidRDefault="00A23B3C">
            <w:pPr>
              <w:autoSpaceDE w:val="0"/>
              <w:autoSpaceDN w:val="0"/>
              <w:adjustRightInd w:val="0"/>
              <w:rPr>
                <w:sz w:val="20"/>
              </w:rPr>
            </w:pPr>
          </w:p>
        </w:tc>
        <w:tc>
          <w:tcPr>
            <w:tcW w:w="1908" w:type="dxa"/>
          </w:tcPr>
          <w:p w:rsidR="00A23B3C" w:rsidRPr="008B65BE" w:rsidRDefault="00A23B3C">
            <w:pPr>
              <w:autoSpaceDE w:val="0"/>
              <w:autoSpaceDN w:val="0"/>
              <w:adjustRightInd w:val="0"/>
              <w:rPr>
                <w:sz w:val="20"/>
              </w:rPr>
            </w:pPr>
          </w:p>
        </w:tc>
      </w:tr>
      <w:tr w:rsidR="00A23B3C" w:rsidRPr="008B65BE" w:rsidTr="00066AA8">
        <w:tc>
          <w:tcPr>
            <w:tcW w:w="720" w:type="dxa"/>
          </w:tcPr>
          <w:p w:rsidR="00A23B3C" w:rsidRPr="008B65BE" w:rsidRDefault="00A23B3C">
            <w:pPr>
              <w:autoSpaceDE w:val="0"/>
              <w:autoSpaceDN w:val="0"/>
              <w:adjustRightInd w:val="0"/>
              <w:rPr>
                <w:sz w:val="20"/>
              </w:rPr>
            </w:pPr>
          </w:p>
        </w:tc>
        <w:tc>
          <w:tcPr>
            <w:tcW w:w="3960" w:type="dxa"/>
          </w:tcPr>
          <w:p w:rsidR="00A23B3C" w:rsidRPr="008B65BE" w:rsidRDefault="00A23B3C">
            <w:pPr>
              <w:autoSpaceDE w:val="0"/>
              <w:autoSpaceDN w:val="0"/>
              <w:adjustRightInd w:val="0"/>
              <w:rPr>
                <w:sz w:val="20"/>
              </w:rPr>
            </w:pPr>
          </w:p>
          <w:p w:rsidR="00A23B3C" w:rsidRPr="008B65BE" w:rsidRDefault="00A23B3C">
            <w:pPr>
              <w:autoSpaceDE w:val="0"/>
              <w:autoSpaceDN w:val="0"/>
              <w:adjustRightInd w:val="0"/>
              <w:rPr>
                <w:sz w:val="20"/>
              </w:rPr>
            </w:pPr>
          </w:p>
        </w:tc>
        <w:tc>
          <w:tcPr>
            <w:tcW w:w="2880" w:type="dxa"/>
          </w:tcPr>
          <w:p w:rsidR="00A23B3C" w:rsidRPr="008B65BE" w:rsidRDefault="00A23B3C">
            <w:pPr>
              <w:autoSpaceDE w:val="0"/>
              <w:autoSpaceDN w:val="0"/>
              <w:adjustRightInd w:val="0"/>
              <w:rPr>
                <w:sz w:val="20"/>
              </w:rPr>
            </w:pPr>
          </w:p>
        </w:tc>
        <w:tc>
          <w:tcPr>
            <w:tcW w:w="1908" w:type="dxa"/>
          </w:tcPr>
          <w:p w:rsidR="00A23B3C" w:rsidRPr="008B65BE" w:rsidRDefault="00A23B3C">
            <w:pPr>
              <w:autoSpaceDE w:val="0"/>
              <w:autoSpaceDN w:val="0"/>
              <w:adjustRightInd w:val="0"/>
              <w:rPr>
                <w:sz w:val="20"/>
              </w:rPr>
            </w:pPr>
          </w:p>
        </w:tc>
      </w:tr>
      <w:tr w:rsidR="00A23B3C" w:rsidRPr="008B65BE" w:rsidTr="00066AA8">
        <w:tc>
          <w:tcPr>
            <w:tcW w:w="720" w:type="dxa"/>
          </w:tcPr>
          <w:p w:rsidR="00A23B3C" w:rsidRPr="008B65BE" w:rsidRDefault="00A23B3C">
            <w:pPr>
              <w:autoSpaceDE w:val="0"/>
              <w:autoSpaceDN w:val="0"/>
              <w:adjustRightInd w:val="0"/>
              <w:rPr>
                <w:sz w:val="20"/>
              </w:rPr>
            </w:pPr>
          </w:p>
        </w:tc>
        <w:tc>
          <w:tcPr>
            <w:tcW w:w="3960" w:type="dxa"/>
          </w:tcPr>
          <w:p w:rsidR="00A23B3C" w:rsidRPr="008B65BE" w:rsidRDefault="00A23B3C">
            <w:pPr>
              <w:autoSpaceDE w:val="0"/>
              <w:autoSpaceDN w:val="0"/>
              <w:adjustRightInd w:val="0"/>
              <w:rPr>
                <w:sz w:val="20"/>
              </w:rPr>
            </w:pPr>
          </w:p>
          <w:p w:rsidR="00A23B3C" w:rsidRPr="008B65BE" w:rsidRDefault="00A23B3C">
            <w:pPr>
              <w:autoSpaceDE w:val="0"/>
              <w:autoSpaceDN w:val="0"/>
              <w:adjustRightInd w:val="0"/>
              <w:rPr>
                <w:sz w:val="20"/>
              </w:rPr>
            </w:pPr>
          </w:p>
        </w:tc>
        <w:tc>
          <w:tcPr>
            <w:tcW w:w="2880" w:type="dxa"/>
          </w:tcPr>
          <w:p w:rsidR="00A23B3C" w:rsidRPr="008B65BE" w:rsidRDefault="00A23B3C">
            <w:pPr>
              <w:autoSpaceDE w:val="0"/>
              <w:autoSpaceDN w:val="0"/>
              <w:adjustRightInd w:val="0"/>
              <w:rPr>
                <w:sz w:val="20"/>
              </w:rPr>
            </w:pPr>
          </w:p>
        </w:tc>
        <w:tc>
          <w:tcPr>
            <w:tcW w:w="1908" w:type="dxa"/>
          </w:tcPr>
          <w:p w:rsidR="00A23B3C" w:rsidRPr="008B65BE" w:rsidRDefault="00A23B3C">
            <w:pPr>
              <w:autoSpaceDE w:val="0"/>
              <w:autoSpaceDN w:val="0"/>
              <w:adjustRightInd w:val="0"/>
              <w:rPr>
                <w:sz w:val="20"/>
              </w:rPr>
            </w:pPr>
          </w:p>
        </w:tc>
      </w:tr>
      <w:tr w:rsidR="00A23B3C" w:rsidRPr="008B65BE" w:rsidTr="00066AA8">
        <w:tc>
          <w:tcPr>
            <w:tcW w:w="720" w:type="dxa"/>
          </w:tcPr>
          <w:p w:rsidR="00A23B3C" w:rsidRPr="008B65BE" w:rsidRDefault="00A23B3C">
            <w:pPr>
              <w:autoSpaceDE w:val="0"/>
              <w:autoSpaceDN w:val="0"/>
              <w:adjustRightInd w:val="0"/>
              <w:rPr>
                <w:sz w:val="20"/>
              </w:rPr>
            </w:pPr>
          </w:p>
        </w:tc>
        <w:tc>
          <w:tcPr>
            <w:tcW w:w="3960" w:type="dxa"/>
          </w:tcPr>
          <w:p w:rsidR="00A23B3C" w:rsidRPr="008B65BE" w:rsidRDefault="00A23B3C">
            <w:pPr>
              <w:autoSpaceDE w:val="0"/>
              <w:autoSpaceDN w:val="0"/>
              <w:adjustRightInd w:val="0"/>
              <w:rPr>
                <w:sz w:val="20"/>
              </w:rPr>
            </w:pPr>
          </w:p>
          <w:p w:rsidR="00A23B3C" w:rsidRPr="008B65BE" w:rsidRDefault="00A23B3C">
            <w:pPr>
              <w:autoSpaceDE w:val="0"/>
              <w:autoSpaceDN w:val="0"/>
              <w:adjustRightInd w:val="0"/>
              <w:rPr>
                <w:sz w:val="20"/>
              </w:rPr>
            </w:pPr>
          </w:p>
        </w:tc>
        <w:tc>
          <w:tcPr>
            <w:tcW w:w="2880" w:type="dxa"/>
          </w:tcPr>
          <w:p w:rsidR="00A23B3C" w:rsidRPr="008B65BE" w:rsidRDefault="00A23B3C">
            <w:pPr>
              <w:autoSpaceDE w:val="0"/>
              <w:autoSpaceDN w:val="0"/>
              <w:adjustRightInd w:val="0"/>
              <w:rPr>
                <w:sz w:val="20"/>
              </w:rPr>
            </w:pPr>
          </w:p>
        </w:tc>
        <w:tc>
          <w:tcPr>
            <w:tcW w:w="1908" w:type="dxa"/>
          </w:tcPr>
          <w:p w:rsidR="00A23B3C" w:rsidRPr="008B65BE" w:rsidRDefault="00A23B3C">
            <w:pPr>
              <w:autoSpaceDE w:val="0"/>
              <w:autoSpaceDN w:val="0"/>
              <w:adjustRightInd w:val="0"/>
              <w:rPr>
                <w:sz w:val="20"/>
              </w:rPr>
            </w:pPr>
          </w:p>
        </w:tc>
      </w:tr>
    </w:tbl>
    <w:p w:rsidR="00A23B3C" w:rsidRPr="008B65BE" w:rsidRDefault="00A23B3C">
      <w:pPr>
        <w:keepNext/>
        <w:autoSpaceDE w:val="0"/>
        <w:autoSpaceDN w:val="0"/>
        <w:adjustRightInd w:val="0"/>
        <w:rPr>
          <w:b/>
          <w:bCs/>
        </w:rPr>
      </w:pPr>
    </w:p>
    <w:p w:rsidR="00A23B3C" w:rsidRPr="008B65BE" w:rsidRDefault="00A23B3C">
      <w:pPr>
        <w:tabs>
          <w:tab w:val="left" w:pos="-90"/>
          <w:tab w:val="left" w:pos="576"/>
          <w:tab w:val="left" w:pos="1152"/>
          <w:tab w:val="left" w:pos="1728"/>
        </w:tabs>
        <w:suppressAutoHyphens/>
        <w:rPr>
          <w:spacing w:val="-3"/>
          <w:szCs w:val="22"/>
        </w:rPr>
      </w:pPr>
    </w:p>
    <w:p w:rsidR="003439C9" w:rsidRPr="00F87586" w:rsidRDefault="003439C9" w:rsidP="003439C9">
      <w:pPr>
        <w:pStyle w:val="Header"/>
        <w:tabs>
          <w:tab w:val="left" w:pos="1440"/>
          <w:tab w:val="left" w:pos="2160"/>
          <w:tab w:val="left" w:pos="2880"/>
          <w:tab w:val="left" w:pos="3600"/>
        </w:tabs>
        <w:spacing w:after="120"/>
        <w:rPr>
          <w:b/>
          <w:bCs/>
          <w:color w:val="FF0000"/>
          <w:sz w:val="18"/>
          <w:szCs w:val="18"/>
        </w:rPr>
      </w:pPr>
      <w:r w:rsidRPr="00F87586">
        <w:rPr>
          <w:b/>
          <w:bCs/>
          <w:color w:val="FF0000"/>
          <w:sz w:val="18"/>
          <w:szCs w:val="18"/>
        </w:rPr>
        <w:t xml:space="preserve">In addition to the reports and plans listed in this section (site investigations reports, risk assessment reports, remediation plans, confirmation of remediation reports and supporting correspondence), if the following exist </w:t>
      </w:r>
      <w:r w:rsidR="00A618D7" w:rsidRPr="00F87586">
        <w:rPr>
          <w:b/>
          <w:bCs/>
          <w:color w:val="FF0000"/>
          <w:sz w:val="18"/>
          <w:szCs w:val="18"/>
        </w:rPr>
        <w:t>they</w:t>
      </w:r>
      <w:r w:rsidRPr="00F87586">
        <w:rPr>
          <w:b/>
          <w:bCs/>
          <w:color w:val="FF0000"/>
          <w:sz w:val="18"/>
          <w:szCs w:val="18"/>
        </w:rPr>
        <w:t xml:space="preserve"> should also be listed:</w:t>
      </w:r>
    </w:p>
    <w:p w:rsidR="003439C9" w:rsidRPr="00F87586" w:rsidRDefault="003439C9" w:rsidP="003439C9">
      <w:pPr>
        <w:pStyle w:val="Header"/>
        <w:tabs>
          <w:tab w:val="left" w:pos="426"/>
          <w:tab w:val="left" w:pos="1440"/>
          <w:tab w:val="left" w:pos="2160"/>
          <w:tab w:val="left" w:pos="2880"/>
          <w:tab w:val="left" w:pos="3600"/>
        </w:tabs>
        <w:spacing w:after="120"/>
        <w:ind w:left="426" w:hanging="426"/>
        <w:rPr>
          <w:b/>
          <w:bCs/>
          <w:color w:val="FF0000"/>
          <w:sz w:val="18"/>
          <w:szCs w:val="18"/>
        </w:rPr>
      </w:pPr>
      <w:r w:rsidRPr="00F87586">
        <w:rPr>
          <w:b/>
          <w:bCs/>
          <w:color w:val="FF0000"/>
          <w:sz w:val="18"/>
          <w:szCs w:val="18"/>
        </w:rPr>
        <w:t>•</w:t>
      </w:r>
      <w:r w:rsidRPr="00F87586">
        <w:rPr>
          <w:b/>
          <w:bCs/>
          <w:color w:val="FF0000"/>
          <w:sz w:val="18"/>
          <w:szCs w:val="18"/>
        </w:rPr>
        <w:tab/>
        <w:t>performance verification plans;</w:t>
      </w:r>
    </w:p>
    <w:p w:rsidR="003439C9" w:rsidRPr="00F87586" w:rsidRDefault="003439C9" w:rsidP="003439C9">
      <w:pPr>
        <w:pStyle w:val="Header"/>
        <w:tabs>
          <w:tab w:val="left" w:pos="426"/>
          <w:tab w:val="left" w:pos="1440"/>
          <w:tab w:val="left" w:pos="2160"/>
          <w:tab w:val="left" w:pos="2880"/>
          <w:tab w:val="left" w:pos="3600"/>
        </w:tabs>
        <w:spacing w:after="120"/>
        <w:ind w:left="426" w:hanging="426"/>
        <w:rPr>
          <w:b/>
          <w:bCs/>
          <w:color w:val="FF0000"/>
          <w:sz w:val="18"/>
          <w:szCs w:val="18"/>
        </w:rPr>
      </w:pPr>
      <w:r w:rsidRPr="00F87586">
        <w:rPr>
          <w:b/>
          <w:bCs/>
          <w:color w:val="FF0000"/>
          <w:sz w:val="18"/>
          <w:szCs w:val="18"/>
        </w:rPr>
        <w:t>•</w:t>
      </w:r>
      <w:r w:rsidRPr="00F87586">
        <w:rPr>
          <w:b/>
          <w:bCs/>
          <w:color w:val="FF0000"/>
          <w:sz w:val="18"/>
          <w:szCs w:val="18"/>
        </w:rPr>
        <w:tab/>
        <w:t>approvals under protocols (e.g., 2</w:t>
      </w:r>
      <w:r w:rsidR="001C7570">
        <w:rPr>
          <w:b/>
          <w:bCs/>
          <w:color w:val="FF0000"/>
          <w:sz w:val="18"/>
          <w:szCs w:val="18"/>
        </w:rPr>
        <w:t>,</w:t>
      </w:r>
      <w:r w:rsidRPr="00F87586">
        <w:rPr>
          <w:b/>
          <w:bCs/>
          <w:color w:val="FF0000"/>
          <w:sz w:val="18"/>
          <w:szCs w:val="18"/>
        </w:rPr>
        <w:t xml:space="preserve"> 4, </w:t>
      </w:r>
      <w:proofErr w:type="gramStart"/>
      <w:r w:rsidRPr="00F87586">
        <w:rPr>
          <w:b/>
          <w:bCs/>
          <w:color w:val="FF0000"/>
          <w:sz w:val="18"/>
          <w:szCs w:val="18"/>
        </w:rPr>
        <w:t>6,  and</w:t>
      </w:r>
      <w:proofErr w:type="gramEnd"/>
      <w:r w:rsidRPr="00F87586">
        <w:rPr>
          <w:b/>
          <w:bCs/>
          <w:color w:val="FF0000"/>
          <w:sz w:val="18"/>
          <w:szCs w:val="18"/>
        </w:rPr>
        <w:t xml:space="preserve"> 9) to establish, for example, background levels of substances and site-specific standards;</w:t>
      </w:r>
    </w:p>
    <w:p w:rsidR="00BF482F" w:rsidRDefault="003439C9" w:rsidP="00BF482F">
      <w:pPr>
        <w:pStyle w:val="Header"/>
        <w:tabs>
          <w:tab w:val="left" w:pos="426"/>
          <w:tab w:val="left" w:pos="1440"/>
          <w:tab w:val="left" w:pos="2160"/>
          <w:tab w:val="left" w:pos="2880"/>
          <w:tab w:val="left" w:pos="3600"/>
        </w:tabs>
        <w:spacing w:after="120"/>
        <w:ind w:left="426" w:hanging="426"/>
        <w:rPr>
          <w:b/>
          <w:bCs/>
          <w:color w:val="FF0000"/>
          <w:sz w:val="18"/>
          <w:szCs w:val="18"/>
        </w:rPr>
      </w:pPr>
      <w:r w:rsidRPr="00F87586">
        <w:rPr>
          <w:b/>
          <w:bCs/>
          <w:color w:val="FF0000"/>
          <w:sz w:val="18"/>
          <w:szCs w:val="18"/>
        </w:rPr>
        <w:t>•</w:t>
      </w:r>
      <w:r w:rsidRPr="00F87586">
        <w:rPr>
          <w:b/>
          <w:bCs/>
          <w:color w:val="FF0000"/>
          <w:sz w:val="18"/>
          <w:szCs w:val="18"/>
        </w:rPr>
        <w:tab/>
        <w:t>determinations of land, water, sediment or vapour use by a Director;</w:t>
      </w:r>
    </w:p>
    <w:p w:rsidR="00BF482F" w:rsidRPr="00F87586" w:rsidRDefault="00BF482F" w:rsidP="00BF482F">
      <w:pPr>
        <w:pStyle w:val="Header"/>
        <w:tabs>
          <w:tab w:val="left" w:pos="426"/>
          <w:tab w:val="left" w:pos="1440"/>
          <w:tab w:val="left" w:pos="2160"/>
          <w:tab w:val="left" w:pos="2880"/>
          <w:tab w:val="left" w:pos="3600"/>
        </w:tabs>
        <w:spacing w:after="120"/>
        <w:ind w:left="426" w:hanging="426"/>
        <w:rPr>
          <w:b/>
          <w:bCs/>
          <w:color w:val="FF0000"/>
          <w:sz w:val="18"/>
          <w:szCs w:val="18"/>
        </w:rPr>
      </w:pPr>
      <w:r w:rsidRPr="00F87586">
        <w:rPr>
          <w:b/>
          <w:bCs/>
          <w:color w:val="FF0000"/>
          <w:sz w:val="18"/>
          <w:szCs w:val="18"/>
        </w:rPr>
        <w:t>•</w:t>
      </w:r>
      <w:r w:rsidRPr="00F87586">
        <w:rPr>
          <w:b/>
          <w:bCs/>
          <w:color w:val="FF0000"/>
          <w:sz w:val="18"/>
          <w:szCs w:val="18"/>
        </w:rPr>
        <w:tab/>
        <w:t xml:space="preserve">preapprovals </w:t>
      </w:r>
    </w:p>
    <w:p w:rsidR="003439C9" w:rsidRPr="00F87586" w:rsidRDefault="003439C9" w:rsidP="003439C9">
      <w:pPr>
        <w:pStyle w:val="Header"/>
        <w:tabs>
          <w:tab w:val="left" w:pos="426"/>
          <w:tab w:val="left" w:pos="1440"/>
          <w:tab w:val="left" w:pos="2160"/>
          <w:tab w:val="left" w:pos="2880"/>
          <w:tab w:val="left" w:pos="3600"/>
        </w:tabs>
        <w:spacing w:after="120"/>
        <w:ind w:left="426" w:hanging="426"/>
        <w:rPr>
          <w:b/>
          <w:bCs/>
          <w:color w:val="FF0000"/>
          <w:sz w:val="18"/>
          <w:szCs w:val="18"/>
        </w:rPr>
      </w:pPr>
      <w:r w:rsidRPr="00F87586">
        <w:rPr>
          <w:b/>
          <w:bCs/>
          <w:color w:val="FF0000"/>
          <w:sz w:val="18"/>
          <w:szCs w:val="18"/>
        </w:rPr>
        <w:t>•</w:t>
      </w:r>
      <w:r w:rsidRPr="00F87586">
        <w:rPr>
          <w:b/>
          <w:bCs/>
          <w:color w:val="FF0000"/>
          <w:sz w:val="18"/>
          <w:szCs w:val="18"/>
        </w:rPr>
        <w:tab/>
        <w:t>discharge authorizations issued for works at the site under section 6 of the Environmental Management Act;</w:t>
      </w:r>
    </w:p>
    <w:p w:rsidR="00FA4B27" w:rsidRDefault="003439C9" w:rsidP="003439C9">
      <w:pPr>
        <w:pStyle w:val="Header"/>
        <w:tabs>
          <w:tab w:val="clear" w:pos="4320"/>
          <w:tab w:val="clear" w:pos="8640"/>
          <w:tab w:val="left" w:pos="426"/>
          <w:tab w:val="left" w:pos="1440"/>
          <w:tab w:val="left" w:pos="2160"/>
          <w:tab w:val="left" w:pos="2880"/>
          <w:tab w:val="left" w:pos="3600"/>
        </w:tabs>
        <w:spacing w:after="120"/>
        <w:ind w:left="426" w:hanging="426"/>
        <w:rPr>
          <w:b/>
          <w:bCs/>
          <w:color w:val="FF0000"/>
          <w:sz w:val="18"/>
          <w:szCs w:val="18"/>
        </w:rPr>
      </w:pPr>
      <w:r w:rsidRPr="00F87586">
        <w:rPr>
          <w:b/>
          <w:bCs/>
          <w:color w:val="FF0000"/>
          <w:sz w:val="18"/>
          <w:szCs w:val="18"/>
        </w:rPr>
        <w:t>•</w:t>
      </w:r>
      <w:r w:rsidRPr="00F87586">
        <w:rPr>
          <w:b/>
          <w:bCs/>
          <w:color w:val="FF0000"/>
          <w:sz w:val="18"/>
          <w:szCs w:val="18"/>
        </w:rPr>
        <w:tab/>
        <w:t>hazardous waste authorizations applicable to the site issued under the Environmental Management Act and Hazardous Waste Regulation.</w:t>
      </w:r>
    </w:p>
    <w:p w:rsidR="00A23B3C" w:rsidRPr="00050E61" w:rsidRDefault="00876252" w:rsidP="00FA4B27">
      <w:pPr>
        <w:pStyle w:val="Header"/>
        <w:tabs>
          <w:tab w:val="clear" w:pos="4320"/>
          <w:tab w:val="clear" w:pos="8640"/>
          <w:tab w:val="left" w:pos="1440"/>
          <w:tab w:val="left" w:pos="2160"/>
          <w:tab w:val="left" w:pos="2880"/>
          <w:tab w:val="left" w:pos="3600"/>
        </w:tabs>
        <w:spacing w:after="120"/>
        <w:rPr>
          <w:b/>
          <w:bCs/>
          <w:sz w:val="28"/>
          <w:szCs w:val="28"/>
        </w:rPr>
      </w:pPr>
      <w:r>
        <w:rPr>
          <w:b/>
          <w:bCs/>
          <w:color w:val="FF0000"/>
          <w:sz w:val="18"/>
          <w:szCs w:val="18"/>
        </w:rPr>
        <w:t xml:space="preserve">***NB: </w:t>
      </w:r>
      <w:r w:rsidR="00FA4B27" w:rsidRPr="00876252">
        <w:rPr>
          <w:b/>
          <w:bCs/>
          <w:color w:val="FF0000"/>
          <w:sz w:val="18"/>
          <w:szCs w:val="18"/>
        </w:rPr>
        <w:t>Check that there are no disclaimers that preclude the MOE from reliance on the reports</w:t>
      </w:r>
      <w:r>
        <w:rPr>
          <w:b/>
          <w:bCs/>
          <w:color w:val="FF0000"/>
          <w:sz w:val="18"/>
          <w:szCs w:val="18"/>
        </w:rPr>
        <w:t>***</w:t>
      </w:r>
      <w:r w:rsidR="00066AA8">
        <w:rPr>
          <w:b/>
          <w:bCs/>
          <w:sz w:val="28"/>
          <w:szCs w:val="28"/>
        </w:rPr>
        <w:br w:type="page"/>
      </w:r>
      <w:r w:rsidR="00A23B3C" w:rsidRPr="00050E61">
        <w:rPr>
          <w:b/>
          <w:bCs/>
          <w:sz w:val="28"/>
          <w:szCs w:val="28"/>
        </w:rPr>
        <w:lastRenderedPageBreak/>
        <w:t xml:space="preserve">Part 4:  Investigation Summary </w:t>
      </w:r>
    </w:p>
    <w:p w:rsidR="00A23B3C" w:rsidRPr="008B65BE" w:rsidRDefault="00A23B3C">
      <w:pPr>
        <w:autoSpaceDE w:val="0"/>
        <w:autoSpaceDN w:val="0"/>
        <w:adjustRightInd w:val="0"/>
        <w:rPr>
          <w:spacing w:val="-3"/>
          <w:sz w:val="20"/>
          <w:szCs w:val="22"/>
        </w:rPr>
      </w:pPr>
    </w:p>
    <w:p w:rsidR="00A23B3C" w:rsidRPr="008B65BE" w:rsidRDefault="00A23B3C" w:rsidP="00F217DD">
      <w:pPr>
        <w:numPr>
          <w:ilvl w:val="1"/>
          <w:numId w:val="4"/>
        </w:numPr>
        <w:tabs>
          <w:tab w:val="clear" w:pos="360"/>
          <w:tab w:val="num" w:pos="720"/>
        </w:tabs>
        <w:autoSpaceDE w:val="0"/>
        <w:autoSpaceDN w:val="0"/>
        <w:adjustRightInd w:val="0"/>
        <w:rPr>
          <w:b/>
          <w:spacing w:val="-3"/>
          <w:szCs w:val="22"/>
        </w:rPr>
      </w:pPr>
      <w:r w:rsidRPr="008B65BE">
        <w:rPr>
          <w:b/>
          <w:spacing w:val="-3"/>
          <w:szCs w:val="22"/>
        </w:rPr>
        <w:t>Investigations Completed</w:t>
      </w:r>
    </w:p>
    <w:p w:rsidR="00A23B3C" w:rsidRPr="005D7307" w:rsidRDefault="005D7307">
      <w:pPr>
        <w:autoSpaceDE w:val="0"/>
        <w:autoSpaceDN w:val="0"/>
        <w:adjustRightInd w:val="0"/>
        <w:rPr>
          <w:b/>
          <w:color w:val="FF0000"/>
          <w:spacing w:val="-3"/>
          <w:sz w:val="20"/>
          <w:szCs w:val="20"/>
        </w:rPr>
      </w:pPr>
      <w:r w:rsidRPr="005D7307">
        <w:rPr>
          <w:b/>
          <w:color w:val="FF0000"/>
          <w:sz w:val="20"/>
          <w:szCs w:val="20"/>
        </w:rPr>
        <w:t>These are investigations and should not include risk assessment</w:t>
      </w:r>
      <w:r w:rsidR="004D1CD9">
        <w:rPr>
          <w:b/>
          <w:color w:val="FF0000"/>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6"/>
        <w:gridCol w:w="5647"/>
        <w:gridCol w:w="721"/>
        <w:gridCol w:w="585"/>
        <w:gridCol w:w="651"/>
      </w:tblGrid>
      <w:tr w:rsidR="00A23B3C" w:rsidRPr="008B65BE" w:rsidTr="00066AA8">
        <w:trPr>
          <w:trHeight w:val="261"/>
        </w:trPr>
        <w:tc>
          <w:tcPr>
            <w:tcW w:w="7043" w:type="dxa"/>
            <w:gridSpan w:val="2"/>
          </w:tcPr>
          <w:p w:rsidR="00A23B3C" w:rsidRPr="008B65BE" w:rsidRDefault="00A23B3C">
            <w:pPr>
              <w:autoSpaceDE w:val="0"/>
              <w:autoSpaceDN w:val="0"/>
              <w:adjustRightInd w:val="0"/>
              <w:rPr>
                <w:b/>
                <w:spacing w:val="-3"/>
                <w:szCs w:val="22"/>
              </w:rPr>
            </w:pPr>
          </w:p>
        </w:tc>
        <w:tc>
          <w:tcPr>
            <w:tcW w:w="721" w:type="dxa"/>
          </w:tcPr>
          <w:p w:rsidR="00A23B3C" w:rsidRPr="008B65BE" w:rsidRDefault="00A23B3C">
            <w:pPr>
              <w:autoSpaceDE w:val="0"/>
              <w:autoSpaceDN w:val="0"/>
              <w:adjustRightInd w:val="0"/>
              <w:jc w:val="center"/>
              <w:rPr>
                <w:b/>
                <w:spacing w:val="-3"/>
                <w:sz w:val="20"/>
                <w:szCs w:val="20"/>
              </w:rPr>
            </w:pPr>
            <w:r w:rsidRPr="008B65BE">
              <w:rPr>
                <w:b/>
                <w:spacing w:val="-3"/>
                <w:sz w:val="20"/>
                <w:szCs w:val="20"/>
              </w:rPr>
              <w:t>Yes</w:t>
            </w:r>
          </w:p>
        </w:tc>
        <w:tc>
          <w:tcPr>
            <w:tcW w:w="585" w:type="dxa"/>
          </w:tcPr>
          <w:p w:rsidR="00A23B3C" w:rsidRPr="008B65BE" w:rsidRDefault="00A23B3C">
            <w:pPr>
              <w:autoSpaceDE w:val="0"/>
              <w:autoSpaceDN w:val="0"/>
              <w:adjustRightInd w:val="0"/>
              <w:jc w:val="center"/>
              <w:rPr>
                <w:b/>
                <w:spacing w:val="-3"/>
                <w:sz w:val="20"/>
                <w:szCs w:val="20"/>
              </w:rPr>
            </w:pPr>
            <w:r w:rsidRPr="008B65BE">
              <w:rPr>
                <w:b/>
                <w:spacing w:val="-3"/>
                <w:sz w:val="20"/>
                <w:szCs w:val="20"/>
              </w:rPr>
              <w:t>No</w:t>
            </w:r>
          </w:p>
        </w:tc>
        <w:tc>
          <w:tcPr>
            <w:tcW w:w="651" w:type="dxa"/>
          </w:tcPr>
          <w:p w:rsidR="00A23B3C" w:rsidRPr="008B65BE" w:rsidRDefault="00A23B3C">
            <w:pPr>
              <w:autoSpaceDE w:val="0"/>
              <w:autoSpaceDN w:val="0"/>
              <w:adjustRightInd w:val="0"/>
              <w:jc w:val="center"/>
              <w:rPr>
                <w:b/>
                <w:spacing w:val="-3"/>
                <w:sz w:val="20"/>
                <w:szCs w:val="20"/>
              </w:rPr>
            </w:pPr>
            <w:r w:rsidRPr="008B65BE">
              <w:rPr>
                <w:b/>
                <w:spacing w:val="-3"/>
                <w:sz w:val="20"/>
                <w:szCs w:val="20"/>
              </w:rPr>
              <w:t>n/a</w:t>
            </w:r>
          </w:p>
        </w:tc>
      </w:tr>
      <w:tr w:rsidR="00A23B3C" w:rsidRPr="008B65BE" w:rsidTr="00066AA8">
        <w:trPr>
          <w:cantSplit/>
          <w:trHeight w:val="278"/>
        </w:trPr>
        <w:tc>
          <w:tcPr>
            <w:tcW w:w="1396" w:type="dxa"/>
            <w:vMerge w:val="restart"/>
          </w:tcPr>
          <w:p w:rsidR="00A23B3C" w:rsidRPr="008B65BE" w:rsidRDefault="00A23B3C">
            <w:pPr>
              <w:autoSpaceDE w:val="0"/>
              <w:autoSpaceDN w:val="0"/>
              <w:adjustRightInd w:val="0"/>
              <w:rPr>
                <w:spacing w:val="-3"/>
                <w:sz w:val="20"/>
                <w:szCs w:val="20"/>
              </w:rPr>
            </w:pPr>
            <w:r w:rsidRPr="008B65BE">
              <w:rPr>
                <w:spacing w:val="-3"/>
                <w:sz w:val="20"/>
                <w:szCs w:val="20"/>
              </w:rPr>
              <w:t>Stage 1 PSI</w:t>
            </w:r>
          </w:p>
        </w:tc>
        <w:tc>
          <w:tcPr>
            <w:tcW w:w="5647" w:type="dxa"/>
          </w:tcPr>
          <w:p w:rsidR="00A23B3C" w:rsidRPr="008B65BE" w:rsidRDefault="00A23B3C">
            <w:pPr>
              <w:autoSpaceDE w:val="0"/>
              <w:autoSpaceDN w:val="0"/>
              <w:adjustRightInd w:val="0"/>
              <w:rPr>
                <w:spacing w:val="-3"/>
                <w:sz w:val="18"/>
                <w:szCs w:val="20"/>
              </w:rPr>
            </w:pPr>
            <w:r w:rsidRPr="008B65BE">
              <w:rPr>
                <w:spacing w:val="-3"/>
                <w:sz w:val="18"/>
                <w:szCs w:val="20"/>
              </w:rPr>
              <w:t>Completed?</w:t>
            </w:r>
          </w:p>
        </w:tc>
        <w:tc>
          <w:tcPr>
            <w:tcW w:w="721"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85"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651"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A23B3C" w:rsidRPr="008B65BE" w:rsidTr="00066AA8">
        <w:trPr>
          <w:cantSplit/>
          <w:trHeight w:val="261"/>
        </w:trPr>
        <w:tc>
          <w:tcPr>
            <w:tcW w:w="1396" w:type="dxa"/>
            <w:vMerge/>
          </w:tcPr>
          <w:p w:rsidR="00A23B3C" w:rsidRPr="008B65BE" w:rsidRDefault="00A23B3C">
            <w:pPr>
              <w:autoSpaceDE w:val="0"/>
              <w:autoSpaceDN w:val="0"/>
              <w:adjustRightInd w:val="0"/>
              <w:rPr>
                <w:spacing w:val="-3"/>
                <w:sz w:val="20"/>
                <w:szCs w:val="20"/>
              </w:rPr>
            </w:pPr>
          </w:p>
        </w:tc>
        <w:tc>
          <w:tcPr>
            <w:tcW w:w="5647" w:type="dxa"/>
          </w:tcPr>
          <w:p w:rsidR="00A23B3C" w:rsidRPr="008B65BE" w:rsidRDefault="00A23B3C">
            <w:pPr>
              <w:autoSpaceDE w:val="0"/>
              <w:autoSpaceDN w:val="0"/>
              <w:adjustRightInd w:val="0"/>
              <w:rPr>
                <w:spacing w:val="-3"/>
                <w:sz w:val="18"/>
                <w:szCs w:val="20"/>
              </w:rPr>
            </w:pPr>
            <w:r w:rsidRPr="008B65BE">
              <w:rPr>
                <w:spacing w:val="-3"/>
                <w:sz w:val="18"/>
                <w:szCs w:val="20"/>
              </w:rPr>
              <w:t xml:space="preserve">Includes Stage 1 PSI information as listed in CSR S.58 and any current applicable </w:t>
            </w:r>
            <w:r w:rsidR="005A0422">
              <w:rPr>
                <w:spacing w:val="-3"/>
                <w:sz w:val="18"/>
                <w:szCs w:val="20"/>
              </w:rPr>
              <w:t>ministry</w:t>
            </w:r>
            <w:r w:rsidRPr="008B65BE">
              <w:rPr>
                <w:spacing w:val="-3"/>
                <w:sz w:val="18"/>
                <w:szCs w:val="20"/>
              </w:rPr>
              <w:t xml:space="preserve"> protocols, guidelines, checklists, etc.?</w:t>
            </w:r>
          </w:p>
        </w:tc>
        <w:tc>
          <w:tcPr>
            <w:tcW w:w="721"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85"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651"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A23B3C" w:rsidRPr="008B65BE" w:rsidTr="00066AA8">
        <w:trPr>
          <w:cantSplit/>
          <w:trHeight w:val="278"/>
        </w:trPr>
        <w:tc>
          <w:tcPr>
            <w:tcW w:w="1396" w:type="dxa"/>
            <w:vMerge w:val="restart"/>
          </w:tcPr>
          <w:p w:rsidR="00A23B3C" w:rsidRPr="008B65BE" w:rsidRDefault="00A23B3C">
            <w:pPr>
              <w:autoSpaceDE w:val="0"/>
              <w:autoSpaceDN w:val="0"/>
              <w:adjustRightInd w:val="0"/>
              <w:rPr>
                <w:spacing w:val="-3"/>
                <w:sz w:val="20"/>
                <w:szCs w:val="20"/>
              </w:rPr>
            </w:pPr>
            <w:r w:rsidRPr="008B65BE">
              <w:rPr>
                <w:spacing w:val="-3"/>
                <w:sz w:val="20"/>
                <w:szCs w:val="20"/>
              </w:rPr>
              <w:t>Stage 2 PSI</w:t>
            </w:r>
          </w:p>
        </w:tc>
        <w:tc>
          <w:tcPr>
            <w:tcW w:w="5647" w:type="dxa"/>
          </w:tcPr>
          <w:p w:rsidR="00A23B3C" w:rsidRPr="008B65BE" w:rsidRDefault="00A23B3C">
            <w:pPr>
              <w:autoSpaceDE w:val="0"/>
              <w:autoSpaceDN w:val="0"/>
              <w:adjustRightInd w:val="0"/>
              <w:rPr>
                <w:spacing w:val="-3"/>
                <w:sz w:val="18"/>
                <w:szCs w:val="20"/>
              </w:rPr>
            </w:pPr>
            <w:r w:rsidRPr="008B65BE">
              <w:rPr>
                <w:spacing w:val="-3"/>
                <w:sz w:val="18"/>
                <w:szCs w:val="20"/>
              </w:rPr>
              <w:t>Completed?</w:t>
            </w:r>
          </w:p>
        </w:tc>
        <w:tc>
          <w:tcPr>
            <w:tcW w:w="721"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85"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651"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A23B3C" w:rsidRPr="008B65BE" w:rsidTr="00066AA8">
        <w:trPr>
          <w:cantSplit/>
          <w:trHeight w:val="278"/>
        </w:trPr>
        <w:tc>
          <w:tcPr>
            <w:tcW w:w="1396" w:type="dxa"/>
            <w:vMerge/>
          </w:tcPr>
          <w:p w:rsidR="00A23B3C" w:rsidRPr="008B65BE" w:rsidRDefault="00A23B3C">
            <w:pPr>
              <w:autoSpaceDE w:val="0"/>
              <w:autoSpaceDN w:val="0"/>
              <w:adjustRightInd w:val="0"/>
              <w:rPr>
                <w:spacing w:val="-3"/>
                <w:sz w:val="20"/>
                <w:szCs w:val="20"/>
              </w:rPr>
            </w:pPr>
          </w:p>
        </w:tc>
        <w:tc>
          <w:tcPr>
            <w:tcW w:w="5647" w:type="dxa"/>
          </w:tcPr>
          <w:p w:rsidR="00A23B3C" w:rsidRPr="008B65BE" w:rsidRDefault="00A23B3C">
            <w:pPr>
              <w:autoSpaceDE w:val="0"/>
              <w:autoSpaceDN w:val="0"/>
              <w:adjustRightInd w:val="0"/>
              <w:rPr>
                <w:spacing w:val="-3"/>
                <w:sz w:val="18"/>
                <w:szCs w:val="20"/>
              </w:rPr>
            </w:pPr>
            <w:r w:rsidRPr="008B65BE">
              <w:rPr>
                <w:spacing w:val="-3"/>
                <w:sz w:val="18"/>
                <w:szCs w:val="20"/>
              </w:rPr>
              <w:t xml:space="preserve">Includes Stage 2 PSI information as listed in CSR S.58 and any current applicable </w:t>
            </w:r>
            <w:r w:rsidR="005A0422">
              <w:rPr>
                <w:spacing w:val="-3"/>
                <w:sz w:val="18"/>
                <w:szCs w:val="20"/>
              </w:rPr>
              <w:t>ministry</w:t>
            </w:r>
            <w:r w:rsidRPr="008B65BE">
              <w:rPr>
                <w:spacing w:val="-3"/>
                <w:sz w:val="18"/>
                <w:szCs w:val="20"/>
              </w:rPr>
              <w:t xml:space="preserve"> protocols, guidelines, checklists, etc.?</w:t>
            </w:r>
          </w:p>
        </w:tc>
        <w:tc>
          <w:tcPr>
            <w:tcW w:w="721"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85"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651"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A23B3C" w:rsidRPr="008B65BE" w:rsidTr="00066AA8">
        <w:trPr>
          <w:cantSplit/>
          <w:trHeight w:val="278"/>
        </w:trPr>
        <w:tc>
          <w:tcPr>
            <w:tcW w:w="1396" w:type="dxa"/>
            <w:vMerge w:val="restart"/>
          </w:tcPr>
          <w:p w:rsidR="00A23B3C" w:rsidRPr="008B65BE" w:rsidRDefault="00A23B3C">
            <w:pPr>
              <w:autoSpaceDE w:val="0"/>
              <w:autoSpaceDN w:val="0"/>
              <w:adjustRightInd w:val="0"/>
              <w:rPr>
                <w:spacing w:val="-3"/>
                <w:sz w:val="20"/>
                <w:szCs w:val="20"/>
              </w:rPr>
            </w:pPr>
            <w:r w:rsidRPr="008B65BE">
              <w:rPr>
                <w:spacing w:val="-3"/>
                <w:sz w:val="20"/>
                <w:szCs w:val="20"/>
              </w:rPr>
              <w:t>DSI</w:t>
            </w:r>
          </w:p>
        </w:tc>
        <w:tc>
          <w:tcPr>
            <w:tcW w:w="5647" w:type="dxa"/>
          </w:tcPr>
          <w:p w:rsidR="00A23B3C" w:rsidRPr="008B65BE" w:rsidRDefault="00A23B3C">
            <w:pPr>
              <w:autoSpaceDE w:val="0"/>
              <w:autoSpaceDN w:val="0"/>
              <w:adjustRightInd w:val="0"/>
              <w:rPr>
                <w:spacing w:val="-3"/>
                <w:sz w:val="18"/>
                <w:szCs w:val="20"/>
              </w:rPr>
            </w:pPr>
            <w:r w:rsidRPr="008B65BE">
              <w:rPr>
                <w:spacing w:val="-3"/>
                <w:sz w:val="18"/>
                <w:szCs w:val="20"/>
              </w:rPr>
              <w:t>Completed?</w:t>
            </w:r>
          </w:p>
        </w:tc>
        <w:tc>
          <w:tcPr>
            <w:tcW w:w="721"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85"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651"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A23B3C" w:rsidRPr="008B65BE" w:rsidTr="00066AA8">
        <w:trPr>
          <w:cantSplit/>
          <w:trHeight w:val="278"/>
        </w:trPr>
        <w:tc>
          <w:tcPr>
            <w:tcW w:w="1396" w:type="dxa"/>
            <w:vMerge/>
          </w:tcPr>
          <w:p w:rsidR="00A23B3C" w:rsidRPr="008B65BE" w:rsidRDefault="00A23B3C">
            <w:pPr>
              <w:autoSpaceDE w:val="0"/>
              <w:autoSpaceDN w:val="0"/>
              <w:adjustRightInd w:val="0"/>
              <w:rPr>
                <w:spacing w:val="-3"/>
                <w:sz w:val="20"/>
                <w:szCs w:val="20"/>
              </w:rPr>
            </w:pPr>
          </w:p>
        </w:tc>
        <w:tc>
          <w:tcPr>
            <w:tcW w:w="5647" w:type="dxa"/>
          </w:tcPr>
          <w:p w:rsidR="00A23B3C" w:rsidRPr="008B65BE" w:rsidRDefault="00A23B3C">
            <w:pPr>
              <w:autoSpaceDE w:val="0"/>
              <w:autoSpaceDN w:val="0"/>
              <w:adjustRightInd w:val="0"/>
              <w:rPr>
                <w:spacing w:val="-3"/>
                <w:sz w:val="18"/>
                <w:szCs w:val="20"/>
              </w:rPr>
            </w:pPr>
            <w:r w:rsidRPr="008B65BE">
              <w:rPr>
                <w:spacing w:val="-3"/>
                <w:sz w:val="18"/>
                <w:szCs w:val="20"/>
              </w:rPr>
              <w:t xml:space="preserve">Includes DSI information as listed in CSR S.59 and any current applicable </w:t>
            </w:r>
            <w:r w:rsidR="005A0422">
              <w:rPr>
                <w:spacing w:val="-3"/>
                <w:sz w:val="18"/>
                <w:szCs w:val="20"/>
              </w:rPr>
              <w:t>ministry</w:t>
            </w:r>
            <w:r w:rsidRPr="008B65BE">
              <w:rPr>
                <w:spacing w:val="-3"/>
                <w:sz w:val="18"/>
                <w:szCs w:val="20"/>
              </w:rPr>
              <w:t xml:space="preserve"> protocols, guidelines, checklists, etc.?</w:t>
            </w:r>
          </w:p>
        </w:tc>
        <w:tc>
          <w:tcPr>
            <w:tcW w:w="721"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85"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651"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A23B3C" w:rsidRPr="008B65BE" w:rsidTr="00066AA8">
        <w:trPr>
          <w:cantSplit/>
          <w:trHeight w:val="278"/>
        </w:trPr>
        <w:tc>
          <w:tcPr>
            <w:tcW w:w="1396" w:type="dxa"/>
          </w:tcPr>
          <w:p w:rsidR="00A23B3C" w:rsidRPr="008B65BE" w:rsidRDefault="00A23B3C">
            <w:pPr>
              <w:autoSpaceDE w:val="0"/>
              <w:autoSpaceDN w:val="0"/>
              <w:adjustRightInd w:val="0"/>
              <w:rPr>
                <w:spacing w:val="-3"/>
                <w:sz w:val="20"/>
                <w:szCs w:val="20"/>
              </w:rPr>
            </w:pPr>
            <w:r w:rsidRPr="008B65BE">
              <w:rPr>
                <w:spacing w:val="-3"/>
                <w:sz w:val="20"/>
                <w:szCs w:val="20"/>
              </w:rPr>
              <w:t>Other Reports</w:t>
            </w:r>
          </w:p>
        </w:tc>
        <w:tc>
          <w:tcPr>
            <w:tcW w:w="5647" w:type="dxa"/>
          </w:tcPr>
          <w:p w:rsidR="00A23B3C" w:rsidRPr="008B65BE" w:rsidRDefault="00A23B3C">
            <w:pPr>
              <w:autoSpaceDE w:val="0"/>
              <w:autoSpaceDN w:val="0"/>
              <w:adjustRightInd w:val="0"/>
              <w:rPr>
                <w:spacing w:val="-3"/>
                <w:sz w:val="18"/>
                <w:szCs w:val="20"/>
              </w:rPr>
            </w:pPr>
            <w:r w:rsidRPr="008B65BE">
              <w:rPr>
                <w:spacing w:val="-3"/>
                <w:sz w:val="18"/>
                <w:szCs w:val="20"/>
              </w:rPr>
              <w:t xml:space="preserve">Completed? </w:t>
            </w:r>
            <w:r w:rsidRPr="008B65BE">
              <w:rPr>
                <w:i/>
                <w:iCs/>
                <w:spacing w:val="-3"/>
                <w:sz w:val="16"/>
                <w:szCs w:val="20"/>
              </w:rPr>
              <w:t>(Specify in Notes below)</w:t>
            </w:r>
          </w:p>
        </w:tc>
        <w:tc>
          <w:tcPr>
            <w:tcW w:w="721"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85"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651"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A23B3C" w:rsidRPr="008B65BE" w:rsidTr="00066AA8">
        <w:trPr>
          <w:cantSplit/>
          <w:trHeight w:val="278"/>
        </w:trPr>
        <w:tc>
          <w:tcPr>
            <w:tcW w:w="1396" w:type="dxa"/>
          </w:tcPr>
          <w:p w:rsidR="00A23B3C" w:rsidRPr="008B65BE" w:rsidRDefault="00A23B3C">
            <w:pPr>
              <w:autoSpaceDE w:val="0"/>
              <w:autoSpaceDN w:val="0"/>
              <w:adjustRightInd w:val="0"/>
              <w:rPr>
                <w:spacing w:val="-3"/>
                <w:sz w:val="20"/>
                <w:szCs w:val="20"/>
              </w:rPr>
            </w:pPr>
          </w:p>
        </w:tc>
        <w:tc>
          <w:tcPr>
            <w:tcW w:w="5647" w:type="dxa"/>
          </w:tcPr>
          <w:p w:rsidR="00A23B3C" w:rsidRPr="008B65BE" w:rsidRDefault="00A23B3C">
            <w:pPr>
              <w:autoSpaceDE w:val="0"/>
              <w:autoSpaceDN w:val="0"/>
              <w:adjustRightInd w:val="0"/>
              <w:rPr>
                <w:spacing w:val="-3"/>
                <w:sz w:val="18"/>
                <w:szCs w:val="20"/>
              </w:rPr>
            </w:pPr>
            <w:r w:rsidRPr="008B65BE">
              <w:rPr>
                <w:spacing w:val="-3"/>
                <w:sz w:val="18"/>
                <w:szCs w:val="20"/>
              </w:rPr>
              <w:t xml:space="preserve">According to other guidelines? </w:t>
            </w:r>
            <w:r w:rsidRPr="008B65BE">
              <w:rPr>
                <w:i/>
                <w:iCs/>
                <w:spacing w:val="-3"/>
                <w:sz w:val="16"/>
                <w:szCs w:val="20"/>
              </w:rPr>
              <w:t>(Provide explanation in notes below.  Indicate how reports assist understanding of conditions and remediation.)</w:t>
            </w:r>
          </w:p>
        </w:tc>
        <w:tc>
          <w:tcPr>
            <w:tcW w:w="721"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85"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651"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A23B3C" w:rsidRPr="008B65BE" w:rsidTr="00066AA8">
        <w:trPr>
          <w:cantSplit/>
          <w:trHeight w:val="278"/>
        </w:trPr>
        <w:tc>
          <w:tcPr>
            <w:tcW w:w="9000" w:type="dxa"/>
            <w:gridSpan w:val="5"/>
          </w:tcPr>
          <w:p w:rsidR="00A23B3C" w:rsidRPr="0077185C" w:rsidRDefault="00A23B3C">
            <w:pPr>
              <w:autoSpaceDE w:val="0"/>
              <w:autoSpaceDN w:val="0"/>
              <w:adjustRightInd w:val="0"/>
              <w:rPr>
                <w:i/>
                <w:iCs/>
                <w:color w:val="FF0000"/>
                <w:sz w:val="20"/>
              </w:rPr>
            </w:pPr>
            <w:r w:rsidRPr="008B65BE">
              <w:rPr>
                <w:i/>
                <w:iCs/>
                <w:sz w:val="20"/>
              </w:rPr>
              <w:t>Notes:</w:t>
            </w:r>
            <w:r w:rsidR="0077185C" w:rsidRPr="0077185C">
              <w:rPr>
                <w:i/>
                <w:iCs/>
                <w:color w:val="FF0000"/>
                <w:sz w:val="20"/>
              </w:rPr>
              <w:t xml:space="preserve"> </w:t>
            </w:r>
            <w:r w:rsidR="005736FD" w:rsidRPr="00633E89">
              <w:rPr>
                <w:i/>
                <w:iCs/>
                <w:color w:val="FF0000"/>
                <w:sz w:val="20"/>
              </w:rPr>
              <w:t xml:space="preserve">Briefly </w:t>
            </w:r>
            <w:r w:rsidR="0077185C" w:rsidRPr="00633E89">
              <w:rPr>
                <w:i/>
                <w:iCs/>
                <w:color w:val="FF0000"/>
                <w:sz w:val="20"/>
              </w:rPr>
              <w:t>note details about the investigations such incomplete delineation</w:t>
            </w:r>
            <w:r w:rsidR="005736FD" w:rsidRPr="00633E89">
              <w:rPr>
                <w:i/>
                <w:iCs/>
                <w:color w:val="FF0000"/>
                <w:sz w:val="20"/>
              </w:rPr>
              <w:t xml:space="preserve">, etc. here. Provide more detailed information or rationale in Section 4.8 </w:t>
            </w:r>
          </w:p>
          <w:p w:rsidR="00A23B3C" w:rsidRPr="008B65BE" w:rsidRDefault="00A23B3C">
            <w:pPr>
              <w:autoSpaceDE w:val="0"/>
              <w:autoSpaceDN w:val="0"/>
              <w:adjustRightInd w:val="0"/>
              <w:rPr>
                <w:sz w:val="20"/>
              </w:rPr>
            </w:pPr>
          </w:p>
          <w:p w:rsidR="00A23B3C" w:rsidRPr="008B65BE" w:rsidRDefault="00A23B3C">
            <w:pPr>
              <w:autoSpaceDE w:val="0"/>
              <w:autoSpaceDN w:val="0"/>
              <w:adjustRightInd w:val="0"/>
              <w:rPr>
                <w:sz w:val="20"/>
              </w:rPr>
            </w:pPr>
          </w:p>
        </w:tc>
      </w:tr>
    </w:tbl>
    <w:p w:rsidR="00A23B3C" w:rsidRPr="008B65BE" w:rsidRDefault="00A23B3C">
      <w:pPr>
        <w:autoSpaceDE w:val="0"/>
        <w:autoSpaceDN w:val="0"/>
        <w:adjustRightInd w:val="0"/>
        <w:rPr>
          <w:i/>
          <w:spacing w:val="-3"/>
          <w:sz w:val="20"/>
          <w:szCs w:val="20"/>
        </w:rPr>
      </w:pPr>
    </w:p>
    <w:p w:rsidR="005378B2" w:rsidRPr="008B65BE" w:rsidRDefault="005378B2">
      <w:pPr>
        <w:autoSpaceDE w:val="0"/>
        <w:autoSpaceDN w:val="0"/>
        <w:adjustRightInd w:val="0"/>
        <w:rPr>
          <w:i/>
          <w:spacing w:val="-3"/>
          <w:sz w:val="16"/>
          <w:szCs w:val="20"/>
        </w:rPr>
      </w:pPr>
      <w:r w:rsidRPr="008B65BE">
        <w:rPr>
          <w:i/>
          <w:spacing w:val="-3"/>
          <w:sz w:val="16"/>
          <w:szCs w:val="20"/>
        </w:rPr>
        <w:t>n/a – not applicable</w:t>
      </w:r>
    </w:p>
    <w:p w:rsidR="00A23B3C" w:rsidRPr="008B65BE" w:rsidRDefault="00A23B3C">
      <w:pPr>
        <w:autoSpaceDE w:val="0"/>
        <w:autoSpaceDN w:val="0"/>
        <w:adjustRightInd w:val="0"/>
        <w:rPr>
          <w:i/>
          <w:spacing w:val="-3"/>
          <w:sz w:val="16"/>
          <w:szCs w:val="20"/>
        </w:rPr>
      </w:pPr>
      <w:r w:rsidRPr="008B65BE">
        <w:rPr>
          <w:i/>
          <w:spacing w:val="-3"/>
          <w:sz w:val="16"/>
          <w:szCs w:val="20"/>
        </w:rPr>
        <w:t xml:space="preserve">If completed investigation reports are not adequate or if reports are titled differently or have a different scope than those listed above in accordance with the </w:t>
      </w:r>
      <w:r w:rsidRPr="008B65BE">
        <w:rPr>
          <w:i/>
          <w:iCs/>
          <w:spacing w:val="-3"/>
          <w:sz w:val="16"/>
          <w:szCs w:val="20"/>
        </w:rPr>
        <w:t>Contaminated Sites Regulation (i.e., PSI, DSI)</w:t>
      </w:r>
      <w:r w:rsidRPr="008B65BE">
        <w:rPr>
          <w:i/>
          <w:spacing w:val="-3"/>
          <w:sz w:val="16"/>
          <w:szCs w:val="20"/>
        </w:rPr>
        <w:t>, complete Section 4.8 (Investigation or Interpretation Issues).</w:t>
      </w:r>
    </w:p>
    <w:p w:rsidR="00A23B3C" w:rsidRPr="008B65BE" w:rsidRDefault="00A23B3C">
      <w:pPr>
        <w:autoSpaceDE w:val="0"/>
        <w:autoSpaceDN w:val="0"/>
        <w:adjustRightInd w:val="0"/>
        <w:rPr>
          <w:b/>
          <w:spacing w:val="-3"/>
          <w:szCs w:val="22"/>
        </w:rPr>
      </w:pPr>
    </w:p>
    <w:p w:rsidR="00A23B3C" w:rsidRPr="008B65BE" w:rsidRDefault="00A23B3C">
      <w:pPr>
        <w:autoSpaceDE w:val="0"/>
        <w:autoSpaceDN w:val="0"/>
        <w:adjustRightInd w:val="0"/>
        <w:rPr>
          <w:b/>
          <w:spacing w:val="-3"/>
          <w:szCs w:val="22"/>
        </w:rPr>
      </w:pPr>
      <w:r w:rsidRPr="008B65BE">
        <w:rPr>
          <w:b/>
          <w:spacing w:val="-3"/>
          <w:szCs w:val="22"/>
        </w:rPr>
        <w:t>4.2</w:t>
      </w:r>
      <w:r w:rsidRPr="008B65BE">
        <w:rPr>
          <w:b/>
          <w:spacing w:val="-3"/>
          <w:szCs w:val="22"/>
        </w:rPr>
        <w:tab/>
        <w:t>Site Conditions</w:t>
      </w:r>
    </w:p>
    <w:p w:rsidR="00A618D7" w:rsidRPr="00D22717" w:rsidRDefault="00A618D7" w:rsidP="00A618D7">
      <w:pPr>
        <w:autoSpaceDE w:val="0"/>
        <w:autoSpaceDN w:val="0"/>
        <w:adjustRightInd w:val="0"/>
        <w:spacing w:before="40" w:after="40"/>
        <w:rPr>
          <w:b/>
          <w:color w:val="FF0000"/>
          <w:spacing w:val="-3"/>
          <w:sz w:val="18"/>
          <w:szCs w:val="18"/>
        </w:rPr>
      </w:pPr>
      <w:r w:rsidRPr="00D22717">
        <w:rPr>
          <w:b/>
          <w:color w:val="FF0000"/>
          <w:spacing w:val="-3"/>
          <w:sz w:val="18"/>
          <w:szCs w:val="18"/>
        </w:rPr>
        <w:t xml:space="preserve">This section should include site-specific information and sound rationale supporting the applicable water use standard proposed for the site. </w:t>
      </w:r>
    </w:p>
    <w:p w:rsidR="00A23B3C" w:rsidRPr="008B65BE" w:rsidRDefault="00A618D7" w:rsidP="00A618D7">
      <w:pPr>
        <w:autoSpaceDE w:val="0"/>
        <w:autoSpaceDN w:val="0"/>
        <w:adjustRightInd w:val="0"/>
        <w:spacing w:before="40" w:after="40"/>
        <w:rPr>
          <w:spacing w:val="-3"/>
          <w:sz w:val="20"/>
          <w:szCs w:val="22"/>
        </w:rPr>
      </w:pPr>
      <w:r w:rsidRPr="00D22717">
        <w:rPr>
          <w:b/>
          <w:color w:val="FF0000"/>
          <w:spacing w:val="-3"/>
          <w:sz w:val="18"/>
          <w:szCs w:val="18"/>
        </w:rPr>
        <w:t xml:space="preserve">In addition to the hydrogeology information currently requested in this section, explicit statements/descriptions to support the </w:t>
      </w:r>
      <w:r w:rsidR="00B0639C">
        <w:rPr>
          <w:b/>
          <w:color w:val="FF0000"/>
          <w:spacing w:val="-3"/>
          <w:sz w:val="18"/>
          <w:szCs w:val="18"/>
        </w:rPr>
        <w:t>Protocol 21</w:t>
      </w:r>
      <w:r w:rsidRPr="00D22717">
        <w:rPr>
          <w:b/>
          <w:color w:val="FF0000"/>
          <w:spacing w:val="-3"/>
          <w:sz w:val="18"/>
          <w:szCs w:val="18"/>
        </w:rPr>
        <w:t xml:space="preserve"> Water Use Determination for current and future water use should also be presented under Hydrogeology</w:t>
      </w:r>
      <w:r w:rsidRPr="00D22717">
        <w:rPr>
          <w:spacing w:val="-3"/>
          <w:sz w:val="18"/>
          <w:szCs w:val="18"/>
        </w:rPr>
        <w:t>.</w:t>
      </w:r>
    </w:p>
    <w:p w:rsidR="00A23B3C" w:rsidRPr="008B65BE" w:rsidRDefault="00A23B3C">
      <w:pPr>
        <w:autoSpaceDE w:val="0"/>
        <w:autoSpaceDN w:val="0"/>
        <w:adjustRightInd w:val="0"/>
        <w:rPr>
          <w:b/>
          <w:spacing w:val="-3"/>
          <w:sz w:val="20"/>
          <w:szCs w:val="22"/>
        </w:rPr>
      </w:pPr>
      <w:r w:rsidRPr="008B65BE">
        <w:rPr>
          <w:b/>
          <w:spacing w:val="-3"/>
          <w:sz w:val="20"/>
          <w:szCs w:val="22"/>
        </w:rPr>
        <w:t xml:space="preserve">Topography </w:t>
      </w:r>
    </w:p>
    <w:p w:rsidR="00A23B3C" w:rsidRPr="008B65BE" w:rsidRDefault="00A23B3C">
      <w:pPr>
        <w:pStyle w:val="Heading2"/>
        <w:pBdr>
          <w:bottom w:val="none" w:sz="0" w:space="0" w:color="auto"/>
        </w:pBdr>
        <w:rPr>
          <w:bCs/>
          <w:iCs/>
        </w:rPr>
      </w:pPr>
      <w:r w:rsidRPr="008B65BE">
        <w:rPr>
          <w:bCs/>
          <w:iCs/>
        </w:rPr>
        <w:t>Describe steepness and direction of slope and position of site in relation to surrounding land</w:t>
      </w:r>
    </w:p>
    <w:tbl>
      <w:tblPr>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9576"/>
      </w:tblGrid>
      <w:tr w:rsidR="00A23B3C" w:rsidRPr="008B65BE">
        <w:tc>
          <w:tcPr>
            <w:tcW w:w="9576" w:type="dxa"/>
          </w:tcPr>
          <w:p w:rsidR="00A23B3C" w:rsidRPr="008B65BE" w:rsidRDefault="00A23B3C">
            <w:pPr>
              <w:autoSpaceDE w:val="0"/>
              <w:autoSpaceDN w:val="0"/>
              <w:adjustRightInd w:val="0"/>
              <w:rPr>
                <w:spacing w:val="-3"/>
                <w:sz w:val="20"/>
                <w:szCs w:val="22"/>
              </w:rPr>
            </w:pPr>
          </w:p>
        </w:tc>
      </w:tr>
      <w:tr w:rsidR="00A23B3C" w:rsidRPr="008B65BE">
        <w:tc>
          <w:tcPr>
            <w:tcW w:w="9576" w:type="dxa"/>
          </w:tcPr>
          <w:p w:rsidR="00A23B3C" w:rsidRPr="008B65BE" w:rsidRDefault="00A23B3C">
            <w:pPr>
              <w:autoSpaceDE w:val="0"/>
              <w:autoSpaceDN w:val="0"/>
              <w:adjustRightInd w:val="0"/>
              <w:rPr>
                <w:spacing w:val="-3"/>
                <w:sz w:val="20"/>
                <w:szCs w:val="22"/>
              </w:rPr>
            </w:pPr>
          </w:p>
        </w:tc>
      </w:tr>
      <w:tr w:rsidR="00A23B3C" w:rsidRPr="008B65BE">
        <w:tc>
          <w:tcPr>
            <w:tcW w:w="9576" w:type="dxa"/>
          </w:tcPr>
          <w:p w:rsidR="00A23B3C" w:rsidRPr="008B65BE" w:rsidRDefault="00A23B3C">
            <w:pPr>
              <w:autoSpaceDE w:val="0"/>
              <w:autoSpaceDN w:val="0"/>
              <w:adjustRightInd w:val="0"/>
              <w:rPr>
                <w:spacing w:val="-3"/>
                <w:sz w:val="20"/>
                <w:szCs w:val="22"/>
              </w:rPr>
            </w:pPr>
          </w:p>
        </w:tc>
      </w:tr>
    </w:tbl>
    <w:p w:rsidR="00A20276" w:rsidRDefault="00A20276">
      <w:pPr>
        <w:autoSpaceDE w:val="0"/>
        <w:autoSpaceDN w:val="0"/>
        <w:adjustRightInd w:val="0"/>
        <w:rPr>
          <w:b/>
          <w:spacing w:val="-3"/>
          <w:sz w:val="20"/>
          <w:szCs w:val="22"/>
        </w:rPr>
      </w:pPr>
    </w:p>
    <w:p w:rsidR="00A23B3C" w:rsidRPr="008B65BE" w:rsidRDefault="00A23B3C">
      <w:pPr>
        <w:autoSpaceDE w:val="0"/>
        <w:autoSpaceDN w:val="0"/>
        <w:adjustRightInd w:val="0"/>
        <w:rPr>
          <w:b/>
          <w:spacing w:val="-3"/>
          <w:sz w:val="20"/>
          <w:szCs w:val="22"/>
        </w:rPr>
      </w:pPr>
      <w:r w:rsidRPr="008B65BE">
        <w:rPr>
          <w:b/>
          <w:spacing w:val="-3"/>
          <w:sz w:val="20"/>
          <w:szCs w:val="22"/>
        </w:rPr>
        <w:t>Stratigraphy</w:t>
      </w:r>
    </w:p>
    <w:p w:rsidR="00A23B3C" w:rsidRPr="008B65BE" w:rsidRDefault="00A23B3C">
      <w:pPr>
        <w:autoSpaceDE w:val="0"/>
        <w:autoSpaceDN w:val="0"/>
        <w:adjustRightInd w:val="0"/>
        <w:rPr>
          <w:bCs/>
          <w:i/>
          <w:iCs/>
          <w:spacing w:val="-3"/>
          <w:sz w:val="16"/>
          <w:szCs w:val="22"/>
        </w:rPr>
      </w:pPr>
      <w:r w:rsidRPr="008B65BE">
        <w:rPr>
          <w:bCs/>
          <w:i/>
          <w:iCs/>
          <w:spacing w:val="-3"/>
          <w:sz w:val="16"/>
          <w:szCs w:val="22"/>
        </w:rPr>
        <w:t>Describe depth and thickness, grain size, etc.  of typical stratigraphic components and note depth to cemented or very compact materials, bedrock / refusal, etc.</w:t>
      </w:r>
    </w:p>
    <w:tbl>
      <w:tblPr>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9576"/>
      </w:tblGrid>
      <w:tr w:rsidR="00A23B3C" w:rsidRPr="00213CD1">
        <w:tc>
          <w:tcPr>
            <w:tcW w:w="9576" w:type="dxa"/>
          </w:tcPr>
          <w:p w:rsidR="00A23B3C" w:rsidRPr="00213CD1" w:rsidRDefault="00213CD1" w:rsidP="00213CD1">
            <w:pPr>
              <w:tabs>
                <w:tab w:val="left" w:pos="1134"/>
              </w:tabs>
              <w:autoSpaceDE w:val="0"/>
              <w:autoSpaceDN w:val="0"/>
              <w:adjustRightInd w:val="0"/>
              <w:rPr>
                <w:color w:val="FF0000"/>
                <w:sz w:val="20"/>
                <w:szCs w:val="20"/>
              </w:rPr>
            </w:pPr>
            <w:r w:rsidRPr="00213CD1">
              <w:rPr>
                <w:color w:val="FF0000"/>
                <w:sz w:val="20"/>
                <w:szCs w:val="20"/>
              </w:rPr>
              <w:t>Describe</w:t>
            </w:r>
            <w:r>
              <w:rPr>
                <w:color w:val="FF0000"/>
                <w:sz w:val="20"/>
                <w:szCs w:val="20"/>
              </w:rPr>
              <w:t>:</w:t>
            </w:r>
            <w:r>
              <w:rPr>
                <w:color w:val="FF0000"/>
                <w:sz w:val="20"/>
                <w:szCs w:val="20"/>
              </w:rPr>
              <w:tab/>
            </w:r>
            <w:r w:rsidRPr="00213CD1">
              <w:rPr>
                <w:color w:val="FF0000"/>
                <w:sz w:val="20"/>
                <w:szCs w:val="20"/>
              </w:rPr>
              <w:t xml:space="preserve">depth and thickness, and, </w:t>
            </w:r>
          </w:p>
        </w:tc>
      </w:tr>
      <w:tr w:rsidR="00A23B3C" w:rsidRPr="00213CD1">
        <w:tc>
          <w:tcPr>
            <w:tcW w:w="9576" w:type="dxa"/>
          </w:tcPr>
          <w:p w:rsidR="00A23B3C" w:rsidRPr="00213CD1" w:rsidRDefault="00213CD1" w:rsidP="00213CD1">
            <w:pPr>
              <w:tabs>
                <w:tab w:val="left" w:pos="1134"/>
              </w:tabs>
              <w:autoSpaceDE w:val="0"/>
              <w:autoSpaceDN w:val="0"/>
              <w:adjustRightInd w:val="0"/>
              <w:rPr>
                <w:color w:val="FF0000"/>
                <w:sz w:val="20"/>
                <w:szCs w:val="20"/>
              </w:rPr>
            </w:pPr>
            <w:r>
              <w:rPr>
                <w:color w:val="FF0000"/>
                <w:sz w:val="20"/>
                <w:szCs w:val="20"/>
              </w:rPr>
              <w:tab/>
            </w:r>
            <w:r w:rsidR="00D14903">
              <w:rPr>
                <w:color w:val="FF0000"/>
                <w:sz w:val="20"/>
                <w:szCs w:val="20"/>
              </w:rPr>
              <w:t xml:space="preserve">grain size, etc. </w:t>
            </w:r>
            <w:r w:rsidRPr="00213CD1">
              <w:rPr>
                <w:color w:val="FF0000"/>
                <w:sz w:val="20"/>
                <w:szCs w:val="20"/>
              </w:rPr>
              <w:t>of typical stratigraphic components</w:t>
            </w:r>
          </w:p>
        </w:tc>
      </w:tr>
      <w:tr w:rsidR="00A23B3C" w:rsidRPr="00213CD1">
        <w:tc>
          <w:tcPr>
            <w:tcW w:w="9576" w:type="dxa"/>
          </w:tcPr>
          <w:p w:rsidR="00A23B3C" w:rsidRPr="00213CD1" w:rsidRDefault="00213CD1" w:rsidP="002D344C">
            <w:pPr>
              <w:tabs>
                <w:tab w:val="left" w:pos="1134"/>
              </w:tabs>
              <w:autoSpaceDE w:val="0"/>
              <w:autoSpaceDN w:val="0"/>
              <w:adjustRightInd w:val="0"/>
              <w:rPr>
                <w:color w:val="FF0000"/>
                <w:sz w:val="20"/>
                <w:szCs w:val="20"/>
              </w:rPr>
            </w:pPr>
            <w:r>
              <w:rPr>
                <w:color w:val="FF0000"/>
                <w:sz w:val="20"/>
                <w:szCs w:val="20"/>
              </w:rPr>
              <w:t xml:space="preserve">  </w:t>
            </w:r>
            <w:r w:rsidRPr="00213CD1">
              <w:rPr>
                <w:color w:val="FF0000"/>
                <w:sz w:val="20"/>
                <w:szCs w:val="20"/>
              </w:rPr>
              <w:t>Note</w:t>
            </w:r>
            <w:r>
              <w:rPr>
                <w:color w:val="FF0000"/>
                <w:sz w:val="20"/>
                <w:szCs w:val="20"/>
              </w:rPr>
              <w:t>:</w:t>
            </w:r>
            <w:r w:rsidRPr="00213CD1">
              <w:rPr>
                <w:color w:val="FF0000"/>
                <w:sz w:val="20"/>
                <w:szCs w:val="20"/>
              </w:rPr>
              <w:t xml:space="preserve"> </w:t>
            </w:r>
            <w:r>
              <w:rPr>
                <w:color w:val="FF0000"/>
                <w:sz w:val="20"/>
                <w:szCs w:val="20"/>
              </w:rPr>
              <w:tab/>
            </w:r>
            <w:r w:rsidRPr="00213CD1">
              <w:rPr>
                <w:color w:val="FF0000"/>
                <w:sz w:val="20"/>
                <w:szCs w:val="20"/>
              </w:rPr>
              <w:t>depth to cemented or very compact materials</w:t>
            </w:r>
          </w:p>
        </w:tc>
      </w:tr>
      <w:tr w:rsidR="00A23B3C" w:rsidRPr="00213CD1">
        <w:tc>
          <w:tcPr>
            <w:tcW w:w="9576" w:type="dxa"/>
          </w:tcPr>
          <w:p w:rsidR="00A23B3C" w:rsidRPr="00213CD1" w:rsidRDefault="00213CD1" w:rsidP="00213CD1">
            <w:pPr>
              <w:tabs>
                <w:tab w:val="left" w:pos="1134"/>
              </w:tabs>
              <w:autoSpaceDE w:val="0"/>
              <w:autoSpaceDN w:val="0"/>
              <w:adjustRightInd w:val="0"/>
              <w:rPr>
                <w:color w:val="FF0000"/>
                <w:sz w:val="20"/>
                <w:szCs w:val="20"/>
              </w:rPr>
            </w:pPr>
            <w:r>
              <w:rPr>
                <w:color w:val="FF0000"/>
                <w:sz w:val="20"/>
                <w:szCs w:val="20"/>
              </w:rPr>
              <w:tab/>
            </w:r>
            <w:r w:rsidRPr="00213CD1">
              <w:rPr>
                <w:color w:val="FF0000"/>
                <w:sz w:val="20"/>
                <w:szCs w:val="20"/>
              </w:rPr>
              <w:t>bedrock / refusal</w:t>
            </w:r>
          </w:p>
        </w:tc>
      </w:tr>
    </w:tbl>
    <w:p w:rsidR="00A23B3C" w:rsidRPr="008B65BE" w:rsidRDefault="00A23B3C">
      <w:pPr>
        <w:autoSpaceDE w:val="0"/>
        <w:autoSpaceDN w:val="0"/>
        <w:adjustRightInd w:val="0"/>
        <w:rPr>
          <w:spacing w:val="-3"/>
          <w:sz w:val="20"/>
          <w:szCs w:val="22"/>
        </w:rPr>
      </w:pPr>
    </w:p>
    <w:p w:rsidR="00A23B3C" w:rsidRPr="008B65BE" w:rsidRDefault="00A23B3C">
      <w:pPr>
        <w:autoSpaceDE w:val="0"/>
        <w:autoSpaceDN w:val="0"/>
        <w:adjustRightInd w:val="0"/>
        <w:rPr>
          <w:b/>
          <w:spacing w:val="-3"/>
          <w:sz w:val="20"/>
          <w:szCs w:val="22"/>
        </w:rPr>
      </w:pPr>
      <w:r w:rsidRPr="008B65BE">
        <w:rPr>
          <w:b/>
          <w:spacing w:val="-3"/>
          <w:sz w:val="20"/>
          <w:szCs w:val="22"/>
        </w:rPr>
        <w:t>Hydrogeology</w:t>
      </w:r>
    </w:p>
    <w:p w:rsidR="00A23B3C" w:rsidRPr="008B65BE" w:rsidRDefault="00A23B3C">
      <w:pPr>
        <w:pStyle w:val="Heading2"/>
        <w:pBdr>
          <w:bottom w:val="none" w:sz="0" w:space="0" w:color="auto"/>
        </w:pBdr>
      </w:pPr>
      <w:bookmarkStart w:id="3" w:name="OLE_LINK3"/>
      <w:bookmarkStart w:id="4" w:name="OLE_LINK4"/>
      <w:r w:rsidRPr="008B65BE">
        <w:t>Describe groundwater levels, confining / semi-confining layers, flow direction and velocity</w:t>
      </w:r>
      <w:bookmarkEnd w:id="3"/>
      <w:bookmarkEnd w:id="4"/>
    </w:p>
    <w:tbl>
      <w:tblPr>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9576"/>
      </w:tblGrid>
      <w:tr w:rsidR="00A23B3C" w:rsidRPr="008B65BE">
        <w:tc>
          <w:tcPr>
            <w:tcW w:w="9576" w:type="dxa"/>
          </w:tcPr>
          <w:p w:rsidR="00A23B3C" w:rsidRPr="00213CD1" w:rsidRDefault="00A618D7" w:rsidP="00213CD1">
            <w:pPr>
              <w:tabs>
                <w:tab w:val="left" w:pos="1134"/>
              </w:tabs>
              <w:autoSpaceDE w:val="0"/>
              <w:autoSpaceDN w:val="0"/>
              <w:adjustRightInd w:val="0"/>
              <w:rPr>
                <w:color w:val="FF0000"/>
                <w:spacing w:val="-3"/>
                <w:sz w:val="20"/>
                <w:szCs w:val="20"/>
              </w:rPr>
            </w:pPr>
            <w:r w:rsidRPr="00213CD1">
              <w:rPr>
                <w:color w:val="FF0000"/>
                <w:sz w:val="20"/>
                <w:szCs w:val="20"/>
              </w:rPr>
              <w:t>Describe</w:t>
            </w:r>
            <w:r w:rsidR="00213CD1" w:rsidRPr="00213CD1">
              <w:rPr>
                <w:color w:val="FF0000"/>
                <w:sz w:val="20"/>
                <w:szCs w:val="20"/>
              </w:rPr>
              <w:t>:</w:t>
            </w:r>
            <w:r w:rsidR="00213CD1" w:rsidRPr="00213CD1">
              <w:rPr>
                <w:color w:val="FF0000"/>
                <w:sz w:val="20"/>
                <w:szCs w:val="20"/>
              </w:rPr>
              <w:tab/>
            </w:r>
            <w:r w:rsidRPr="00213CD1">
              <w:rPr>
                <w:color w:val="FF0000"/>
                <w:sz w:val="20"/>
                <w:szCs w:val="20"/>
              </w:rPr>
              <w:t xml:space="preserve">groundwater </w:t>
            </w:r>
            <w:r w:rsidRPr="007D345B">
              <w:rPr>
                <w:b/>
                <w:color w:val="FF0000"/>
                <w:sz w:val="20"/>
                <w:szCs w:val="20"/>
              </w:rPr>
              <w:t>levels</w:t>
            </w:r>
          </w:p>
        </w:tc>
      </w:tr>
      <w:tr w:rsidR="00A23B3C" w:rsidRPr="008B65BE">
        <w:tc>
          <w:tcPr>
            <w:tcW w:w="9576" w:type="dxa"/>
          </w:tcPr>
          <w:p w:rsidR="00A23B3C" w:rsidRPr="00213CD1" w:rsidRDefault="00213CD1" w:rsidP="00213CD1">
            <w:pPr>
              <w:tabs>
                <w:tab w:val="left" w:pos="1134"/>
              </w:tabs>
              <w:autoSpaceDE w:val="0"/>
              <w:autoSpaceDN w:val="0"/>
              <w:adjustRightInd w:val="0"/>
              <w:rPr>
                <w:color w:val="FF0000"/>
                <w:spacing w:val="-3"/>
                <w:sz w:val="20"/>
                <w:szCs w:val="20"/>
              </w:rPr>
            </w:pPr>
            <w:r w:rsidRPr="00213CD1">
              <w:rPr>
                <w:color w:val="FF0000"/>
                <w:sz w:val="20"/>
                <w:szCs w:val="20"/>
              </w:rPr>
              <w:tab/>
            </w:r>
            <w:r w:rsidR="00A618D7" w:rsidRPr="007D345B">
              <w:rPr>
                <w:b/>
                <w:color w:val="FF0000"/>
                <w:sz w:val="20"/>
                <w:szCs w:val="20"/>
              </w:rPr>
              <w:t>confining</w:t>
            </w:r>
            <w:r w:rsidR="00A618D7" w:rsidRPr="00213CD1">
              <w:rPr>
                <w:color w:val="FF0000"/>
                <w:sz w:val="20"/>
                <w:szCs w:val="20"/>
              </w:rPr>
              <w:t xml:space="preserve"> / semi-confining </w:t>
            </w:r>
            <w:r w:rsidR="00A618D7" w:rsidRPr="007D345B">
              <w:rPr>
                <w:b/>
                <w:color w:val="FF0000"/>
                <w:sz w:val="20"/>
                <w:szCs w:val="20"/>
              </w:rPr>
              <w:t>layers</w:t>
            </w:r>
          </w:p>
        </w:tc>
      </w:tr>
      <w:tr w:rsidR="00A23B3C" w:rsidRPr="008B65BE">
        <w:tc>
          <w:tcPr>
            <w:tcW w:w="9576" w:type="dxa"/>
          </w:tcPr>
          <w:p w:rsidR="00A23B3C" w:rsidRPr="00213CD1" w:rsidRDefault="00213CD1" w:rsidP="00213CD1">
            <w:pPr>
              <w:tabs>
                <w:tab w:val="left" w:pos="1134"/>
              </w:tabs>
              <w:autoSpaceDE w:val="0"/>
              <w:autoSpaceDN w:val="0"/>
              <w:adjustRightInd w:val="0"/>
              <w:rPr>
                <w:color w:val="FF0000"/>
                <w:spacing w:val="-3"/>
                <w:sz w:val="20"/>
                <w:szCs w:val="20"/>
              </w:rPr>
            </w:pPr>
            <w:r w:rsidRPr="00213CD1">
              <w:rPr>
                <w:color w:val="FF0000"/>
                <w:sz w:val="20"/>
                <w:szCs w:val="20"/>
              </w:rPr>
              <w:tab/>
            </w:r>
            <w:r w:rsidR="00A618D7" w:rsidRPr="00213CD1">
              <w:rPr>
                <w:color w:val="FF0000"/>
                <w:sz w:val="20"/>
                <w:szCs w:val="20"/>
              </w:rPr>
              <w:t xml:space="preserve">flow </w:t>
            </w:r>
            <w:r w:rsidR="00A618D7" w:rsidRPr="007D345B">
              <w:rPr>
                <w:b/>
                <w:color w:val="FF0000"/>
                <w:sz w:val="20"/>
                <w:szCs w:val="20"/>
              </w:rPr>
              <w:t>direction</w:t>
            </w:r>
          </w:p>
        </w:tc>
      </w:tr>
      <w:tr w:rsidR="00A23B3C" w:rsidRPr="008B65BE">
        <w:tc>
          <w:tcPr>
            <w:tcW w:w="9576" w:type="dxa"/>
          </w:tcPr>
          <w:p w:rsidR="00A23B3C" w:rsidRPr="007D345B" w:rsidRDefault="00213CD1" w:rsidP="00213CD1">
            <w:pPr>
              <w:tabs>
                <w:tab w:val="left" w:pos="1134"/>
              </w:tabs>
              <w:autoSpaceDE w:val="0"/>
              <w:autoSpaceDN w:val="0"/>
              <w:adjustRightInd w:val="0"/>
              <w:rPr>
                <w:b/>
                <w:color w:val="FF0000"/>
                <w:spacing w:val="-3"/>
                <w:sz w:val="20"/>
                <w:szCs w:val="20"/>
              </w:rPr>
            </w:pPr>
            <w:r w:rsidRPr="00213CD1">
              <w:rPr>
                <w:color w:val="FF0000"/>
                <w:sz w:val="20"/>
                <w:szCs w:val="20"/>
              </w:rPr>
              <w:tab/>
            </w:r>
            <w:r w:rsidR="007D345B">
              <w:rPr>
                <w:color w:val="FF0000"/>
                <w:sz w:val="20"/>
                <w:szCs w:val="20"/>
              </w:rPr>
              <w:t xml:space="preserve">flow </w:t>
            </w:r>
            <w:r w:rsidR="007D345B" w:rsidRPr="007D345B">
              <w:rPr>
                <w:b/>
                <w:color w:val="FF0000"/>
                <w:sz w:val="20"/>
                <w:szCs w:val="20"/>
              </w:rPr>
              <w:t>velocity</w:t>
            </w:r>
          </w:p>
        </w:tc>
      </w:tr>
      <w:tr w:rsidR="00A618D7" w:rsidRPr="008B65BE">
        <w:tc>
          <w:tcPr>
            <w:tcW w:w="9576" w:type="dxa"/>
          </w:tcPr>
          <w:p w:rsidR="00A618D7" w:rsidRPr="00213CD1" w:rsidRDefault="00213CD1" w:rsidP="0097549F">
            <w:pPr>
              <w:tabs>
                <w:tab w:val="left" w:pos="1134"/>
              </w:tabs>
              <w:autoSpaceDE w:val="0"/>
              <w:autoSpaceDN w:val="0"/>
              <w:adjustRightInd w:val="0"/>
              <w:ind w:left="1134" w:hanging="1134"/>
              <w:rPr>
                <w:color w:val="FF0000"/>
                <w:spacing w:val="-3"/>
                <w:sz w:val="20"/>
                <w:szCs w:val="20"/>
              </w:rPr>
            </w:pPr>
            <w:r w:rsidRPr="00213CD1">
              <w:rPr>
                <w:color w:val="FF0000"/>
                <w:spacing w:val="-3"/>
                <w:sz w:val="20"/>
                <w:szCs w:val="20"/>
              </w:rPr>
              <w:tab/>
            </w:r>
            <w:r w:rsidR="00A618D7" w:rsidRPr="00213CD1">
              <w:rPr>
                <w:color w:val="FF0000"/>
                <w:spacing w:val="-3"/>
                <w:sz w:val="20"/>
                <w:szCs w:val="20"/>
              </w:rPr>
              <w:t>hydraulic conductivity</w:t>
            </w:r>
            <w:r w:rsidR="0097549F">
              <w:rPr>
                <w:color w:val="FF0000"/>
                <w:spacing w:val="-3"/>
                <w:sz w:val="20"/>
                <w:szCs w:val="20"/>
              </w:rPr>
              <w:t xml:space="preserve"> – </w:t>
            </w:r>
            <w:r w:rsidR="0097549F" w:rsidRPr="00460F31">
              <w:rPr>
                <w:color w:val="FF0000"/>
                <w:spacing w:val="-3"/>
                <w:sz w:val="18"/>
                <w:szCs w:val="18"/>
              </w:rPr>
              <w:t xml:space="preserve">see below for specific requirements related to </w:t>
            </w:r>
            <w:r w:rsidR="00460F31" w:rsidRPr="00460F31">
              <w:rPr>
                <w:color w:val="FF0000"/>
                <w:spacing w:val="-3"/>
                <w:sz w:val="18"/>
                <w:szCs w:val="18"/>
              </w:rPr>
              <w:t xml:space="preserve">viable </w:t>
            </w:r>
            <w:r w:rsidR="0097549F" w:rsidRPr="00460F31">
              <w:rPr>
                <w:color w:val="FF0000"/>
                <w:spacing w:val="-3"/>
                <w:sz w:val="18"/>
                <w:szCs w:val="18"/>
              </w:rPr>
              <w:t>aquifers and natural confining barriers</w:t>
            </w:r>
            <w:r w:rsidR="0097549F">
              <w:rPr>
                <w:color w:val="FF0000"/>
                <w:spacing w:val="-3"/>
                <w:sz w:val="20"/>
                <w:szCs w:val="20"/>
              </w:rPr>
              <w:t>.</w:t>
            </w:r>
          </w:p>
        </w:tc>
      </w:tr>
      <w:tr w:rsidR="006A128D" w:rsidRPr="008B65BE">
        <w:tc>
          <w:tcPr>
            <w:tcW w:w="9576" w:type="dxa"/>
          </w:tcPr>
          <w:p w:rsidR="00981EF0" w:rsidRDefault="00981EF0" w:rsidP="003E703A">
            <w:pPr>
              <w:tabs>
                <w:tab w:val="left" w:pos="1134"/>
              </w:tabs>
              <w:autoSpaceDE w:val="0"/>
              <w:autoSpaceDN w:val="0"/>
              <w:adjustRightInd w:val="0"/>
              <w:rPr>
                <w:b/>
                <w:color w:val="FF0000"/>
                <w:spacing w:val="-3"/>
                <w:sz w:val="18"/>
                <w:szCs w:val="18"/>
              </w:rPr>
            </w:pPr>
            <w:r>
              <w:rPr>
                <w:b/>
                <w:color w:val="FF0000"/>
                <w:spacing w:val="-3"/>
                <w:sz w:val="18"/>
                <w:szCs w:val="18"/>
              </w:rPr>
              <w:lastRenderedPageBreak/>
              <w:t xml:space="preserve">Must also include </w:t>
            </w:r>
            <w:r w:rsidR="0097549F">
              <w:rPr>
                <w:b/>
                <w:color w:val="FF0000"/>
                <w:spacing w:val="-3"/>
                <w:sz w:val="18"/>
                <w:szCs w:val="18"/>
              </w:rPr>
              <w:t xml:space="preserve">information </w:t>
            </w:r>
            <w:r>
              <w:rPr>
                <w:b/>
                <w:color w:val="FF0000"/>
                <w:spacing w:val="-3"/>
                <w:sz w:val="18"/>
                <w:szCs w:val="18"/>
              </w:rPr>
              <w:t xml:space="preserve">regarding Protocol 21 </w:t>
            </w:r>
            <w:r w:rsidRPr="0003382E">
              <w:rPr>
                <w:b/>
                <w:color w:val="FF0000"/>
                <w:spacing w:val="-3"/>
                <w:sz w:val="18"/>
                <w:szCs w:val="18"/>
              </w:rPr>
              <w:t>Water Use Determination Information</w:t>
            </w:r>
            <w:r>
              <w:rPr>
                <w:b/>
                <w:color w:val="FF0000"/>
                <w:spacing w:val="-3"/>
                <w:sz w:val="18"/>
                <w:szCs w:val="18"/>
              </w:rPr>
              <w:t xml:space="preserve"> </w:t>
            </w:r>
          </w:p>
          <w:p w:rsidR="00E044F2" w:rsidRDefault="000A2475" w:rsidP="00D24CF3">
            <w:pPr>
              <w:tabs>
                <w:tab w:val="left" w:pos="1134"/>
              </w:tabs>
              <w:autoSpaceDE w:val="0"/>
              <w:autoSpaceDN w:val="0"/>
              <w:adjustRightInd w:val="0"/>
              <w:rPr>
                <w:color w:val="FF0000"/>
                <w:sz w:val="18"/>
                <w:szCs w:val="18"/>
              </w:rPr>
            </w:pPr>
            <w:r>
              <w:rPr>
                <w:color w:val="FF0000"/>
                <w:spacing w:val="-3"/>
                <w:sz w:val="18"/>
                <w:szCs w:val="18"/>
              </w:rPr>
              <w:t xml:space="preserve">Present </w:t>
            </w:r>
            <w:r w:rsidR="00157476">
              <w:rPr>
                <w:color w:val="FF0000"/>
                <w:spacing w:val="-3"/>
                <w:sz w:val="18"/>
                <w:szCs w:val="18"/>
              </w:rPr>
              <w:t xml:space="preserve">arguments </w:t>
            </w:r>
            <w:r w:rsidR="00157476" w:rsidRPr="000A2475">
              <w:rPr>
                <w:color w:val="FF0000"/>
                <w:spacing w:val="-3"/>
                <w:sz w:val="18"/>
                <w:szCs w:val="18"/>
              </w:rPr>
              <w:t>where</w:t>
            </w:r>
            <w:r w:rsidRPr="000A2475">
              <w:rPr>
                <w:color w:val="FF0000"/>
                <w:spacing w:val="-3"/>
                <w:sz w:val="18"/>
                <w:szCs w:val="18"/>
              </w:rPr>
              <w:t xml:space="preserve"> a specified water use (DW, AW, IW or LW) has been determined not to apply</w:t>
            </w:r>
            <w:r>
              <w:rPr>
                <w:color w:val="FF0000"/>
                <w:spacing w:val="-3"/>
                <w:sz w:val="18"/>
                <w:szCs w:val="18"/>
              </w:rPr>
              <w:t>.</w:t>
            </w:r>
            <w:r w:rsidRPr="000A2475">
              <w:rPr>
                <w:color w:val="FF0000"/>
                <w:spacing w:val="-3"/>
                <w:sz w:val="18"/>
                <w:szCs w:val="18"/>
              </w:rPr>
              <w:t xml:space="preserve"> </w:t>
            </w:r>
            <w:r w:rsidR="00157476">
              <w:rPr>
                <w:color w:val="FF0000"/>
                <w:spacing w:val="-3"/>
                <w:sz w:val="18"/>
                <w:szCs w:val="18"/>
              </w:rPr>
              <w:t xml:space="preserve">Provide </w:t>
            </w:r>
            <w:r w:rsidR="00157476" w:rsidRPr="0085397E">
              <w:rPr>
                <w:b/>
                <w:color w:val="FF0000"/>
                <w:spacing w:val="-3"/>
                <w:sz w:val="18"/>
                <w:szCs w:val="18"/>
              </w:rPr>
              <w:t>explicit statements/descriptions</w:t>
            </w:r>
            <w:r w:rsidR="00157476">
              <w:rPr>
                <w:color w:val="FF0000"/>
                <w:spacing w:val="-3"/>
                <w:sz w:val="18"/>
                <w:szCs w:val="18"/>
              </w:rPr>
              <w:t xml:space="preserve"> based on the </w:t>
            </w:r>
            <w:r w:rsidR="00D11FB2" w:rsidRPr="00452BD4">
              <w:rPr>
                <w:color w:val="FF0000"/>
                <w:spacing w:val="-3"/>
                <w:sz w:val="18"/>
                <w:szCs w:val="18"/>
              </w:rPr>
              <w:t>example</w:t>
            </w:r>
            <w:r w:rsidR="00D11FB2">
              <w:rPr>
                <w:color w:val="FF0000"/>
                <w:spacing w:val="-3"/>
                <w:sz w:val="18"/>
                <w:szCs w:val="18"/>
              </w:rPr>
              <w:t xml:space="preserve"> </w:t>
            </w:r>
            <w:r w:rsidR="00157476">
              <w:rPr>
                <w:color w:val="FF0000"/>
                <w:spacing w:val="-3"/>
                <w:sz w:val="18"/>
                <w:szCs w:val="18"/>
              </w:rPr>
              <w:t xml:space="preserve">outline below. </w:t>
            </w:r>
            <w:r w:rsidRPr="000A2475">
              <w:rPr>
                <w:color w:val="FF0000"/>
                <w:spacing w:val="-3"/>
                <w:sz w:val="18"/>
                <w:szCs w:val="18"/>
              </w:rPr>
              <w:t>The information needs to be of sufficient detail, including supporting data, to show compliance with P21</w:t>
            </w:r>
            <w:r w:rsidR="00452BD4">
              <w:rPr>
                <w:color w:val="FF0000"/>
                <w:spacing w:val="-3"/>
                <w:sz w:val="18"/>
                <w:szCs w:val="18"/>
              </w:rPr>
              <w:t xml:space="preserve"> </w:t>
            </w:r>
            <w:r w:rsidRPr="00830660">
              <w:rPr>
                <w:b/>
                <w:color w:val="FF0000"/>
                <w:spacing w:val="-3"/>
                <w:sz w:val="18"/>
                <w:szCs w:val="18"/>
              </w:rPr>
              <w:t xml:space="preserve">for every geological unit </w:t>
            </w:r>
            <w:r w:rsidRPr="000A2475">
              <w:rPr>
                <w:color w:val="FF0000"/>
                <w:spacing w:val="-3"/>
                <w:sz w:val="18"/>
                <w:szCs w:val="18"/>
              </w:rPr>
              <w:t xml:space="preserve">exempted from a specified water use. </w:t>
            </w:r>
          </w:p>
          <w:p w:rsidR="002033AF" w:rsidRDefault="002033AF" w:rsidP="003C50B4">
            <w:pPr>
              <w:tabs>
                <w:tab w:val="left" w:pos="1134"/>
              </w:tabs>
              <w:autoSpaceDE w:val="0"/>
              <w:autoSpaceDN w:val="0"/>
              <w:adjustRightInd w:val="0"/>
              <w:spacing w:before="120"/>
              <w:rPr>
                <w:b/>
                <w:color w:val="FF0000"/>
                <w:sz w:val="18"/>
                <w:szCs w:val="18"/>
              </w:rPr>
            </w:pPr>
            <w:r>
              <w:rPr>
                <w:b/>
                <w:color w:val="FF0000"/>
                <w:sz w:val="18"/>
                <w:szCs w:val="18"/>
              </w:rPr>
              <w:t>******copy &amp; paste the info below into your document</w:t>
            </w:r>
            <w:r w:rsidR="0067026B">
              <w:rPr>
                <w:b/>
                <w:color w:val="FF0000"/>
                <w:sz w:val="18"/>
                <w:szCs w:val="18"/>
              </w:rPr>
              <w:t xml:space="preserve"> and use as needed</w:t>
            </w:r>
            <w:r>
              <w:rPr>
                <w:b/>
                <w:color w:val="FF0000"/>
                <w:sz w:val="18"/>
                <w:szCs w:val="18"/>
              </w:rPr>
              <w:t xml:space="preserve"> *****</w:t>
            </w:r>
          </w:p>
          <w:p w:rsidR="0067026B" w:rsidRDefault="0067026B" w:rsidP="003C50B4">
            <w:pPr>
              <w:tabs>
                <w:tab w:val="left" w:pos="1134"/>
              </w:tabs>
              <w:autoSpaceDE w:val="0"/>
              <w:autoSpaceDN w:val="0"/>
              <w:adjustRightInd w:val="0"/>
              <w:spacing w:before="120"/>
              <w:rPr>
                <w:b/>
                <w:color w:val="FF0000"/>
                <w:sz w:val="18"/>
                <w:szCs w:val="18"/>
              </w:rPr>
            </w:pPr>
            <w:r w:rsidRPr="0067026B">
              <w:rPr>
                <w:b/>
                <w:color w:val="FF0000"/>
                <w:sz w:val="18"/>
                <w:szCs w:val="18"/>
              </w:rPr>
              <w:t xml:space="preserve">P21 Water Use Evaluation </w:t>
            </w:r>
          </w:p>
          <w:p w:rsidR="00503A54" w:rsidRPr="00306D56" w:rsidRDefault="00503A54" w:rsidP="003C50B4">
            <w:pPr>
              <w:tabs>
                <w:tab w:val="left" w:pos="1134"/>
              </w:tabs>
              <w:autoSpaceDE w:val="0"/>
              <w:autoSpaceDN w:val="0"/>
              <w:adjustRightInd w:val="0"/>
              <w:spacing w:before="120"/>
              <w:rPr>
                <w:b/>
                <w:color w:val="FF0000"/>
                <w:sz w:val="18"/>
                <w:szCs w:val="18"/>
              </w:rPr>
            </w:pPr>
            <w:r w:rsidRPr="00306D56">
              <w:rPr>
                <w:b/>
                <w:color w:val="FF0000"/>
                <w:sz w:val="18"/>
                <w:szCs w:val="18"/>
              </w:rPr>
              <w:t>AW use:</w:t>
            </w:r>
          </w:p>
          <w:p w:rsidR="00E71D4A" w:rsidRPr="003C50B4" w:rsidRDefault="008E7C4C" w:rsidP="003C50B4">
            <w:pPr>
              <w:tabs>
                <w:tab w:val="left" w:pos="1134"/>
              </w:tabs>
              <w:autoSpaceDE w:val="0"/>
              <w:autoSpaceDN w:val="0"/>
              <w:adjustRightInd w:val="0"/>
              <w:spacing w:before="120"/>
              <w:rPr>
                <w:color w:val="FF0000"/>
                <w:sz w:val="18"/>
                <w:szCs w:val="18"/>
              </w:rPr>
            </w:pPr>
            <w:r w:rsidRPr="00804473">
              <w:rPr>
                <w:b/>
                <w:color w:val="FF0000"/>
                <w:sz w:val="18"/>
                <w:szCs w:val="18"/>
              </w:rPr>
              <w:t>Q:</w:t>
            </w:r>
            <w:r>
              <w:rPr>
                <w:color w:val="FF0000"/>
                <w:sz w:val="18"/>
                <w:szCs w:val="18"/>
              </w:rPr>
              <w:t xml:space="preserve"> </w:t>
            </w:r>
            <w:r w:rsidR="003C50B4" w:rsidRPr="003C50B4">
              <w:rPr>
                <w:color w:val="FF0000"/>
                <w:sz w:val="18"/>
                <w:szCs w:val="18"/>
              </w:rPr>
              <w:t>Is the site located within 500 m of an aquatic receiving environment?</w:t>
            </w:r>
            <w:r w:rsidR="003C50B4">
              <w:rPr>
                <w:color w:val="FF0000"/>
                <w:sz w:val="18"/>
                <w:szCs w:val="18"/>
              </w:rPr>
              <w:t xml:space="preserve">  </w:t>
            </w:r>
            <w:r w:rsidR="00503A54">
              <w:rPr>
                <w:color w:val="FF0000"/>
                <w:sz w:val="18"/>
                <w:szCs w:val="18"/>
              </w:rPr>
              <w:fldChar w:fldCharType="begin">
                <w:ffData>
                  <w:name w:val="Check53"/>
                  <w:enabled/>
                  <w:calcOnExit w:val="0"/>
                  <w:checkBox>
                    <w:sizeAuto/>
                    <w:default w:val="0"/>
                  </w:checkBox>
                </w:ffData>
              </w:fldChar>
            </w:r>
            <w:bookmarkStart w:id="5" w:name="Check53"/>
            <w:r w:rsidR="00503A54">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503A54">
              <w:rPr>
                <w:color w:val="FF0000"/>
                <w:sz w:val="18"/>
                <w:szCs w:val="18"/>
              </w:rPr>
              <w:fldChar w:fldCharType="end"/>
            </w:r>
            <w:bookmarkEnd w:id="5"/>
            <w:r w:rsidR="00503A54">
              <w:rPr>
                <w:color w:val="FF0000"/>
                <w:sz w:val="18"/>
                <w:szCs w:val="18"/>
              </w:rPr>
              <w:t xml:space="preserve"> </w:t>
            </w:r>
            <w:r w:rsidR="00503A54" w:rsidRPr="008E2BDF">
              <w:rPr>
                <w:b/>
                <w:color w:val="FF0000"/>
                <w:sz w:val="18"/>
                <w:szCs w:val="18"/>
              </w:rPr>
              <w:t>Yes</w:t>
            </w:r>
            <w:r w:rsidR="00503A54">
              <w:rPr>
                <w:color w:val="FF0000"/>
                <w:sz w:val="18"/>
                <w:szCs w:val="18"/>
              </w:rPr>
              <w:t xml:space="preserve"> (go</w:t>
            </w:r>
            <w:r w:rsidR="008E2BDF">
              <w:rPr>
                <w:color w:val="FF0000"/>
                <w:sz w:val="18"/>
                <w:szCs w:val="18"/>
              </w:rPr>
              <w:t xml:space="preserve"> to 1)</w:t>
            </w:r>
            <w:r w:rsidR="00503A54">
              <w:rPr>
                <w:color w:val="FF0000"/>
                <w:sz w:val="18"/>
                <w:szCs w:val="18"/>
              </w:rPr>
              <w:t xml:space="preserve">    </w:t>
            </w:r>
            <w:r w:rsidR="00503A54">
              <w:rPr>
                <w:color w:val="FF0000"/>
                <w:sz w:val="18"/>
                <w:szCs w:val="18"/>
              </w:rPr>
              <w:fldChar w:fldCharType="begin">
                <w:ffData>
                  <w:name w:val="Check53"/>
                  <w:enabled/>
                  <w:calcOnExit w:val="0"/>
                  <w:checkBox>
                    <w:sizeAuto/>
                    <w:default w:val="0"/>
                  </w:checkBox>
                </w:ffData>
              </w:fldChar>
            </w:r>
            <w:r w:rsidR="00503A54">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503A54">
              <w:rPr>
                <w:color w:val="FF0000"/>
                <w:sz w:val="18"/>
                <w:szCs w:val="18"/>
              </w:rPr>
              <w:fldChar w:fldCharType="end"/>
            </w:r>
            <w:r w:rsidR="00503A54">
              <w:rPr>
                <w:color w:val="FF0000"/>
                <w:sz w:val="18"/>
                <w:szCs w:val="18"/>
              </w:rPr>
              <w:t xml:space="preserve"> </w:t>
            </w:r>
            <w:r w:rsidR="00503A54" w:rsidRPr="008E2BDF">
              <w:rPr>
                <w:b/>
                <w:color w:val="FF0000"/>
                <w:sz w:val="18"/>
                <w:szCs w:val="18"/>
              </w:rPr>
              <w:t>No</w:t>
            </w:r>
            <w:r w:rsidR="008E2BDF">
              <w:rPr>
                <w:color w:val="FF0000"/>
                <w:sz w:val="18"/>
                <w:szCs w:val="18"/>
              </w:rPr>
              <w:t xml:space="preserve"> (go to 2)</w:t>
            </w:r>
          </w:p>
          <w:p w:rsidR="00503A54" w:rsidRPr="003C50B4" w:rsidRDefault="008E2BDF" w:rsidP="00D05B07">
            <w:pPr>
              <w:tabs>
                <w:tab w:val="left" w:pos="426"/>
                <w:tab w:val="left" w:pos="1134"/>
              </w:tabs>
              <w:autoSpaceDE w:val="0"/>
              <w:autoSpaceDN w:val="0"/>
              <w:adjustRightInd w:val="0"/>
              <w:spacing w:before="120"/>
              <w:ind w:left="426" w:hanging="284"/>
              <w:rPr>
                <w:color w:val="FF0000"/>
                <w:sz w:val="18"/>
                <w:szCs w:val="18"/>
              </w:rPr>
            </w:pPr>
            <w:r w:rsidRPr="008E7C4C">
              <w:rPr>
                <w:b/>
                <w:color w:val="FF0000"/>
                <w:sz w:val="18"/>
                <w:szCs w:val="18"/>
              </w:rPr>
              <w:t>1</w:t>
            </w:r>
            <w:r w:rsidR="003C50B4">
              <w:rPr>
                <w:color w:val="FF0000"/>
                <w:sz w:val="18"/>
                <w:szCs w:val="18"/>
              </w:rPr>
              <w:t xml:space="preserve"> - </w:t>
            </w:r>
            <w:r w:rsidR="003C50B4" w:rsidRPr="003C50B4">
              <w:rPr>
                <w:color w:val="FF0000"/>
                <w:sz w:val="18"/>
                <w:szCs w:val="18"/>
              </w:rPr>
              <w:t>Can it be demonstrated that site groundwater does not flow to that aquatic receiving environment?</w:t>
            </w:r>
            <w:r w:rsidR="00A356DD">
              <w:rPr>
                <w:color w:val="FF0000"/>
                <w:sz w:val="18"/>
                <w:szCs w:val="18"/>
              </w:rPr>
              <w:t xml:space="preserve"> </w:t>
            </w:r>
            <w:r w:rsidR="00503A54">
              <w:rPr>
                <w:color w:val="FF0000"/>
                <w:sz w:val="18"/>
                <w:szCs w:val="18"/>
              </w:rPr>
              <w:t xml:space="preserve"> </w:t>
            </w:r>
            <w:r w:rsidR="00503A54">
              <w:rPr>
                <w:color w:val="FF0000"/>
                <w:sz w:val="18"/>
                <w:szCs w:val="18"/>
              </w:rPr>
              <w:fldChar w:fldCharType="begin">
                <w:ffData>
                  <w:name w:val="Check53"/>
                  <w:enabled/>
                  <w:calcOnExit w:val="0"/>
                  <w:checkBox>
                    <w:sizeAuto/>
                    <w:default w:val="0"/>
                  </w:checkBox>
                </w:ffData>
              </w:fldChar>
            </w:r>
            <w:r w:rsidR="00503A54">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503A54">
              <w:rPr>
                <w:color w:val="FF0000"/>
                <w:sz w:val="18"/>
                <w:szCs w:val="18"/>
              </w:rPr>
              <w:fldChar w:fldCharType="end"/>
            </w:r>
            <w:r w:rsidR="00503A54">
              <w:rPr>
                <w:color w:val="FF0000"/>
                <w:sz w:val="18"/>
                <w:szCs w:val="18"/>
              </w:rPr>
              <w:t xml:space="preserve"> </w:t>
            </w:r>
            <w:r w:rsidR="00503A54" w:rsidRPr="008E2BDF">
              <w:rPr>
                <w:b/>
                <w:color w:val="FF0000"/>
                <w:sz w:val="18"/>
                <w:szCs w:val="18"/>
              </w:rPr>
              <w:t>Yes</w:t>
            </w:r>
            <w:r w:rsidR="00503A54">
              <w:rPr>
                <w:color w:val="FF0000"/>
                <w:sz w:val="18"/>
                <w:szCs w:val="18"/>
              </w:rPr>
              <w:t xml:space="preserve"> </w:t>
            </w:r>
            <w:r w:rsidR="00A356DD">
              <w:rPr>
                <w:color w:val="FF0000"/>
                <w:sz w:val="18"/>
                <w:szCs w:val="18"/>
              </w:rPr>
              <w:t>(go to </w:t>
            </w:r>
            <w:r w:rsidR="008E7C4C">
              <w:rPr>
                <w:color w:val="FF0000"/>
                <w:sz w:val="18"/>
                <w:szCs w:val="18"/>
              </w:rPr>
              <w:t xml:space="preserve">2) </w:t>
            </w:r>
            <w:r w:rsidR="00503A54">
              <w:rPr>
                <w:color w:val="FF0000"/>
                <w:sz w:val="18"/>
                <w:szCs w:val="18"/>
              </w:rPr>
              <w:t xml:space="preserve"> </w:t>
            </w:r>
            <w:r w:rsidR="00503A54">
              <w:rPr>
                <w:color w:val="FF0000"/>
                <w:sz w:val="18"/>
                <w:szCs w:val="18"/>
              </w:rPr>
              <w:fldChar w:fldCharType="begin">
                <w:ffData>
                  <w:name w:val="Check53"/>
                  <w:enabled/>
                  <w:calcOnExit w:val="0"/>
                  <w:checkBox>
                    <w:sizeAuto/>
                    <w:default w:val="0"/>
                  </w:checkBox>
                </w:ffData>
              </w:fldChar>
            </w:r>
            <w:r w:rsidR="00503A54">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503A54">
              <w:rPr>
                <w:color w:val="FF0000"/>
                <w:sz w:val="18"/>
                <w:szCs w:val="18"/>
              </w:rPr>
              <w:fldChar w:fldCharType="end"/>
            </w:r>
            <w:r w:rsidR="00503A54">
              <w:rPr>
                <w:color w:val="FF0000"/>
                <w:sz w:val="18"/>
                <w:szCs w:val="18"/>
              </w:rPr>
              <w:t xml:space="preserve"> </w:t>
            </w:r>
            <w:r w:rsidR="00503A54" w:rsidRPr="008E2BDF">
              <w:rPr>
                <w:b/>
                <w:color w:val="FF0000"/>
                <w:sz w:val="18"/>
                <w:szCs w:val="18"/>
              </w:rPr>
              <w:t>No</w:t>
            </w:r>
            <w:r>
              <w:rPr>
                <w:color w:val="FF0000"/>
                <w:sz w:val="18"/>
                <w:szCs w:val="18"/>
              </w:rPr>
              <w:t xml:space="preserve"> </w:t>
            </w:r>
            <w:r w:rsidR="008E7C4C">
              <w:rPr>
                <w:color w:val="FF0000"/>
                <w:sz w:val="18"/>
                <w:szCs w:val="18"/>
              </w:rPr>
              <w:t xml:space="preserve"> (AW applies) </w:t>
            </w:r>
            <w:r>
              <w:rPr>
                <w:color w:val="FF0000"/>
                <w:sz w:val="18"/>
                <w:szCs w:val="18"/>
              </w:rPr>
              <w:t xml:space="preserve"> </w:t>
            </w:r>
            <w:r w:rsidR="008E7C4C">
              <w:rPr>
                <w:color w:val="FF0000"/>
                <w:sz w:val="18"/>
                <w:szCs w:val="18"/>
              </w:rPr>
              <w:t>Rationale</w:t>
            </w:r>
            <w:r>
              <w:rPr>
                <w:color w:val="FF0000"/>
                <w:sz w:val="18"/>
                <w:szCs w:val="18"/>
              </w:rPr>
              <w:t>:</w:t>
            </w:r>
          </w:p>
          <w:p w:rsidR="008E2BDF" w:rsidRPr="003C50B4" w:rsidRDefault="008E2BDF" w:rsidP="000F1F52">
            <w:pPr>
              <w:tabs>
                <w:tab w:val="left" w:pos="426"/>
                <w:tab w:val="left" w:pos="1134"/>
              </w:tabs>
              <w:autoSpaceDE w:val="0"/>
              <w:autoSpaceDN w:val="0"/>
              <w:adjustRightInd w:val="0"/>
              <w:spacing w:before="120"/>
              <w:ind w:left="426" w:hanging="284"/>
              <w:rPr>
                <w:color w:val="FF0000"/>
                <w:sz w:val="18"/>
                <w:szCs w:val="18"/>
              </w:rPr>
            </w:pPr>
            <w:r w:rsidRPr="008E7C4C">
              <w:rPr>
                <w:b/>
                <w:color w:val="FF0000"/>
                <w:sz w:val="18"/>
                <w:szCs w:val="18"/>
              </w:rPr>
              <w:t>2</w:t>
            </w:r>
            <w:r>
              <w:rPr>
                <w:color w:val="FF0000"/>
                <w:sz w:val="18"/>
                <w:szCs w:val="18"/>
              </w:rPr>
              <w:t xml:space="preserve"> - </w:t>
            </w:r>
            <w:r w:rsidR="003C50B4" w:rsidRPr="003C50B4">
              <w:rPr>
                <w:color w:val="FF0000"/>
                <w:sz w:val="18"/>
                <w:szCs w:val="18"/>
              </w:rPr>
              <w:t>Does groundwater with concentrations &gt;AW standards have the potential to migrate within 500 m of an aquatic receiving environment?</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Yes</w:t>
            </w:r>
            <w:r>
              <w:rPr>
                <w:color w:val="FF0000"/>
                <w:sz w:val="18"/>
                <w:szCs w:val="18"/>
              </w:rPr>
              <w:t xml:space="preserve"> (AW applies)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No</w:t>
            </w:r>
            <w:r>
              <w:rPr>
                <w:b/>
                <w:color w:val="FF0000"/>
                <w:sz w:val="18"/>
                <w:szCs w:val="18"/>
              </w:rPr>
              <w:t xml:space="preserve"> </w:t>
            </w:r>
            <w:r w:rsidRPr="008E7C4C">
              <w:rPr>
                <w:color w:val="FF0000"/>
                <w:sz w:val="18"/>
                <w:szCs w:val="18"/>
              </w:rPr>
              <w:t xml:space="preserve">(AW </w:t>
            </w:r>
            <w:r w:rsidR="008E7C4C" w:rsidRPr="008E7C4C">
              <w:rPr>
                <w:color w:val="FF0000"/>
                <w:sz w:val="18"/>
                <w:szCs w:val="18"/>
              </w:rPr>
              <w:t>does not apply)</w:t>
            </w:r>
            <w:r>
              <w:rPr>
                <w:color w:val="FF0000"/>
                <w:sz w:val="18"/>
                <w:szCs w:val="18"/>
              </w:rPr>
              <w:t xml:space="preserve"> </w:t>
            </w:r>
            <w:r w:rsidR="008E7C4C">
              <w:rPr>
                <w:color w:val="FF0000"/>
                <w:sz w:val="18"/>
                <w:szCs w:val="18"/>
              </w:rPr>
              <w:t>Rationale</w:t>
            </w:r>
            <w:r>
              <w:rPr>
                <w:color w:val="FF0000"/>
                <w:sz w:val="18"/>
                <w:szCs w:val="18"/>
              </w:rPr>
              <w:t>:</w:t>
            </w:r>
          </w:p>
          <w:p w:rsidR="003C50B4" w:rsidRPr="00306D56" w:rsidRDefault="00DA62E7" w:rsidP="003C50B4">
            <w:pPr>
              <w:tabs>
                <w:tab w:val="left" w:pos="1134"/>
              </w:tabs>
              <w:autoSpaceDE w:val="0"/>
              <w:autoSpaceDN w:val="0"/>
              <w:adjustRightInd w:val="0"/>
              <w:spacing w:before="120"/>
              <w:rPr>
                <w:b/>
                <w:color w:val="FF0000"/>
                <w:sz w:val="18"/>
                <w:szCs w:val="18"/>
              </w:rPr>
            </w:pPr>
            <w:r w:rsidRPr="00306D56">
              <w:rPr>
                <w:b/>
                <w:color w:val="FF0000"/>
                <w:sz w:val="18"/>
                <w:szCs w:val="18"/>
              </w:rPr>
              <w:t>Irrigation and Livestock use:</w:t>
            </w:r>
          </w:p>
          <w:p w:rsidR="00DA62E7" w:rsidRPr="003C50B4" w:rsidRDefault="00DA62E7" w:rsidP="00914A8D">
            <w:pPr>
              <w:tabs>
                <w:tab w:val="left" w:pos="284"/>
                <w:tab w:val="left" w:pos="1134"/>
              </w:tabs>
              <w:autoSpaceDE w:val="0"/>
              <w:autoSpaceDN w:val="0"/>
              <w:adjustRightInd w:val="0"/>
              <w:spacing w:before="120"/>
              <w:rPr>
                <w:color w:val="FF0000"/>
                <w:sz w:val="18"/>
                <w:szCs w:val="18"/>
              </w:rPr>
            </w:pPr>
            <w:r w:rsidRPr="00804473">
              <w:rPr>
                <w:b/>
                <w:color w:val="FF0000"/>
                <w:sz w:val="18"/>
                <w:szCs w:val="18"/>
              </w:rPr>
              <w:t>Q:</w:t>
            </w:r>
            <w:r>
              <w:rPr>
                <w:color w:val="FF0000"/>
                <w:sz w:val="18"/>
                <w:szCs w:val="18"/>
              </w:rPr>
              <w:t xml:space="preserve"> </w:t>
            </w:r>
            <w:r w:rsidRPr="00DA62E7">
              <w:rPr>
                <w:color w:val="FF0000"/>
                <w:sz w:val="18"/>
                <w:szCs w:val="18"/>
              </w:rPr>
              <w:t xml:space="preserve">Is </w:t>
            </w:r>
            <w:r w:rsidR="00956E7E">
              <w:rPr>
                <w:color w:val="FF0000"/>
                <w:sz w:val="18"/>
                <w:szCs w:val="18"/>
              </w:rPr>
              <w:t xml:space="preserve">site or contamination </w:t>
            </w:r>
            <w:r w:rsidR="00306D56">
              <w:rPr>
                <w:color w:val="FF0000"/>
                <w:sz w:val="18"/>
                <w:szCs w:val="18"/>
              </w:rPr>
              <w:t xml:space="preserve">plume </w:t>
            </w:r>
            <w:r w:rsidR="00956E7E" w:rsidRPr="003C50B4">
              <w:rPr>
                <w:color w:val="FF0000"/>
                <w:sz w:val="18"/>
                <w:szCs w:val="18"/>
              </w:rPr>
              <w:t>within 500 m of an</w:t>
            </w:r>
            <w:r w:rsidR="00956E7E" w:rsidRPr="00DA62E7">
              <w:rPr>
                <w:color w:val="FF0000"/>
                <w:sz w:val="18"/>
                <w:szCs w:val="18"/>
              </w:rPr>
              <w:t xml:space="preserve"> irrigation</w:t>
            </w:r>
            <w:r w:rsidR="00956E7E">
              <w:rPr>
                <w:color w:val="FF0000"/>
                <w:sz w:val="18"/>
                <w:szCs w:val="18"/>
              </w:rPr>
              <w:t xml:space="preserve"> </w:t>
            </w:r>
            <w:r w:rsidR="00956E7E" w:rsidRPr="00DA62E7">
              <w:rPr>
                <w:color w:val="FF0000"/>
                <w:sz w:val="18"/>
                <w:szCs w:val="18"/>
              </w:rPr>
              <w:t xml:space="preserve">or livestock </w:t>
            </w:r>
            <w:r w:rsidRPr="00DA62E7">
              <w:rPr>
                <w:color w:val="FF0000"/>
                <w:sz w:val="18"/>
                <w:szCs w:val="18"/>
              </w:rPr>
              <w:t>water</w:t>
            </w:r>
            <w:r w:rsidR="00956E7E">
              <w:rPr>
                <w:color w:val="FF0000"/>
                <w:sz w:val="18"/>
                <w:szCs w:val="18"/>
              </w:rPr>
              <w:t xml:space="preserve"> well or intake</w:t>
            </w:r>
            <w:r w:rsidR="00633FEE">
              <w:rPr>
                <w:color w:val="FF0000"/>
                <w:sz w:val="18"/>
                <w:szCs w:val="18"/>
              </w:rPr>
              <w:t xml:space="preserve"> (100m if upgradient)</w:t>
            </w:r>
            <w:r w:rsidRPr="00DA62E7">
              <w:rPr>
                <w:color w:val="FF0000"/>
                <w:sz w:val="18"/>
                <w:szCs w:val="18"/>
              </w:rPr>
              <w:t>?</w:t>
            </w:r>
            <w:r>
              <w:rPr>
                <w:color w:val="FF0000"/>
                <w:sz w:val="18"/>
                <w:szCs w:val="18"/>
              </w:rPr>
              <w:t xml:space="preserve">  </w:t>
            </w:r>
            <w:r w:rsidR="00914A8D">
              <w:rPr>
                <w:color w:val="FF0000"/>
                <w:sz w:val="18"/>
                <w:szCs w:val="18"/>
              </w:rPr>
              <w:tab/>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Yes</w:t>
            </w:r>
            <w:r>
              <w:rPr>
                <w:color w:val="FF0000"/>
                <w:sz w:val="18"/>
                <w:szCs w:val="18"/>
              </w:rPr>
              <w:t xml:space="preserve"> (go to 1)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No</w:t>
            </w:r>
            <w:r>
              <w:rPr>
                <w:color w:val="FF0000"/>
                <w:sz w:val="18"/>
                <w:szCs w:val="18"/>
              </w:rPr>
              <w:t xml:space="preserve"> </w:t>
            </w:r>
            <w:r w:rsidR="00804473">
              <w:rPr>
                <w:color w:val="FF0000"/>
                <w:sz w:val="18"/>
                <w:szCs w:val="18"/>
              </w:rPr>
              <w:t xml:space="preserve"> (IW or LW do not apply)</w:t>
            </w:r>
            <w:r w:rsidR="00633FEE">
              <w:rPr>
                <w:color w:val="FF0000"/>
                <w:sz w:val="18"/>
                <w:szCs w:val="18"/>
              </w:rPr>
              <w:t xml:space="preserve">  </w:t>
            </w:r>
            <w:r w:rsidR="00306D56">
              <w:rPr>
                <w:color w:val="FF0000"/>
                <w:sz w:val="18"/>
                <w:szCs w:val="18"/>
              </w:rPr>
              <w:t>Describe</w:t>
            </w:r>
            <w:r w:rsidR="00633FEE">
              <w:rPr>
                <w:color w:val="FF0000"/>
                <w:sz w:val="18"/>
                <w:szCs w:val="18"/>
              </w:rPr>
              <w:t>:</w:t>
            </w:r>
          </w:p>
          <w:p w:rsidR="00DA62E7" w:rsidRPr="003C50B4" w:rsidRDefault="00DA62E7" w:rsidP="000F1F52">
            <w:pPr>
              <w:tabs>
                <w:tab w:val="left" w:pos="284"/>
                <w:tab w:val="left" w:pos="1134"/>
              </w:tabs>
              <w:autoSpaceDE w:val="0"/>
              <w:autoSpaceDN w:val="0"/>
              <w:adjustRightInd w:val="0"/>
              <w:spacing w:before="120"/>
              <w:ind w:left="426" w:hanging="284"/>
              <w:rPr>
                <w:color w:val="FF0000"/>
                <w:sz w:val="18"/>
                <w:szCs w:val="18"/>
              </w:rPr>
            </w:pPr>
            <w:r w:rsidRPr="008E7C4C">
              <w:rPr>
                <w:b/>
                <w:color w:val="FF0000"/>
                <w:sz w:val="18"/>
                <w:szCs w:val="18"/>
              </w:rPr>
              <w:t>1</w:t>
            </w:r>
            <w:r>
              <w:rPr>
                <w:color w:val="FF0000"/>
                <w:sz w:val="18"/>
                <w:szCs w:val="18"/>
              </w:rPr>
              <w:t xml:space="preserve"> - </w:t>
            </w:r>
            <w:r w:rsidRPr="00DA62E7">
              <w:rPr>
                <w:color w:val="FF0000"/>
                <w:sz w:val="18"/>
                <w:szCs w:val="18"/>
              </w:rPr>
              <w:t>Is a natural confining barrier</w:t>
            </w:r>
            <w:r>
              <w:rPr>
                <w:color w:val="FF0000"/>
                <w:sz w:val="18"/>
                <w:szCs w:val="18"/>
              </w:rPr>
              <w:t xml:space="preserve"> </w:t>
            </w:r>
            <w:r w:rsidRPr="00DA62E7">
              <w:rPr>
                <w:color w:val="FF0000"/>
                <w:sz w:val="18"/>
                <w:szCs w:val="18"/>
              </w:rPr>
              <w:t>protecting the aquifer?</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Yes</w:t>
            </w:r>
            <w:r>
              <w:rPr>
                <w:color w:val="FF0000"/>
                <w:sz w:val="18"/>
                <w:szCs w:val="18"/>
              </w:rPr>
              <w:t xml:space="preserve"> </w:t>
            </w:r>
            <w:r w:rsidR="00804473">
              <w:rPr>
                <w:color w:val="FF0000"/>
                <w:sz w:val="18"/>
                <w:szCs w:val="18"/>
              </w:rPr>
              <w:t>(IW or LW applies to confined aquifer)</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proofErr w:type="gramStart"/>
            <w:r w:rsidRPr="008E2BDF">
              <w:rPr>
                <w:b/>
                <w:color w:val="FF0000"/>
                <w:sz w:val="18"/>
                <w:szCs w:val="18"/>
              </w:rPr>
              <w:t>No</w:t>
            </w:r>
            <w:r>
              <w:rPr>
                <w:color w:val="FF0000"/>
                <w:sz w:val="18"/>
                <w:szCs w:val="18"/>
              </w:rPr>
              <w:t xml:space="preserve">  </w:t>
            </w:r>
            <w:r w:rsidR="00A356DD">
              <w:rPr>
                <w:color w:val="FF0000"/>
                <w:sz w:val="18"/>
                <w:szCs w:val="18"/>
              </w:rPr>
              <w:t>(</w:t>
            </w:r>
            <w:proofErr w:type="gramEnd"/>
            <w:r w:rsidR="00A356DD">
              <w:rPr>
                <w:color w:val="FF0000"/>
                <w:sz w:val="18"/>
                <w:szCs w:val="18"/>
              </w:rPr>
              <w:t>go to </w:t>
            </w:r>
            <w:r w:rsidR="00804473">
              <w:rPr>
                <w:color w:val="FF0000"/>
                <w:sz w:val="18"/>
                <w:szCs w:val="18"/>
              </w:rPr>
              <w:t>2)</w:t>
            </w:r>
            <w:r>
              <w:rPr>
                <w:color w:val="FF0000"/>
                <w:sz w:val="18"/>
                <w:szCs w:val="18"/>
              </w:rPr>
              <w:t xml:space="preserve">  </w:t>
            </w:r>
            <w:r w:rsidR="00306D56">
              <w:rPr>
                <w:color w:val="FF0000"/>
                <w:sz w:val="18"/>
                <w:szCs w:val="18"/>
              </w:rPr>
              <w:t>If Yes, describe</w:t>
            </w:r>
            <w:r w:rsidR="002F0DDD">
              <w:rPr>
                <w:color w:val="FF0000"/>
                <w:sz w:val="18"/>
                <w:szCs w:val="18"/>
              </w:rPr>
              <w:t xml:space="preserve"> in NCB section below.</w:t>
            </w:r>
          </w:p>
          <w:p w:rsidR="00914A8D" w:rsidRDefault="00DA62E7" w:rsidP="000F1F52">
            <w:pPr>
              <w:tabs>
                <w:tab w:val="left" w:pos="284"/>
                <w:tab w:val="left" w:pos="1134"/>
              </w:tabs>
              <w:autoSpaceDE w:val="0"/>
              <w:autoSpaceDN w:val="0"/>
              <w:adjustRightInd w:val="0"/>
              <w:spacing w:before="120"/>
              <w:ind w:left="426" w:hanging="284"/>
              <w:rPr>
                <w:color w:val="FF0000"/>
                <w:sz w:val="18"/>
                <w:szCs w:val="18"/>
              </w:rPr>
            </w:pPr>
            <w:r w:rsidRPr="008E7C4C">
              <w:rPr>
                <w:b/>
                <w:color w:val="FF0000"/>
                <w:sz w:val="18"/>
                <w:szCs w:val="18"/>
              </w:rPr>
              <w:t>2</w:t>
            </w:r>
            <w:r>
              <w:rPr>
                <w:color w:val="FF0000"/>
                <w:sz w:val="18"/>
                <w:szCs w:val="18"/>
              </w:rPr>
              <w:t xml:space="preserve"> -</w:t>
            </w:r>
            <w:r w:rsidR="00804473">
              <w:t xml:space="preserve"> </w:t>
            </w:r>
            <w:r w:rsidR="00804473" w:rsidRPr="00804473">
              <w:rPr>
                <w:color w:val="FF0000"/>
                <w:sz w:val="18"/>
                <w:szCs w:val="18"/>
              </w:rPr>
              <w:t>Can it be shown that site</w:t>
            </w:r>
            <w:r w:rsidR="00804473">
              <w:rPr>
                <w:color w:val="FF0000"/>
                <w:sz w:val="18"/>
                <w:szCs w:val="18"/>
              </w:rPr>
              <w:t xml:space="preserve"> </w:t>
            </w:r>
            <w:r w:rsidR="00804473" w:rsidRPr="00804473">
              <w:rPr>
                <w:color w:val="FF0000"/>
                <w:sz w:val="18"/>
                <w:szCs w:val="18"/>
              </w:rPr>
              <w:t>groundwater will not enter</w:t>
            </w:r>
            <w:r w:rsidR="00804473">
              <w:rPr>
                <w:color w:val="FF0000"/>
                <w:sz w:val="18"/>
                <w:szCs w:val="18"/>
              </w:rPr>
              <w:t xml:space="preserve"> </w:t>
            </w:r>
            <w:r w:rsidR="00804473" w:rsidRPr="00804473">
              <w:rPr>
                <w:color w:val="FF0000"/>
                <w:sz w:val="18"/>
                <w:szCs w:val="18"/>
              </w:rPr>
              <w:t>the capture zone of nearby</w:t>
            </w:r>
            <w:r w:rsidR="00804473">
              <w:rPr>
                <w:color w:val="FF0000"/>
                <w:sz w:val="18"/>
                <w:szCs w:val="18"/>
              </w:rPr>
              <w:t xml:space="preserve"> </w:t>
            </w:r>
            <w:r w:rsidR="00804473" w:rsidRPr="00804473">
              <w:rPr>
                <w:color w:val="FF0000"/>
                <w:sz w:val="18"/>
                <w:szCs w:val="18"/>
              </w:rPr>
              <w:t>irrigation or livestock wells?</w:t>
            </w:r>
            <w:r>
              <w:rPr>
                <w:color w:val="FF0000"/>
                <w:sz w:val="18"/>
                <w:szCs w:val="18"/>
              </w:rPr>
              <w:t xml:space="preserve"> </w:t>
            </w:r>
          </w:p>
          <w:p w:rsidR="00DA62E7" w:rsidRDefault="00914A8D" w:rsidP="00A356DD">
            <w:pPr>
              <w:tabs>
                <w:tab w:val="left" w:pos="284"/>
                <w:tab w:val="left" w:pos="1134"/>
              </w:tabs>
              <w:autoSpaceDE w:val="0"/>
              <w:autoSpaceDN w:val="0"/>
              <w:adjustRightInd w:val="0"/>
              <w:spacing w:before="120"/>
              <w:ind w:left="284" w:hanging="284"/>
              <w:rPr>
                <w:color w:val="FF0000"/>
                <w:sz w:val="18"/>
                <w:szCs w:val="18"/>
              </w:rPr>
            </w:pPr>
            <w:r>
              <w:rPr>
                <w:b/>
                <w:color w:val="FF0000"/>
                <w:sz w:val="18"/>
                <w:szCs w:val="18"/>
              </w:rPr>
              <w:tab/>
            </w:r>
            <w:r w:rsidR="00DA62E7">
              <w:rPr>
                <w:color w:val="FF0000"/>
                <w:sz w:val="18"/>
                <w:szCs w:val="18"/>
              </w:rPr>
              <w:fldChar w:fldCharType="begin">
                <w:ffData>
                  <w:name w:val="Check53"/>
                  <w:enabled/>
                  <w:calcOnExit w:val="0"/>
                  <w:checkBox>
                    <w:sizeAuto/>
                    <w:default w:val="0"/>
                  </w:checkBox>
                </w:ffData>
              </w:fldChar>
            </w:r>
            <w:r w:rsidR="00DA62E7">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DA62E7">
              <w:rPr>
                <w:color w:val="FF0000"/>
                <w:sz w:val="18"/>
                <w:szCs w:val="18"/>
              </w:rPr>
              <w:fldChar w:fldCharType="end"/>
            </w:r>
            <w:r w:rsidR="00DA62E7" w:rsidRPr="008E2BDF">
              <w:rPr>
                <w:b/>
                <w:color w:val="FF0000"/>
                <w:sz w:val="18"/>
                <w:szCs w:val="18"/>
              </w:rPr>
              <w:t>Yes</w:t>
            </w:r>
            <w:r w:rsidR="00DA62E7">
              <w:rPr>
                <w:color w:val="FF0000"/>
                <w:sz w:val="18"/>
                <w:szCs w:val="18"/>
              </w:rPr>
              <w:t xml:space="preserve"> (</w:t>
            </w:r>
            <w:r w:rsidR="00826C45">
              <w:rPr>
                <w:color w:val="FF0000"/>
                <w:sz w:val="18"/>
                <w:szCs w:val="18"/>
              </w:rPr>
              <w:t>IW or LW does not</w:t>
            </w:r>
            <w:r w:rsidR="00DA62E7">
              <w:rPr>
                <w:color w:val="FF0000"/>
                <w:sz w:val="18"/>
                <w:szCs w:val="18"/>
              </w:rPr>
              <w:t xml:space="preserve"> appl</w:t>
            </w:r>
            <w:r w:rsidR="00826C45">
              <w:rPr>
                <w:color w:val="FF0000"/>
                <w:sz w:val="18"/>
                <w:szCs w:val="18"/>
              </w:rPr>
              <w:t>y</w:t>
            </w:r>
            <w:r w:rsidR="00DA62E7">
              <w:rPr>
                <w:color w:val="FF0000"/>
                <w:sz w:val="18"/>
                <w:szCs w:val="18"/>
              </w:rPr>
              <w:t xml:space="preserve">)  </w:t>
            </w:r>
            <w:r w:rsidR="00DA62E7">
              <w:rPr>
                <w:color w:val="FF0000"/>
                <w:sz w:val="18"/>
                <w:szCs w:val="18"/>
              </w:rPr>
              <w:fldChar w:fldCharType="begin">
                <w:ffData>
                  <w:name w:val="Check53"/>
                  <w:enabled/>
                  <w:calcOnExit w:val="0"/>
                  <w:checkBox>
                    <w:sizeAuto/>
                    <w:default w:val="0"/>
                  </w:checkBox>
                </w:ffData>
              </w:fldChar>
            </w:r>
            <w:r w:rsidR="00DA62E7">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DA62E7">
              <w:rPr>
                <w:color w:val="FF0000"/>
                <w:sz w:val="18"/>
                <w:szCs w:val="18"/>
              </w:rPr>
              <w:fldChar w:fldCharType="end"/>
            </w:r>
            <w:r w:rsidR="00DA62E7">
              <w:rPr>
                <w:color w:val="FF0000"/>
                <w:sz w:val="18"/>
                <w:szCs w:val="18"/>
              </w:rPr>
              <w:t xml:space="preserve"> </w:t>
            </w:r>
            <w:r w:rsidR="00DA62E7" w:rsidRPr="008E2BDF">
              <w:rPr>
                <w:b/>
                <w:color w:val="FF0000"/>
                <w:sz w:val="18"/>
                <w:szCs w:val="18"/>
              </w:rPr>
              <w:t>No</w:t>
            </w:r>
            <w:r w:rsidR="00DA62E7">
              <w:rPr>
                <w:b/>
                <w:color w:val="FF0000"/>
                <w:sz w:val="18"/>
                <w:szCs w:val="18"/>
              </w:rPr>
              <w:t xml:space="preserve"> </w:t>
            </w:r>
            <w:r w:rsidR="00804473">
              <w:rPr>
                <w:color w:val="FF0000"/>
                <w:sz w:val="18"/>
                <w:szCs w:val="18"/>
              </w:rPr>
              <w:t xml:space="preserve"> </w:t>
            </w:r>
            <w:r w:rsidR="00306D56">
              <w:rPr>
                <w:color w:val="FF0000"/>
                <w:sz w:val="18"/>
                <w:szCs w:val="18"/>
              </w:rPr>
              <w:t>or</w:t>
            </w:r>
            <w:r w:rsidR="00804473" w:rsidRPr="008E7C4C">
              <w:rPr>
                <w:color w:val="FF0000"/>
                <w:sz w:val="18"/>
                <w:szCs w:val="18"/>
              </w:rPr>
              <w:t xml:space="preserve"> </w:t>
            </w:r>
            <w:r w:rsidR="00804473">
              <w:rPr>
                <w:color w:val="FF0000"/>
                <w:sz w:val="18"/>
                <w:szCs w:val="18"/>
              </w:rPr>
              <w:t xml:space="preserve"> </w:t>
            </w:r>
            <w:r w:rsidR="00804473">
              <w:rPr>
                <w:color w:val="FF0000"/>
                <w:sz w:val="18"/>
                <w:szCs w:val="18"/>
              </w:rPr>
              <w:fldChar w:fldCharType="begin">
                <w:ffData>
                  <w:name w:val="Check53"/>
                  <w:enabled/>
                  <w:calcOnExit w:val="0"/>
                  <w:checkBox>
                    <w:sizeAuto/>
                    <w:default w:val="0"/>
                  </w:checkBox>
                </w:ffData>
              </w:fldChar>
            </w:r>
            <w:r w:rsidR="00804473">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804473">
              <w:rPr>
                <w:color w:val="FF0000"/>
                <w:sz w:val="18"/>
                <w:szCs w:val="18"/>
              </w:rPr>
              <w:fldChar w:fldCharType="end"/>
            </w:r>
            <w:r w:rsidR="00804473">
              <w:rPr>
                <w:color w:val="FF0000"/>
                <w:sz w:val="18"/>
                <w:szCs w:val="18"/>
              </w:rPr>
              <w:t xml:space="preserve"> </w:t>
            </w:r>
            <w:r w:rsidR="00804473" w:rsidRPr="00804473">
              <w:rPr>
                <w:b/>
                <w:color w:val="FF0000"/>
                <w:sz w:val="18"/>
                <w:szCs w:val="18"/>
              </w:rPr>
              <w:t>Unknown</w:t>
            </w:r>
            <w:r w:rsidR="00804473">
              <w:rPr>
                <w:b/>
                <w:color w:val="FF0000"/>
                <w:sz w:val="18"/>
                <w:szCs w:val="18"/>
              </w:rPr>
              <w:t xml:space="preserve"> </w:t>
            </w:r>
            <w:r w:rsidR="00804473">
              <w:rPr>
                <w:color w:val="FF0000"/>
                <w:sz w:val="18"/>
                <w:szCs w:val="18"/>
              </w:rPr>
              <w:t xml:space="preserve"> (IW or LW applies</w:t>
            </w:r>
            <w:r w:rsidR="00306D56">
              <w:rPr>
                <w:color w:val="FF0000"/>
                <w:sz w:val="18"/>
                <w:szCs w:val="18"/>
              </w:rPr>
              <w:t xml:space="preserve"> to all aquifers</w:t>
            </w:r>
            <w:r w:rsidR="00804473">
              <w:rPr>
                <w:color w:val="FF0000"/>
                <w:sz w:val="18"/>
                <w:szCs w:val="18"/>
              </w:rPr>
              <w:t xml:space="preserve">) </w:t>
            </w:r>
            <w:r w:rsidR="00DA62E7">
              <w:rPr>
                <w:color w:val="FF0000"/>
                <w:sz w:val="18"/>
                <w:szCs w:val="18"/>
              </w:rPr>
              <w:t xml:space="preserve"> Rationale:</w:t>
            </w:r>
          </w:p>
          <w:p w:rsidR="00D24CF3" w:rsidRDefault="00D24CF3" w:rsidP="002F0DDD">
            <w:pPr>
              <w:tabs>
                <w:tab w:val="left" w:pos="1134"/>
              </w:tabs>
              <w:autoSpaceDE w:val="0"/>
              <w:autoSpaceDN w:val="0"/>
              <w:adjustRightInd w:val="0"/>
              <w:spacing w:before="120"/>
              <w:rPr>
                <w:b/>
                <w:color w:val="FF0000"/>
                <w:sz w:val="18"/>
                <w:szCs w:val="18"/>
              </w:rPr>
            </w:pPr>
          </w:p>
          <w:p w:rsidR="002F0DDD" w:rsidRPr="002F0DDD" w:rsidRDefault="002F0DDD" w:rsidP="002F0DDD">
            <w:pPr>
              <w:tabs>
                <w:tab w:val="left" w:pos="1134"/>
              </w:tabs>
              <w:autoSpaceDE w:val="0"/>
              <w:autoSpaceDN w:val="0"/>
              <w:adjustRightInd w:val="0"/>
              <w:spacing w:before="120"/>
              <w:rPr>
                <w:b/>
                <w:color w:val="FF0000"/>
                <w:sz w:val="18"/>
                <w:szCs w:val="18"/>
              </w:rPr>
            </w:pPr>
            <w:r w:rsidRPr="002F0DDD">
              <w:rPr>
                <w:b/>
                <w:color w:val="FF0000"/>
                <w:sz w:val="18"/>
                <w:szCs w:val="18"/>
              </w:rPr>
              <w:t>Natural Confining Barrier</w:t>
            </w:r>
            <w:r>
              <w:rPr>
                <w:b/>
                <w:color w:val="FF0000"/>
                <w:sz w:val="18"/>
                <w:szCs w:val="18"/>
              </w:rPr>
              <w:t xml:space="preserve"> </w:t>
            </w:r>
            <w:r w:rsidR="000F1F52">
              <w:rPr>
                <w:b/>
                <w:color w:val="FF0000"/>
                <w:sz w:val="18"/>
                <w:szCs w:val="18"/>
              </w:rPr>
              <w:t>(NCB)</w:t>
            </w:r>
            <w:r>
              <w:rPr>
                <w:b/>
                <w:color w:val="FF0000"/>
                <w:sz w:val="18"/>
                <w:szCs w:val="18"/>
              </w:rPr>
              <w:t xml:space="preserve"> </w:t>
            </w:r>
            <w:r w:rsidRPr="00064DE7">
              <w:rPr>
                <w:color w:val="FF0000"/>
                <w:sz w:val="18"/>
                <w:szCs w:val="18"/>
              </w:rPr>
              <w:t xml:space="preserve"> </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N/A</w:t>
            </w:r>
          </w:p>
          <w:p w:rsidR="002F0DDD" w:rsidRPr="00064DE7" w:rsidRDefault="002F0DDD" w:rsidP="002F0DDD">
            <w:pPr>
              <w:tabs>
                <w:tab w:val="left" w:pos="567"/>
                <w:tab w:val="left" w:pos="1134"/>
              </w:tabs>
              <w:autoSpaceDE w:val="0"/>
              <w:autoSpaceDN w:val="0"/>
              <w:adjustRightInd w:val="0"/>
              <w:spacing w:before="120"/>
              <w:ind w:left="567" w:hanging="284"/>
              <w:rPr>
                <w:color w:val="FF0000"/>
                <w:sz w:val="18"/>
                <w:szCs w:val="18"/>
              </w:rPr>
            </w:pPr>
            <w:r w:rsidRPr="003010D1">
              <w:rPr>
                <w:color w:val="FF0000"/>
                <w:sz w:val="18"/>
                <w:szCs w:val="18"/>
              </w:rPr>
              <w:t>Natural Confining Barrier</w:t>
            </w:r>
            <w:r w:rsidRPr="00064DE7">
              <w:rPr>
                <w:color w:val="FF0000"/>
                <w:sz w:val="18"/>
                <w:szCs w:val="18"/>
              </w:rPr>
              <w:t xml:space="preserve"> type</w:t>
            </w:r>
            <w:r>
              <w:rPr>
                <w:color w:val="FF0000"/>
                <w:sz w:val="18"/>
                <w:szCs w:val="18"/>
              </w:rPr>
              <w:t>:</w:t>
            </w:r>
            <w:r w:rsidRPr="00064DE7">
              <w:rPr>
                <w:color w:val="FF0000"/>
                <w:sz w:val="18"/>
                <w:szCs w:val="18"/>
              </w:rPr>
              <w:t xml:space="preserve"> </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064DE7">
              <w:rPr>
                <w:color w:val="FF0000"/>
                <w:sz w:val="18"/>
                <w:szCs w:val="18"/>
              </w:rPr>
              <w:t xml:space="preserve">Type A or </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064DE7">
              <w:rPr>
                <w:color w:val="FF0000"/>
                <w:sz w:val="18"/>
                <w:szCs w:val="18"/>
              </w:rPr>
              <w:t xml:space="preserve">Type B  </w:t>
            </w:r>
          </w:p>
          <w:p w:rsidR="002F0DDD" w:rsidRPr="00064DE7" w:rsidRDefault="002F0DDD" w:rsidP="002F0DDD">
            <w:pPr>
              <w:tabs>
                <w:tab w:val="left" w:pos="567"/>
                <w:tab w:val="left" w:pos="1095"/>
                <w:tab w:val="left" w:pos="2268"/>
                <w:tab w:val="left" w:pos="4111"/>
              </w:tabs>
              <w:autoSpaceDE w:val="0"/>
              <w:autoSpaceDN w:val="0"/>
              <w:adjustRightInd w:val="0"/>
              <w:spacing w:before="120"/>
              <w:ind w:left="567" w:hanging="284"/>
              <w:rPr>
                <w:color w:val="FF0000"/>
                <w:sz w:val="18"/>
                <w:szCs w:val="18"/>
              </w:rPr>
            </w:pPr>
            <w:r w:rsidRPr="00064DE7">
              <w:rPr>
                <w:color w:val="FF0000"/>
                <w:sz w:val="18"/>
                <w:szCs w:val="18"/>
              </w:rPr>
              <w:t>K-value</w:t>
            </w:r>
            <w:r>
              <w:rPr>
                <w:color w:val="FF0000"/>
                <w:sz w:val="18"/>
                <w:szCs w:val="18"/>
              </w:rPr>
              <w:t>:</w:t>
            </w:r>
            <w:r w:rsidRPr="00064DE7">
              <w:rPr>
                <w:color w:val="FF0000"/>
                <w:sz w:val="18"/>
                <w:szCs w:val="18"/>
              </w:rPr>
              <w:t xml:space="preserve"> </w:t>
            </w:r>
            <w:r>
              <w:rPr>
                <w:color w:val="FF0000"/>
                <w:sz w:val="18"/>
                <w:szCs w:val="18"/>
              </w:rPr>
              <w:tab/>
            </w:r>
            <w:r w:rsidR="00D05B07">
              <w:rPr>
                <w:color w:val="FF0000"/>
                <w:sz w:val="18"/>
                <w:szCs w:val="18"/>
              </w:rPr>
              <w:fldChar w:fldCharType="begin">
                <w:ffData>
                  <w:name w:val=""/>
                  <w:enabled/>
                  <w:calcOnExit w:val="0"/>
                  <w:statusText w:type="text" w:val="Provide K in m/s"/>
                  <w:textInput/>
                </w:ffData>
              </w:fldChar>
            </w:r>
            <w:r w:rsidR="00D05B07">
              <w:rPr>
                <w:color w:val="FF0000"/>
                <w:sz w:val="18"/>
                <w:szCs w:val="18"/>
              </w:rPr>
              <w:instrText xml:space="preserve"> FORMTEXT </w:instrText>
            </w:r>
            <w:r w:rsidR="00D05B07">
              <w:rPr>
                <w:color w:val="FF0000"/>
                <w:sz w:val="18"/>
                <w:szCs w:val="18"/>
              </w:rPr>
            </w:r>
            <w:r w:rsidR="00D05B07">
              <w:rPr>
                <w:color w:val="FF0000"/>
                <w:sz w:val="18"/>
                <w:szCs w:val="18"/>
              </w:rPr>
              <w:fldChar w:fldCharType="separate"/>
            </w:r>
            <w:r w:rsidR="00D05B07">
              <w:rPr>
                <w:noProof/>
                <w:color w:val="FF0000"/>
                <w:sz w:val="18"/>
                <w:szCs w:val="18"/>
              </w:rPr>
              <w:t> </w:t>
            </w:r>
            <w:r w:rsidR="00D05B07">
              <w:rPr>
                <w:noProof/>
                <w:color w:val="FF0000"/>
                <w:sz w:val="18"/>
                <w:szCs w:val="18"/>
              </w:rPr>
              <w:t> </w:t>
            </w:r>
            <w:r w:rsidR="00D05B07">
              <w:rPr>
                <w:noProof/>
                <w:color w:val="FF0000"/>
                <w:sz w:val="18"/>
                <w:szCs w:val="18"/>
              </w:rPr>
              <w:t> </w:t>
            </w:r>
            <w:r w:rsidR="00D05B07">
              <w:rPr>
                <w:noProof/>
                <w:color w:val="FF0000"/>
                <w:sz w:val="18"/>
                <w:szCs w:val="18"/>
              </w:rPr>
              <w:t> </w:t>
            </w:r>
            <w:r w:rsidR="00D05B07">
              <w:rPr>
                <w:noProof/>
                <w:color w:val="FF0000"/>
                <w:sz w:val="18"/>
                <w:szCs w:val="18"/>
              </w:rPr>
              <w:t> </w:t>
            </w:r>
            <w:r w:rsidR="00D05B07">
              <w:rPr>
                <w:color w:val="FF0000"/>
                <w:sz w:val="18"/>
                <w:szCs w:val="18"/>
              </w:rPr>
              <w:fldChar w:fldCharType="end"/>
            </w:r>
            <w:r w:rsidR="00D05B07">
              <w:rPr>
                <w:color w:val="FF0000"/>
                <w:sz w:val="18"/>
                <w:szCs w:val="18"/>
                <w:u w:val="single"/>
              </w:rPr>
              <w:t xml:space="preserve"> m/s</w:t>
            </w:r>
            <w:r w:rsidRPr="00064DE7">
              <w:rPr>
                <w:color w:val="FF0000"/>
                <w:sz w:val="18"/>
                <w:szCs w:val="18"/>
                <w:u w:val="single"/>
              </w:rPr>
              <w:tab/>
            </w:r>
            <w:proofErr w:type="spellStart"/>
            <w:r w:rsidRPr="00064DE7">
              <w:rPr>
                <w:color w:val="FF0000"/>
                <w:sz w:val="18"/>
                <w:szCs w:val="18"/>
              </w:rPr>
              <w:t>Kmax</w:t>
            </w:r>
            <w:proofErr w:type="spellEnd"/>
            <w:r w:rsidRPr="00064DE7">
              <w:rPr>
                <w:color w:val="FF0000"/>
                <w:sz w:val="18"/>
                <w:szCs w:val="18"/>
              </w:rPr>
              <w:t xml:space="preserve"> if &lt;6 wells</w:t>
            </w:r>
            <w:r>
              <w:rPr>
                <w:color w:val="FF0000"/>
                <w:sz w:val="18"/>
                <w:szCs w:val="18"/>
              </w:rPr>
              <w:t xml:space="preserve">  </w:t>
            </w:r>
            <w:r w:rsidRPr="00064DE7">
              <w:rPr>
                <w:color w:val="FF0000"/>
                <w:sz w:val="18"/>
                <w:szCs w:val="18"/>
              </w:rPr>
              <w:t xml:space="preserve"> </w:t>
            </w:r>
            <w:r w:rsidRPr="006D3C95">
              <w:rPr>
                <w:i/>
                <w:color w:val="FF0000"/>
                <w:sz w:val="18"/>
                <w:szCs w:val="18"/>
              </w:rPr>
              <w:t>or</w:t>
            </w:r>
            <w:r w:rsidRPr="00064DE7">
              <w:rPr>
                <w:color w:val="FF0000"/>
                <w:sz w:val="18"/>
                <w:szCs w:val="18"/>
              </w:rPr>
              <w:t xml:space="preserve"> </w:t>
            </w:r>
            <w:r w:rsidRPr="00064DE7">
              <w:rPr>
                <w:color w:val="FF0000"/>
                <w:sz w:val="18"/>
                <w:szCs w:val="18"/>
                <w:u w:val="single"/>
              </w:rPr>
              <w:tab/>
            </w:r>
            <w:r w:rsidR="00D05B07">
              <w:rPr>
                <w:color w:val="FF0000"/>
                <w:sz w:val="18"/>
                <w:szCs w:val="18"/>
              </w:rPr>
              <w:fldChar w:fldCharType="begin">
                <w:ffData>
                  <w:name w:val=""/>
                  <w:enabled/>
                  <w:calcOnExit w:val="0"/>
                  <w:statusText w:type="text" w:val="Provide K in m/s"/>
                  <w:textInput/>
                </w:ffData>
              </w:fldChar>
            </w:r>
            <w:r w:rsidR="00D05B07">
              <w:rPr>
                <w:color w:val="FF0000"/>
                <w:sz w:val="18"/>
                <w:szCs w:val="18"/>
              </w:rPr>
              <w:instrText xml:space="preserve"> FORMTEXT </w:instrText>
            </w:r>
            <w:r w:rsidR="00D05B07">
              <w:rPr>
                <w:color w:val="FF0000"/>
                <w:sz w:val="18"/>
                <w:szCs w:val="18"/>
              </w:rPr>
            </w:r>
            <w:r w:rsidR="00D05B07">
              <w:rPr>
                <w:color w:val="FF0000"/>
                <w:sz w:val="18"/>
                <w:szCs w:val="18"/>
              </w:rPr>
              <w:fldChar w:fldCharType="separate"/>
            </w:r>
            <w:r w:rsidR="00D05B07">
              <w:rPr>
                <w:noProof/>
                <w:color w:val="FF0000"/>
                <w:sz w:val="18"/>
                <w:szCs w:val="18"/>
              </w:rPr>
              <w:t> </w:t>
            </w:r>
            <w:r w:rsidR="00D05B07">
              <w:rPr>
                <w:noProof/>
                <w:color w:val="FF0000"/>
                <w:sz w:val="18"/>
                <w:szCs w:val="18"/>
              </w:rPr>
              <w:t> </w:t>
            </w:r>
            <w:r w:rsidR="00D05B07">
              <w:rPr>
                <w:noProof/>
                <w:color w:val="FF0000"/>
                <w:sz w:val="18"/>
                <w:szCs w:val="18"/>
              </w:rPr>
              <w:t> </w:t>
            </w:r>
            <w:r w:rsidR="00D05B07">
              <w:rPr>
                <w:noProof/>
                <w:color w:val="FF0000"/>
                <w:sz w:val="18"/>
                <w:szCs w:val="18"/>
              </w:rPr>
              <w:t> </w:t>
            </w:r>
            <w:r w:rsidR="00D05B07">
              <w:rPr>
                <w:noProof/>
                <w:color w:val="FF0000"/>
                <w:sz w:val="18"/>
                <w:szCs w:val="18"/>
              </w:rPr>
              <w:t> </w:t>
            </w:r>
            <w:r w:rsidR="00D05B07">
              <w:rPr>
                <w:color w:val="FF0000"/>
                <w:sz w:val="18"/>
                <w:szCs w:val="18"/>
              </w:rPr>
              <w:fldChar w:fldCharType="end"/>
            </w:r>
            <w:r w:rsidR="00D05B07">
              <w:rPr>
                <w:color w:val="FF0000"/>
                <w:sz w:val="18"/>
                <w:szCs w:val="18"/>
                <w:u w:val="single"/>
              </w:rPr>
              <w:t xml:space="preserve"> m/s</w:t>
            </w:r>
            <w:r>
              <w:rPr>
                <w:color w:val="FF0000"/>
                <w:sz w:val="18"/>
                <w:szCs w:val="18"/>
              </w:rPr>
              <w:t xml:space="preserve">   K90th percentile if ≥6 wells</w:t>
            </w:r>
          </w:p>
          <w:p w:rsidR="002F0DDD" w:rsidRPr="00064DE7" w:rsidRDefault="002F0DDD" w:rsidP="002F0DDD">
            <w:pPr>
              <w:tabs>
                <w:tab w:val="left" w:pos="567"/>
                <w:tab w:val="left" w:pos="1134"/>
                <w:tab w:val="left" w:pos="3261"/>
              </w:tabs>
              <w:autoSpaceDE w:val="0"/>
              <w:autoSpaceDN w:val="0"/>
              <w:adjustRightInd w:val="0"/>
              <w:spacing w:before="120"/>
              <w:ind w:left="567" w:hanging="284"/>
              <w:rPr>
                <w:color w:val="FF0000"/>
                <w:sz w:val="18"/>
                <w:szCs w:val="18"/>
              </w:rPr>
            </w:pPr>
            <w:r w:rsidRPr="003010D1">
              <w:rPr>
                <w:color w:val="FF0000"/>
                <w:sz w:val="18"/>
                <w:szCs w:val="18"/>
              </w:rPr>
              <w:t>Natural Confining Barrier</w:t>
            </w:r>
            <w:r w:rsidRPr="00064DE7">
              <w:rPr>
                <w:color w:val="FF0000"/>
                <w:sz w:val="18"/>
                <w:szCs w:val="18"/>
              </w:rPr>
              <w:t xml:space="preserve"> thickness</w:t>
            </w:r>
            <w:r>
              <w:rPr>
                <w:color w:val="FF0000"/>
                <w:sz w:val="18"/>
                <w:szCs w:val="18"/>
              </w:rPr>
              <w:t>:</w:t>
            </w:r>
            <w:r>
              <w:rPr>
                <w:color w:val="FF0000"/>
                <w:sz w:val="18"/>
                <w:szCs w:val="18"/>
              </w:rPr>
              <w:tab/>
              <w:t xml:space="preserve">&gt; 5m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064DE7">
              <w:rPr>
                <w:color w:val="FF0000"/>
                <w:sz w:val="18"/>
                <w:szCs w:val="18"/>
              </w:rPr>
              <w:t>Type A</w:t>
            </w:r>
            <w:r>
              <w:rPr>
                <w:color w:val="FF0000"/>
                <w:sz w:val="18"/>
                <w:szCs w:val="18"/>
              </w:rPr>
              <w:t>)</w:t>
            </w:r>
            <w:r w:rsidRPr="00064DE7">
              <w:rPr>
                <w:color w:val="FF0000"/>
                <w:sz w:val="18"/>
                <w:szCs w:val="18"/>
              </w:rPr>
              <w:t xml:space="preserve"> </w:t>
            </w:r>
            <w:r w:rsidRPr="00837937">
              <w:rPr>
                <w:i/>
                <w:color w:val="FF0000"/>
                <w:sz w:val="18"/>
                <w:szCs w:val="18"/>
              </w:rPr>
              <w:t>or</w:t>
            </w:r>
            <w:r w:rsidRPr="00064DE7">
              <w:rPr>
                <w:color w:val="FF0000"/>
                <w:sz w:val="18"/>
                <w:szCs w:val="18"/>
              </w:rPr>
              <w:t xml:space="preserve"> </w:t>
            </w:r>
            <w:r>
              <w:rPr>
                <w:color w:val="FF0000"/>
                <w:sz w:val="18"/>
                <w:szCs w:val="18"/>
              </w:rPr>
              <w:t>&gt; K x 5 x 10</w:t>
            </w:r>
            <w:r w:rsidRPr="00837937">
              <w:rPr>
                <w:color w:val="FF0000"/>
                <w:sz w:val="18"/>
                <w:szCs w:val="18"/>
                <w:vertAlign w:val="superscript"/>
              </w:rPr>
              <w:t>7</w:t>
            </w:r>
            <w:r>
              <w:rPr>
                <w:color w:val="FF0000"/>
                <w:sz w:val="18"/>
                <w:szCs w:val="18"/>
              </w:rPr>
              <w:t xml:space="preserve"> =  </w:t>
            </w:r>
            <w:r w:rsidR="00D24CF3">
              <w:rPr>
                <w:color w:val="FF0000"/>
                <w:sz w:val="18"/>
                <w:szCs w:val="18"/>
              </w:rPr>
              <w:fldChar w:fldCharType="begin">
                <w:ffData>
                  <w:name w:val="Text1"/>
                  <w:enabled/>
                  <w:calcOnExit w:val="0"/>
                  <w:textInput/>
                </w:ffData>
              </w:fldChar>
            </w:r>
            <w:r w:rsidR="00D24CF3">
              <w:rPr>
                <w:color w:val="FF0000"/>
                <w:sz w:val="18"/>
                <w:szCs w:val="18"/>
              </w:rPr>
              <w:instrText xml:space="preserve"> FORMTEXT </w:instrText>
            </w:r>
            <w:r w:rsidR="00D24CF3">
              <w:rPr>
                <w:color w:val="FF0000"/>
                <w:sz w:val="18"/>
                <w:szCs w:val="18"/>
              </w:rPr>
            </w:r>
            <w:r w:rsidR="00D24CF3">
              <w:rPr>
                <w:color w:val="FF0000"/>
                <w:sz w:val="18"/>
                <w:szCs w:val="18"/>
              </w:rPr>
              <w:fldChar w:fldCharType="separate"/>
            </w:r>
            <w:r w:rsidR="00D24CF3">
              <w:rPr>
                <w:noProof/>
                <w:color w:val="FF0000"/>
                <w:sz w:val="18"/>
                <w:szCs w:val="18"/>
              </w:rPr>
              <w:t> </w:t>
            </w:r>
            <w:r w:rsidR="00D24CF3">
              <w:rPr>
                <w:noProof/>
                <w:color w:val="FF0000"/>
                <w:sz w:val="18"/>
                <w:szCs w:val="18"/>
              </w:rPr>
              <w:t> </w:t>
            </w:r>
            <w:r w:rsidR="00D24CF3">
              <w:rPr>
                <w:noProof/>
                <w:color w:val="FF0000"/>
                <w:sz w:val="18"/>
                <w:szCs w:val="18"/>
              </w:rPr>
              <w:t> </w:t>
            </w:r>
            <w:r w:rsidR="00D24CF3">
              <w:rPr>
                <w:noProof/>
                <w:color w:val="FF0000"/>
                <w:sz w:val="18"/>
                <w:szCs w:val="18"/>
              </w:rPr>
              <w:t> </w:t>
            </w:r>
            <w:r w:rsidR="00D24CF3">
              <w:rPr>
                <w:noProof/>
                <w:color w:val="FF0000"/>
                <w:sz w:val="18"/>
                <w:szCs w:val="18"/>
              </w:rPr>
              <w:t> </w:t>
            </w:r>
            <w:r w:rsidR="00D24CF3">
              <w:rPr>
                <w:color w:val="FF0000"/>
                <w:sz w:val="18"/>
                <w:szCs w:val="18"/>
              </w:rPr>
              <w:fldChar w:fldCharType="end"/>
            </w:r>
            <w:r>
              <w:rPr>
                <w:color w:val="FF0000"/>
                <w:sz w:val="18"/>
                <w:szCs w:val="18"/>
              </w:rPr>
              <w:t xml:space="preserve">  m  (</w:t>
            </w:r>
            <w:r w:rsidRPr="00064DE7">
              <w:rPr>
                <w:color w:val="FF0000"/>
                <w:sz w:val="18"/>
                <w:szCs w:val="18"/>
              </w:rPr>
              <w:t>Type B</w:t>
            </w:r>
            <w:r>
              <w:rPr>
                <w:color w:val="FF0000"/>
                <w:sz w:val="18"/>
                <w:szCs w:val="18"/>
              </w:rPr>
              <w:t>)</w:t>
            </w:r>
          </w:p>
          <w:p w:rsidR="002F0DDD" w:rsidRDefault="002F0DDD" w:rsidP="002F0DDD">
            <w:pPr>
              <w:tabs>
                <w:tab w:val="left" w:pos="567"/>
                <w:tab w:val="left" w:pos="1134"/>
              </w:tabs>
              <w:autoSpaceDE w:val="0"/>
              <w:autoSpaceDN w:val="0"/>
              <w:adjustRightInd w:val="0"/>
              <w:spacing w:before="120"/>
              <w:ind w:left="567" w:hanging="284"/>
              <w:rPr>
                <w:color w:val="FF0000"/>
                <w:sz w:val="18"/>
                <w:szCs w:val="18"/>
              </w:rPr>
            </w:pPr>
            <w:r w:rsidRPr="00064DE7">
              <w:rPr>
                <w:color w:val="FF0000"/>
                <w:sz w:val="18"/>
                <w:szCs w:val="18"/>
              </w:rPr>
              <w:t xml:space="preserve">Contaminant free </w:t>
            </w:r>
            <w:r>
              <w:rPr>
                <w:color w:val="FF0000"/>
                <w:sz w:val="18"/>
                <w:szCs w:val="18"/>
              </w:rPr>
              <w:t xml:space="preserve">depth: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Soil </w:t>
            </w:r>
            <w:r>
              <w:rPr>
                <w:color w:val="FF0000"/>
                <w:sz w:val="18"/>
                <w:szCs w:val="18"/>
              </w:rPr>
              <w:fldChar w:fldCharType="begin">
                <w:ffData>
                  <w:name w:val="Text1"/>
                  <w:enabled/>
                  <w:calcOnExit w:val="0"/>
                  <w:textInput/>
                </w:ffData>
              </w:fldChar>
            </w:r>
            <w:bookmarkStart w:id="6" w:name="Text1"/>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bookmarkEnd w:id="6"/>
            <w:r w:rsidR="00452BD4">
              <w:rPr>
                <w:color w:val="FF0000"/>
                <w:sz w:val="18"/>
                <w:szCs w:val="18"/>
              </w:rPr>
              <w:t xml:space="preserve"> m</w:t>
            </w:r>
            <w:r w:rsidRPr="00064DE7">
              <w:rPr>
                <w:color w:val="FF0000"/>
                <w:sz w:val="18"/>
                <w:szCs w:val="18"/>
              </w:rPr>
              <w:t xml:space="preserve"> </w:t>
            </w:r>
            <w:r>
              <w:rPr>
                <w:color w:val="FF0000"/>
                <w:sz w:val="18"/>
                <w:szCs w:val="18"/>
              </w:rPr>
              <w:t>and/</w:t>
            </w:r>
            <w:r w:rsidRPr="00064DE7">
              <w:rPr>
                <w:color w:val="FF0000"/>
                <w:sz w:val="18"/>
                <w:szCs w:val="18"/>
              </w:rPr>
              <w:t xml:space="preserve">or </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Water </w:t>
            </w:r>
            <w:r>
              <w:rPr>
                <w:color w:val="FF0000"/>
                <w:sz w:val="18"/>
                <w:szCs w:val="18"/>
              </w:rPr>
              <w:fldChar w:fldCharType="begin">
                <w:ffData>
                  <w:name w:val="Text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r w:rsidR="00452BD4">
              <w:rPr>
                <w:color w:val="FF0000"/>
                <w:sz w:val="18"/>
                <w:szCs w:val="18"/>
              </w:rPr>
              <w:t xml:space="preserve"> m</w:t>
            </w:r>
            <w:r w:rsidRPr="00064DE7">
              <w:rPr>
                <w:color w:val="FF0000"/>
                <w:sz w:val="18"/>
                <w:szCs w:val="18"/>
              </w:rPr>
              <w:t xml:space="preserve"> </w:t>
            </w:r>
            <w:r>
              <w:rPr>
                <w:color w:val="FF0000"/>
                <w:sz w:val="18"/>
                <w:szCs w:val="18"/>
              </w:rPr>
              <w:t xml:space="preserve"> (both</w:t>
            </w:r>
            <w:r w:rsidR="00452BD4">
              <w:rPr>
                <w:color w:val="FF0000"/>
                <w:sz w:val="18"/>
                <w:szCs w:val="18"/>
              </w:rPr>
              <w:t xml:space="preserve"> sol and water</w:t>
            </w:r>
            <w:r>
              <w:rPr>
                <w:color w:val="FF0000"/>
                <w:sz w:val="18"/>
                <w:szCs w:val="18"/>
              </w:rPr>
              <w:t xml:space="preserve"> for Type B and DNAPL)</w:t>
            </w:r>
          </w:p>
          <w:p w:rsidR="002F0DDD" w:rsidRPr="002F0DDD" w:rsidRDefault="002F0DDD" w:rsidP="002F0DDD">
            <w:pPr>
              <w:tabs>
                <w:tab w:val="left" w:pos="567"/>
                <w:tab w:val="left" w:pos="2410"/>
                <w:tab w:val="left" w:pos="4111"/>
              </w:tabs>
              <w:autoSpaceDE w:val="0"/>
              <w:autoSpaceDN w:val="0"/>
              <w:adjustRightInd w:val="0"/>
              <w:spacing w:before="120"/>
              <w:ind w:left="567" w:hanging="284"/>
              <w:rPr>
                <w:color w:val="FF0000"/>
                <w:sz w:val="18"/>
                <w:szCs w:val="18"/>
              </w:rPr>
            </w:pPr>
            <w:r>
              <w:rPr>
                <w:color w:val="FF0000"/>
                <w:sz w:val="18"/>
                <w:szCs w:val="18"/>
              </w:rPr>
              <w:t xml:space="preserve">Check if confining </w:t>
            </w:r>
            <w:r w:rsidRPr="00064DE7">
              <w:rPr>
                <w:color w:val="FF0000"/>
                <w:sz w:val="18"/>
                <w:szCs w:val="18"/>
              </w:rPr>
              <w:t>unit</w:t>
            </w:r>
            <w:r>
              <w:rPr>
                <w:color w:val="FF0000"/>
                <w:sz w:val="18"/>
                <w:szCs w:val="18"/>
              </w:rPr>
              <w:t xml:space="preserve"> is:</w:t>
            </w:r>
            <w:r>
              <w:rPr>
                <w:color w:val="FF0000"/>
                <w:sz w:val="18"/>
                <w:szCs w:val="18"/>
              </w:rPr>
              <w:tab/>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064DE7">
              <w:rPr>
                <w:color w:val="FF0000"/>
                <w:sz w:val="18"/>
                <w:szCs w:val="18"/>
              </w:rPr>
              <w:t xml:space="preserve">continuous </w:t>
            </w:r>
            <w:r w:rsidRPr="005C2020">
              <w:rPr>
                <w:color w:val="FF0000"/>
                <w:sz w:val="18"/>
                <w:szCs w:val="18"/>
              </w:rPr>
              <w:t>across extent and predicted migration pathway of contaminant plume</w:t>
            </w:r>
            <w:r>
              <w:rPr>
                <w:color w:val="FF0000"/>
                <w:sz w:val="18"/>
                <w:szCs w:val="18"/>
              </w:rPr>
              <w:tab/>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064DE7">
              <w:rPr>
                <w:color w:val="FF0000"/>
                <w:sz w:val="18"/>
                <w:szCs w:val="18"/>
              </w:rPr>
              <w:t>uniform</w:t>
            </w:r>
            <w:r>
              <w:rPr>
                <w:color w:val="FF0000"/>
                <w:sz w:val="18"/>
                <w:szCs w:val="18"/>
              </w:rPr>
              <w:t xml:space="preserve">,  </w:t>
            </w:r>
            <w:r w:rsidRPr="00064DE7">
              <w:rPr>
                <w:color w:val="FF0000"/>
                <w:sz w:val="18"/>
                <w:szCs w:val="18"/>
              </w:rPr>
              <w:t xml:space="preserve"> and</w:t>
            </w:r>
            <w:r>
              <w:rPr>
                <w:color w:val="FF0000"/>
                <w:sz w:val="18"/>
                <w:szCs w:val="18"/>
              </w:rPr>
              <w:tab/>
            </w:r>
            <w:r w:rsidRPr="00064DE7">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064DE7">
              <w:rPr>
                <w:color w:val="FF0000"/>
                <w:sz w:val="18"/>
                <w:szCs w:val="18"/>
              </w:rPr>
              <w:t>fracture free.</w:t>
            </w:r>
          </w:p>
          <w:p w:rsidR="000F1F52" w:rsidRDefault="000F1F52" w:rsidP="00452BD4">
            <w:pPr>
              <w:tabs>
                <w:tab w:val="left" w:pos="1134"/>
              </w:tabs>
              <w:autoSpaceDE w:val="0"/>
              <w:autoSpaceDN w:val="0"/>
              <w:adjustRightInd w:val="0"/>
              <w:rPr>
                <w:b/>
                <w:color w:val="FF0000"/>
                <w:sz w:val="18"/>
                <w:szCs w:val="18"/>
              </w:rPr>
            </w:pPr>
          </w:p>
          <w:p w:rsidR="001C4481" w:rsidRPr="00306D56" w:rsidRDefault="003010D1" w:rsidP="003010D1">
            <w:pPr>
              <w:tabs>
                <w:tab w:val="left" w:pos="1134"/>
              </w:tabs>
              <w:autoSpaceDE w:val="0"/>
              <w:autoSpaceDN w:val="0"/>
              <w:adjustRightInd w:val="0"/>
              <w:spacing w:before="120"/>
              <w:rPr>
                <w:b/>
                <w:color w:val="FF0000"/>
                <w:sz w:val="18"/>
                <w:szCs w:val="18"/>
              </w:rPr>
            </w:pPr>
            <w:r w:rsidRPr="003010D1">
              <w:rPr>
                <w:b/>
                <w:color w:val="FF0000"/>
                <w:sz w:val="18"/>
                <w:szCs w:val="18"/>
              </w:rPr>
              <w:t xml:space="preserve">Current DW </w:t>
            </w:r>
            <w:r w:rsidR="001C4481" w:rsidRPr="00306D56">
              <w:rPr>
                <w:b/>
                <w:color w:val="FF0000"/>
                <w:sz w:val="18"/>
                <w:szCs w:val="18"/>
              </w:rPr>
              <w:t>use</w:t>
            </w:r>
            <w:r w:rsidR="008C0577">
              <w:rPr>
                <w:b/>
                <w:color w:val="FF0000"/>
                <w:sz w:val="18"/>
                <w:szCs w:val="18"/>
              </w:rPr>
              <w:t xml:space="preserve"> </w:t>
            </w:r>
            <w:r w:rsidR="008C0577" w:rsidRPr="008C0577">
              <w:rPr>
                <w:b/>
                <w:color w:val="FF0000"/>
                <w:sz w:val="18"/>
                <w:szCs w:val="18"/>
              </w:rPr>
              <w:t>evaluation for unconsolidated aquifers</w:t>
            </w:r>
            <w:r w:rsidR="001C4481" w:rsidRPr="00306D56">
              <w:rPr>
                <w:b/>
                <w:color w:val="FF0000"/>
                <w:sz w:val="18"/>
                <w:szCs w:val="18"/>
              </w:rPr>
              <w:t>:</w:t>
            </w:r>
          </w:p>
          <w:p w:rsidR="001C4481" w:rsidRPr="003C50B4" w:rsidRDefault="00D24CF3" w:rsidP="003010D1">
            <w:pPr>
              <w:tabs>
                <w:tab w:val="left" w:pos="1134"/>
              </w:tabs>
              <w:autoSpaceDE w:val="0"/>
              <w:autoSpaceDN w:val="0"/>
              <w:adjustRightInd w:val="0"/>
              <w:spacing w:before="120"/>
              <w:rPr>
                <w:color w:val="FF0000"/>
                <w:sz w:val="18"/>
                <w:szCs w:val="18"/>
              </w:rPr>
            </w:pPr>
            <w:r>
              <w:rPr>
                <w:b/>
                <w:color w:val="FF0000"/>
                <w:sz w:val="18"/>
                <w:szCs w:val="18"/>
              </w:rPr>
              <w:t xml:space="preserve">CDW </w:t>
            </w:r>
            <w:r w:rsidR="001C4481" w:rsidRPr="00804473">
              <w:rPr>
                <w:b/>
                <w:color w:val="FF0000"/>
                <w:sz w:val="18"/>
                <w:szCs w:val="18"/>
              </w:rPr>
              <w:t>Q</w:t>
            </w:r>
            <w:r>
              <w:rPr>
                <w:b/>
                <w:color w:val="FF0000"/>
                <w:sz w:val="18"/>
                <w:szCs w:val="18"/>
              </w:rPr>
              <w:t>1</w:t>
            </w:r>
            <w:r w:rsidR="001C4481" w:rsidRPr="00804473">
              <w:rPr>
                <w:b/>
                <w:color w:val="FF0000"/>
                <w:sz w:val="18"/>
                <w:szCs w:val="18"/>
              </w:rPr>
              <w:t>:</w:t>
            </w:r>
            <w:r w:rsidR="001C4481">
              <w:rPr>
                <w:color w:val="FF0000"/>
                <w:sz w:val="18"/>
                <w:szCs w:val="18"/>
              </w:rPr>
              <w:t xml:space="preserve"> </w:t>
            </w:r>
            <w:r w:rsidR="003010D1" w:rsidRPr="003010D1">
              <w:rPr>
                <w:color w:val="FF0000"/>
                <w:sz w:val="18"/>
                <w:szCs w:val="18"/>
              </w:rPr>
              <w:t>Is water at or near the site</w:t>
            </w:r>
            <w:r w:rsidR="003010D1">
              <w:rPr>
                <w:color w:val="FF0000"/>
                <w:sz w:val="18"/>
                <w:szCs w:val="18"/>
              </w:rPr>
              <w:t xml:space="preserve"> </w:t>
            </w:r>
            <w:r w:rsidR="003010D1" w:rsidRPr="003010D1">
              <w:rPr>
                <w:color w:val="FF0000"/>
                <w:sz w:val="18"/>
                <w:szCs w:val="18"/>
              </w:rPr>
              <w:t>currently used for drinking</w:t>
            </w:r>
            <w:r w:rsidR="003010D1">
              <w:rPr>
                <w:color w:val="FF0000"/>
                <w:sz w:val="18"/>
                <w:szCs w:val="18"/>
              </w:rPr>
              <w:t xml:space="preserve"> water</w:t>
            </w:r>
            <w:r w:rsidR="001C4481" w:rsidRPr="003C50B4">
              <w:rPr>
                <w:color w:val="FF0000"/>
                <w:sz w:val="18"/>
                <w:szCs w:val="18"/>
              </w:rPr>
              <w:t>?</w:t>
            </w:r>
            <w:r w:rsidR="001C4481">
              <w:rPr>
                <w:color w:val="FF0000"/>
                <w:sz w:val="18"/>
                <w:szCs w:val="18"/>
              </w:rPr>
              <w:t xml:space="preserve">  </w:t>
            </w:r>
            <w:r w:rsidR="001C4481">
              <w:rPr>
                <w:color w:val="FF0000"/>
                <w:sz w:val="18"/>
                <w:szCs w:val="18"/>
              </w:rPr>
              <w:fldChar w:fldCharType="begin">
                <w:ffData>
                  <w:name w:val="Check53"/>
                  <w:enabled/>
                  <w:calcOnExit w:val="0"/>
                  <w:checkBox>
                    <w:sizeAuto/>
                    <w:default w:val="0"/>
                  </w:checkBox>
                </w:ffData>
              </w:fldChar>
            </w:r>
            <w:r w:rsidR="001C4481">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1C4481">
              <w:rPr>
                <w:color w:val="FF0000"/>
                <w:sz w:val="18"/>
                <w:szCs w:val="18"/>
              </w:rPr>
              <w:fldChar w:fldCharType="end"/>
            </w:r>
            <w:r w:rsidR="001C4481">
              <w:rPr>
                <w:color w:val="FF0000"/>
                <w:sz w:val="18"/>
                <w:szCs w:val="18"/>
              </w:rPr>
              <w:t xml:space="preserve"> </w:t>
            </w:r>
            <w:r w:rsidR="001C4481" w:rsidRPr="008E2BDF">
              <w:rPr>
                <w:b/>
                <w:color w:val="FF0000"/>
                <w:sz w:val="18"/>
                <w:szCs w:val="18"/>
              </w:rPr>
              <w:t>Yes</w:t>
            </w:r>
            <w:r w:rsidR="001C4481">
              <w:rPr>
                <w:color w:val="FF0000"/>
                <w:sz w:val="18"/>
                <w:szCs w:val="18"/>
              </w:rPr>
              <w:t xml:space="preserve"> (go to 1)    </w:t>
            </w:r>
            <w:r w:rsidR="001C4481">
              <w:rPr>
                <w:color w:val="FF0000"/>
                <w:sz w:val="18"/>
                <w:szCs w:val="18"/>
              </w:rPr>
              <w:fldChar w:fldCharType="begin">
                <w:ffData>
                  <w:name w:val="Check53"/>
                  <w:enabled/>
                  <w:calcOnExit w:val="0"/>
                  <w:checkBox>
                    <w:sizeAuto/>
                    <w:default w:val="0"/>
                  </w:checkBox>
                </w:ffData>
              </w:fldChar>
            </w:r>
            <w:r w:rsidR="001C4481">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1C4481">
              <w:rPr>
                <w:color w:val="FF0000"/>
                <w:sz w:val="18"/>
                <w:szCs w:val="18"/>
              </w:rPr>
              <w:fldChar w:fldCharType="end"/>
            </w:r>
            <w:r w:rsidR="001C4481">
              <w:rPr>
                <w:color w:val="FF0000"/>
                <w:sz w:val="18"/>
                <w:szCs w:val="18"/>
              </w:rPr>
              <w:t xml:space="preserve"> </w:t>
            </w:r>
            <w:r w:rsidR="001C4481" w:rsidRPr="008E2BDF">
              <w:rPr>
                <w:b/>
                <w:color w:val="FF0000"/>
                <w:sz w:val="18"/>
                <w:szCs w:val="18"/>
              </w:rPr>
              <w:t>No</w:t>
            </w:r>
            <w:r w:rsidR="001C4481">
              <w:rPr>
                <w:color w:val="FF0000"/>
                <w:sz w:val="18"/>
                <w:szCs w:val="18"/>
              </w:rPr>
              <w:t xml:space="preserve"> (go to </w:t>
            </w:r>
            <w:r w:rsidR="003010D1">
              <w:rPr>
                <w:color w:val="FF0000"/>
                <w:sz w:val="18"/>
                <w:szCs w:val="18"/>
              </w:rPr>
              <w:t>Future DW use</w:t>
            </w:r>
            <w:r w:rsidR="001C4481">
              <w:rPr>
                <w:color w:val="FF0000"/>
                <w:sz w:val="18"/>
                <w:szCs w:val="18"/>
              </w:rPr>
              <w:t>)</w:t>
            </w:r>
          </w:p>
          <w:p w:rsidR="001C4481" w:rsidRDefault="001C4481" w:rsidP="00A44302">
            <w:pPr>
              <w:tabs>
                <w:tab w:val="left" w:pos="426"/>
                <w:tab w:val="left" w:pos="1134"/>
              </w:tabs>
              <w:autoSpaceDE w:val="0"/>
              <w:autoSpaceDN w:val="0"/>
              <w:adjustRightInd w:val="0"/>
              <w:spacing w:before="120"/>
              <w:ind w:left="426" w:hanging="284"/>
              <w:rPr>
                <w:color w:val="FF0000"/>
                <w:sz w:val="18"/>
                <w:szCs w:val="18"/>
              </w:rPr>
            </w:pPr>
            <w:r w:rsidRPr="008E7C4C">
              <w:rPr>
                <w:b/>
                <w:color w:val="FF0000"/>
                <w:sz w:val="18"/>
                <w:szCs w:val="18"/>
              </w:rPr>
              <w:t>1</w:t>
            </w:r>
            <w:r>
              <w:rPr>
                <w:color w:val="FF0000"/>
                <w:sz w:val="18"/>
                <w:szCs w:val="18"/>
              </w:rPr>
              <w:t xml:space="preserve"> -</w:t>
            </w:r>
            <w:r w:rsidR="00A356DD">
              <w:rPr>
                <w:color w:val="FF0000"/>
                <w:sz w:val="18"/>
                <w:szCs w:val="18"/>
              </w:rPr>
              <w:tab/>
            </w:r>
            <w:r w:rsidR="003010D1" w:rsidRPr="003010D1">
              <w:rPr>
                <w:color w:val="FF0000"/>
                <w:sz w:val="18"/>
                <w:szCs w:val="18"/>
              </w:rPr>
              <w:t>Is a natural confining barrier</w:t>
            </w:r>
            <w:r w:rsidR="003010D1">
              <w:rPr>
                <w:color w:val="FF0000"/>
                <w:sz w:val="18"/>
                <w:szCs w:val="18"/>
              </w:rPr>
              <w:t xml:space="preserve"> </w:t>
            </w:r>
            <w:r w:rsidR="003010D1" w:rsidRPr="003010D1">
              <w:rPr>
                <w:color w:val="FF0000"/>
                <w:sz w:val="18"/>
                <w:szCs w:val="18"/>
              </w:rPr>
              <w:t xml:space="preserve">protecting the </w:t>
            </w:r>
            <w:r w:rsidR="003010D1">
              <w:rPr>
                <w:color w:val="FF0000"/>
                <w:sz w:val="18"/>
                <w:szCs w:val="18"/>
              </w:rPr>
              <w:t>drinking</w:t>
            </w:r>
            <w:r w:rsidR="003010D1" w:rsidRPr="003010D1">
              <w:rPr>
                <w:color w:val="FF0000"/>
                <w:sz w:val="18"/>
                <w:szCs w:val="18"/>
              </w:rPr>
              <w:t xml:space="preserve"> </w:t>
            </w:r>
            <w:r w:rsidR="003010D1">
              <w:rPr>
                <w:color w:val="FF0000"/>
                <w:sz w:val="18"/>
                <w:szCs w:val="18"/>
              </w:rPr>
              <w:t xml:space="preserve">water </w:t>
            </w:r>
            <w:r w:rsidR="003010D1" w:rsidRPr="003010D1">
              <w:rPr>
                <w:color w:val="FF0000"/>
                <w:sz w:val="18"/>
                <w:szCs w:val="18"/>
              </w:rPr>
              <w:t>aquifer</w:t>
            </w:r>
            <w:r w:rsidRPr="003C50B4">
              <w:rPr>
                <w:color w:val="FF0000"/>
                <w:sz w:val="18"/>
                <w:szCs w:val="18"/>
              </w:rPr>
              <w:t>?</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Yes</w:t>
            </w:r>
            <w:r>
              <w:rPr>
                <w:color w:val="FF0000"/>
                <w:sz w:val="18"/>
                <w:szCs w:val="18"/>
              </w:rPr>
              <w:t xml:space="preserve"> (</w:t>
            </w:r>
            <w:r w:rsidR="00041751">
              <w:rPr>
                <w:color w:val="FF0000"/>
                <w:sz w:val="18"/>
                <w:szCs w:val="18"/>
              </w:rPr>
              <w:t>Current DW applies</w:t>
            </w:r>
            <w:r w:rsidR="00C01749">
              <w:rPr>
                <w:color w:val="FF0000"/>
                <w:sz w:val="18"/>
                <w:szCs w:val="18"/>
              </w:rPr>
              <w:t xml:space="preserve"> to confined aquifer</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No</w:t>
            </w:r>
            <w:r>
              <w:rPr>
                <w:color w:val="FF0000"/>
                <w:sz w:val="18"/>
                <w:szCs w:val="18"/>
              </w:rPr>
              <w:t xml:space="preserve">  (</w:t>
            </w:r>
            <w:r w:rsidR="00041751">
              <w:rPr>
                <w:color w:val="FF0000"/>
                <w:sz w:val="18"/>
                <w:szCs w:val="18"/>
              </w:rPr>
              <w:t>go to 2</w:t>
            </w:r>
            <w:r>
              <w:rPr>
                <w:color w:val="FF0000"/>
                <w:sz w:val="18"/>
                <w:szCs w:val="18"/>
              </w:rPr>
              <w:t xml:space="preserve">)  </w:t>
            </w:r>
            <w:r w:rsidR="005C2020">
              <w:rPr>
                <w:color w:val="FF0000"/>
                <w:sz w:val="18"/>
                <w:szCs w:val="18"/>
              </w:rPr>
              <w:t xml:space="preserve">Provide details </w:t>
            </w:r>
            <w:r w:rsidR="00667C8D">
              <w:rPr>
                <w:color w:val="FF0000"/>
                <w:sz w:val="18"/>
                <w:szCs w:val="18"/>
              </w:rPr>
              <w:t xml:space="preserve">in </w:t>
            </w:r>
            <w:r w:rsidR="005C2020">
              <w:rPr>
                <w:color w:val="FF0000"/>
                <w:sz w:val="18"/>
                <w:szCs w:val="18"/>
              </w:rPr>
              <w:t>NCB</w:t>
            </w:r>
            <w:r w:rsidR="00667C8D">
              <w:rPr>
                <w:color w:val="FF0000"/>
                <w:sz w:val="18"/>
                <w:szCs w:val="18"/>
              </w:rPr>
              <w:t xml:space="preserve"> section</w:t>
            </w:r>
            <w:r>
              <w:rPr>
                <w:color w:val="FF0000"/>
                <w:sz w:val="18"/>
                <w:szCs w:val="18"/>
              </w:rPr>
              <w:t>:</w:t>
            </w:r>
          </w:p>
          <w:p w:rsidR="001C4481" w:rsidRPr="003C50B4" w:rsidRDefault="001C4481" w:rsidP="00A44302">
            <w:pPr>
              <w:tabs>
                <w:tab w:val="left" w:pos="426"/>
                <w:tab w:val="left" w:pos="1134"/>
              </w:tabs>
              <w:autoSpaceDE w:val="0"/>
              <w:autoSpaceDN w:val="0"/>
              <w:adjustRightInd w:val="0"/>
              <w:spacing w:before="120"/>
              <w:ind w:left="426" w:hanging="284"/>
              <w:rPr>
                <w:color w:val="FF0000"/>
                <w:sz w:val="18"/>
                <w:szCs w:val="18"/>
              </w:rPr>
            </w:pPr>
            <w:r w:rsidRPr="008E7C4C">
              <w:rPr>
                <w:b/>
                <w:color w:val="FF0000"/>
                <w:sz w:val="18"/>
                <w:szCs w:val="18"/>
              </w:rPr>
              <w:t>2</w:t>
            </w:r>
            <w:r>
              <w:rPr>
                <w:color w:val="FF0000"/>
                <w:sz w:val="18"/>
                <w:szCs w:val="18"/>
              </w:rPr>
              <w:t xml:space="preserve"> - </w:t>
            </w:r>
            <w:r w:rsidR="003010D1" w:rsidRPr="003010D1">
              <w:rPr>
                <w:color w:val="FF0000"/>
                <w:sz w:val="18"/>
                <w:szCs w:val="18"/>
              </w:rPr>
              <w:t>Can it be shown that site</w:t>
            </w:r>
            <w:r w:rsidR="003010D1">
              <w:rPr>
                <w:color w:val="FF0000"/>
                <w:sz w:val="18"/>
                <w:szCs w:val="18"/>
              </w:rPr>
              <w:t xml:space="preserve"> </w:t>
            </w:r>
            <w:r w:rsidR="003010D1" w:rsidRPr="003010D1">
              <w:rPr>
                <w:color w:val="FF0000"/>
                <w:sz w:val="18"/>
                <w:szCs w:val="18"/>
              </w:rPr>
              <w:t xml:space="preserve">groundwater will </w:t>
            </w:r>
            <w:r w:rsidR="003010D1" w:rsidRPr="00041751">
              <w:rPr>
                <w:i/>
                <w:color w:val="FF0000"/>
                <w:sz w:val="18"/>
                <w:szCs w:val="18"/>
              </w:rPr>
              <w:t>not</w:t>
            </w:r>
            <w:r w:rsidR="003010D1" w:rsidRPr="003010D1">
              <w:rPr>
                <w:color w:val="FF0000"/>
                <w:sz w:val="18"/>
                <w:szCs w:val="18"/>
              </w:rPr>
              <w:t xml:space="preserve"> enter</w:t>
            </w:r>
            <w:r w:rsidR="003010D1">
              <w:rPr>
                <w:color w:val="FF0000"/>
                <w:sz w:val="18"/>
                <w:szCs w:val="18"/>
              </w:rPr>
              <w:t xml:space="preserve"> </w:t>
            </w:r>
            <w:r w:rsidR="003010D1" w:rsidRPr="003010D1">
              <w:rPr>
                <w:color w:val="FF0000"/>
                <w:sz w:val="18"/>
                <w:szCs w:val="18"/>
              </w:rPr>
              <w:t>the capture zone of nearby</w:t>
            </w:r>
            <w:r w:rsidR="003010D1">
              <w:rPr>
                <w:color w:val="FF0000"/>
                <w:sz w:val="18"/>
                <w:szCs w:val="18"/>
              </w:rPr>
              <w:t xml:space="preserve"> </w:t>
            </w:r>
            <w:r w:rsidR="003010D1" w:rsidRPr="003010D1">
              <w:rPr>
                <w:color w:val="FF0000"/>
                <w:sz w:val="18"/>
                <w:szCs w:val="18"/>
              </w:rPr>
              <w:t>drinking water wells?</w:t>
            </w:r>
            <w:r w:rsidR="003010D1">
              <w:rPr>
                <w:color w:val="FF0000"/>
                <w:sz w:val="18"/>
                <w:szCs w:val="18"/>
              </w:rPr>
              <w:t xml:space="preserve"> </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Yes</w:t>
            </w:r>
            <w:r>
              <w:rPr>
                <w:color w:val="FF0000"/>
                <w:sz w:val="18"/>
                <w:szCs w:val="18"/>
              </w:rPr>
              <w:t xml:space="preserve"> (</w:t>
            </w:r>
            <w:r w:rsidR="00041751">
              <w:rPr>
                <w:color w:val="FF0000"/>
                <w:sz w:val="18"/>
                <w:szCs w:val="18"/>
              </w:rPr>
              <w:t>Current  D</w:t>
            </w:r>
            <w:r w:rsidR="00041751" w:rsidRPr="008E7C4C">
              <w:rPr>
                <w:color w:val="FF0000"/>
                <w:sz w:val="18"/>
                <w:szCs w:val="18"/>
              </w:rPr>
              <w:t>W does not apply</w:t>
            </w:r>
            <w:r w:rsidR="00041751">
              <w:rPr>
                <w:color w:val="FF0000"/>
                <w:sz w:val="18"/>
                <w:szCs w:val="18"/>
              </w:rPr>
              <w:t xml:space="preserve"> </w:t>
            </w:r>
            <w:r w:rsidR="00A2060D">
              <w:rPr>
                <w:color w:val="FF0000"/>
                <w:sz w:val="18"/>
                <w:szCs w:val="18"/>
              </w:rPr>
              <w:t>to aquifer, evaluate Future Use</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No</w:t>
            </w:r>
            <w:r>
              <w:rPr>
                <w:b/>
                <w:color w:val="FF0000"/>
                <w:sz w:val="18"/>
                <w:szCs w:val="18"/>
              </w:rPr>
              <w:t xml:space="preserve"> </w:t>
            </w:r>
            <w:r w:rsidR="0091544A">
              <w:rPr>
                <w:color w:val="FF0000"/>
                <w:sz w:val="18"/>
                <w:szCs w:val="18"/>
              </w:rPr>
              <w:t>or</w:t>
            </w:r>
            <w:r>
              <w:rPr>
                <w:color w:val="FF0000"/>
                <w:sz w:val="18"/>
                <w:szCs w:val="18"/>
              </w:rPr>
              <w:t xml:space="preserve"> </w:t>
            </w:r>
            <w:r w:rsidR="00041751">
              <w:rPr>
                <w:color w:val="FF0000"/>
                <w:sz w:val="18"/>
                <w:szCs w:val="18"/>
              </w:rPr>
              <w:t xml:space="preserve"> </w:t>
            </w:r>
            <w:r w:rsidR="00041751">
              <w:rPr>
                <w:color w:val="FF0000"/>
                <w:sz w:val="18"/>
                <w:szCs w:val="18"/>
              </w:rPr>
              <w:fldChar w:fldCharType="begin">
                <w:ffData>
                  <w:name w:val="Check53"/>
                  <w:enabled/>
                  <w:calcOnExit w:val="0"/>
                  <w:checkBox>
                    <w:sizeAuto/>
                    <w:default w:val="0"/>
                  </w:checkBox>
                </w:ffData>
              </w:fldChar>
            </w:r>
            <w:r w:rsidR="00041751">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041751">
              <w:rPr>
                <w:color w:val="FF0000"/>
                <w:sz w:val="18"/>
                <w:szCs w:val="18"/>
              </w:rPr>
              <w:fldChar w:fldCharType="end"/>
            </w:r>
            <w:r w:rsidR="00041751">
              <w:rPr>
                <w:color w:val="FF0000"/>
                <w:sz w:val="18"/>
                <w:szCs w:val="18"/>
              </w:rPr>
              <w:t xml:space="preserve"> </w:t>
            </w:r>
            <w:r w:rsidR="00041751" w:rsidRPr="00041751">
              <w:rPr>
                <w:b/>
                <w:color w:val="FF0000"/>
                <w:sz w:val="18"/>
                <w:szCs w:val="18"/>
              </w:rPr>
              <w:t>Unknown</w:t>
            </w:r>
            <w:r w:rsidR="00041751">
              <w:rPr>
                <w:b/>
                <w:color w:val="FF0000"/>
                <w:sz w:val="18"/>
                <w:szCs w:val="18"/>
              </w:rPr>
              <w:t xml:space="preserve"> </w:t>
            </w:r>
            <w:r w:rsidR="00041751" w:rsidRPr="008E7C4C">
              <w:rPr>
                <w:color w:val="FF0000"/>
                <w:sz w:val="18"/>
                <w:szCs w:val="18"/>
              </w:rPr>
              <w:t>(</w:t>
            </w:r>
            <w:r w:rsidR="00041751">
              <w:rPr>
                <w:color w:val="FF0000"/>
                <w:sz w:val="18"/>
                <w:szCs w:val="18"/>
              </w:rPr>
              <w:t>Current  D</w:t>
            </w:r>
            <w:r w:rsidR="00041751" w:rsidRPr="008E7C4C">
              <w:rPr>
                <w:color w:val="FF0000"/>
                <w:sz w:val="18"/>
                <w:szCs w:val="18"/>
              </w:rPr>
              <w:t xml:space="preserve">W </w:t>
            </w:r>
            <w:r w:rsidR="00041751">
              <w:rPr>
                <w:color w:val="FF0000"/>
                <w:sz w:val="18"/>
                <w:szCs w:val="18"/>
              </w:rPr>
              <w:t>applies</w:t>
            </w:r>
            <w:r w:rsidR="00041751" w:rsidRPr="008E7C4C">
              <w:rPr>
                <w:color w:val="FF0000"/>
                <w:sz w:val="18"/>
                <w:szCs w:val="18"/>
              </w:rPr>
              <w:t>)</w:t>
            </w:r>
            <w:r w:rsidR="00041751">
              <w:rPr>
                <w:color w:val="FF0000"/>
                <w:sz w:val="18"/>
                <w:szCs w:val="18"/>
              </w:rPr>
              <w:t xml:space="preserve">  </w:t>
            </w:r>
            <w:r>
              <w:rPr>
                <w:color w:val="FF0000"/>
                <w:sz w:val="18"/>
                <w:szCs w:val="18"/>
              </w:rPr>
              <w:t>Rationale:</w:t>
            </w:r>
          </w:p>
          <w:p w:rsidR="004B11A2" w:rsidRDefault="003010D1" w:rsidP="003010D1">
            <w:pPr>
              <w:tabs>
                <w:tab w:val="left" w:pos="1134"/>
              </w:tabs>
              <w:autoSpaceDE w:val="0"/>
              <w:autoSpaceDN w:val="0"/>
              <w:adjustRightInd w:val="0"/>
              <w:spacing w:before="120"/>
              <w:rPr>
                <w:b/>
                <w:color w:val="FF0000"/>
                <w:sz w:val="18"/>
                <w:szCs w:val="18"/>
              </w:rPr>
            </w:pPr>
            <w:r w:rsidRPr="003010D1">
              <w:rPr>
                <w:b/>
                <w:color w:val="FF0000"/>
                <w:sz w:val="18"/>
                <w:szCs w:val="18"/>
              </w:rPr>
              <w:t xml:space="preserve">Future DW </w:t>
            </w:r>
            <w:r w:rsidR="001C4481" w:rsidRPr="00306D56">
              <w:rPr>
                <w:b/>
                <w:color w:val="FF0000"/>
                <w:sz w:val="18"/>
                <w:szCs w:val="18"/>
              </w:rPr>
              <w:t>use</w:t>
            </w:r>
            <w:r w:rsidR="008C0577" w:rsidRPr="008C0577">
              <w:rPr>
                <w:b/>
                <w:color w:val="FF0000"/>
                <w:sz w:val="18"/>
                <w:szCs w:val="18"/>
              </w:rPr>
              <w:t xml:space="preserve"> evaluation for unconsolidated aquifers</w:t>
            </w:r>
            <w:r w:rsidR="001C4481" w:rsidRPr="00306D56">
              <w:rPr>
                <w:b/>
                <w:color w:val="FF0000"/>
                <w:sz w:val="18"/>
                <w:szCs w:val="18"/>
              </w:rPr>
              <w:t>:</w:t>
            </w:r>
            <w:r w:rsidR="00C01749">
              <w:rPr>
                <w:b/>
                <w:color w:val="FF0000"/>
                <w:sz w:val="18"/>
                <w:szCs w:val="18"/>
              </w:rPr>
              <w:t xml:space="preserve"> </w:t>
            </w:r>
          </w:p>
          <w:p w:rsidR="001C4481" w:rsidRPr="00C01749" w:rsidRDefault="00C01749" w:rsidP="003010D1">
            <w:pPr>
              <w:tabs>
                <w:tab w:val="left" w:pos="1134"/>
              </w:tabs>
              <w:autoSpaceDE w:val="0"/>
              <w:autoSpaceDN w:val="0"/>
              <w:adjustRightInd w:val="0"/>
              <w:spacing w:before="120"/>
              <w:rPr>
                <w:color w:val="FF0000"/>
                <w:sz w:val="18"/>
                <w:szCs w:val="18"/>
              </w:rPr>
            </w:pPr>
            <w:r w:rsidRPr="00A2060D">
              <w:rPr>
                <w:color w:val="FF0000"/>
                <w:sz w:val="18"/>
                <w:szCs w:val="18"/>
              </w:rPr>
              <w:t>(</w:t>
            </w:r>
            <w:r w:rsidR="00A2060D" w:rsidRPr="00A2060D">
              <w:rPr>
                <w:color w:val="FF0000"/>
                <w:sz w:val="18"/>
                <w:szCs w:val="18"/>
              </w:rPr>
              <w:t xml:space="preserve">Copy the </w:t>
            </w:r>
            <w:r w:rsidR="00F6288C">
              <w:rPr>
                <w:color w:val="FF0000"/>
                <w:sz w:val="18"/>
                <w:szCs w:val="18"/>
              </w:rPr>
              <w:t xml:space="preserve">FDW </w:t>
            </w:r>
            <w:r w:rsidR="00A2060D" w:rsidRPr="00A2060D">
              <w:rPr>
                <w:color w:val="FF0000"/>
                <w:sz w:val="18"/>
                <w:szCs w:val="18"/>
              </w:rPr>
              <w:t xml:space="preserve">questions below to </w:t>
            </w:r>
            <w:r w:rsidR="00A2060D" w:rsidRPr="00C01749">
              <w:rPr>
                <w:color w:val="FF0000"/>
                <w:sz w:val="18"/>
                <w:szCs w:val="18"/>
              </w:rPr>
              <w:t xml:space="preserve">evaluate </w:t>
            </w:r>
            <w:r w:rsidRPr="00C01749">
              <w:rPr>
                <w:color w:val="FF0000"/>
                <w:sz w:val="18"/>
                <w:szCs w:val="18"/>
              </w:rPr>
              <w:t>all aquifers</w:t>
            </w:r>
            <w:r>
              <w:rPr>
                <w:color w:val="FF0000"/>
                <w:sz w:val="18"/>
                <w:szCs w:val="18"/>
              </w:rPr>
              <w:t xml:space="preserve"> in the subsurface</w:t>
            </w:r>
            <w:r w:rsidRPr="00C01749">
              <w:rPr>
                <w:color w:val="FF0000"/>
                <w:sz w:val="18"/>
                <w:szCs w:val="18"/>
              </w:rPr>
              <w:t>; commence with deepest</w:t>
            </w:r>
            <w:r>
              <w:rPr>
                <w:color w:val="FF0000"/>
                <w:sz w:val="18"/>
                <w:szCs w:val="18"/>
              </w:rPr>
              <w:t>)</w:t>
            </w:r>
          </w:p>
          <w:p w:rsidR="001C4481" w:rsidRPr="003C50B4" w:rsidRDefault="00D27D76" w:rsidP="00F6288C">
            <w:pPr>
              <w:tabs>
                <w:tab w:val="left" w:pos="284"/>
                <w:tab w:val="left" w:pos="1134"/>
              </w:tabs>
              <w:autoSpaceDE w:val="0"/>
              <w:autoSpaceDN w:val="0"/>
              <w:adjustRightInd w:val="0"/>
              <w:spacing w:before="120"/>
              <w:ind w:left="851" w:hanging="851"/>
              <w:rPr>
                <w:color w:val="FF0000"/>
                <w:sz w:val="18"/>
                <w:szCs w:val="18"/>
              </w:rPr>
            </w:pPr>
            <w:r>
              <w:rPr>
                <w:b/>
                <w:color w:val="FF0000"/>
                <w:sz w:val="18"/>
                <w:szCs w:val="18"/>
              </w:rPr>
              <w:t xml:space="preserve">FDW </w:t>
            </w:r>
            <w:r w:rsidR="001C4481" w:rsidRPr="00804473">
              <w:rPr>
                <w:b/>
                <w:color w:val="FF0000"/>
                <w:sz w:val="18"/>
                <w:szCs w:val="18"/>
              </w:rPr>
              <w:t>Q</w:t>
            </w:r>
            <w:r>
              <w:rPr>
                <w:b/>
                <w:color w:val="FF0000"/>
                <w:sz w:val="18"/>
                <w:szCs w:val="18"/>
              </w:rPr>
              <w:t>1</w:t>
            </w:r>
            <w:r w:rsidR="001C4481" w:rsidRPr="00804473">
              <w:rPr>
                <w:b/>
                <w:color w:val="FF0000"/>
                <w:sz w:val="18"/>
                <w:szCs w:val="18"/>
              </w:rPr>
              <w:t>:</w:t>
            </w:r>
            <w:r w:rsidR="001C4481">
              <w:rPr>
                <w:color w:val="FF0000"/>
                <w:sz w:val="18"/>
                <w:szCs w:val="18"/>
              </w:rPr>
              <w:t xml:space="preserve"> </w:t>
            </w:r>
            <w:r w:rsidR="00C01749" w:rsidRPr="00C01749">
              <w:rPr>
                <w:color w:val="FF0000"/>
                <w:sz w:val="18"/>
                <w:szCs w:val="18"/>
              </w:rPr>
              <w:t>Is the site located within</w:t>
            </w:r>
            <w:r w:rsidR="00C01749">
              <w:rPr>
                <w:color w:val="FF0000"/>
                <w:sz w:val="18"/>
                <w:szCs w:val="18"/>
              </w:rPr>
              <w:t xml:space="preserve"> </w:t>
            </w:r>
            <w:r w:rsidR="00C01749" w:rsidRPr="00C01749">
              <w:rPr>
                <w:color w:val="FF0000"/>
                <w:sz w:val="18"/>
                <w:szCs w:val="18"/>
              </w:rPr>
              <w:t>filled former marine or</w:t>
            </w:r>
            <w:r w:rsidR="00C01749">
              <w:rPr>
                <w:color w:val="FF0000"/>
                <w:sz w:val="18"/>
                <w:szCs w:val="18"/>
              </w:rPr>
              <w:t xml:space="preserve"> </w:t>
            </w:r>
            <w:r w:rsidR="00C01749" w:rsidRPr="00C01749">
              <w:rPr>
                <w:color w:val="FF0000"/>
                <w:sz w:val="18"/>
                <w:szCs w:val="18"/>
              </w:rPr>
              <w:t>estuarine</w:t>
            </w:r>
            <w:r w:rsidR="00C01749">
              <w:rPr>
                <w:color w:val="FF0000"/>
                <w:sz w:val="18"/>
                <w:szCs w:val="18"/>
              </w:rPr>
              <w:t xml:space="preserve"> foreshore</w:t>
            </w:r>
            <w:r w:rsidR="001C4481" w:rsidRPr="00DA62E7">
              <w:rPr>
                <w:color w:val="FF0000"/>
                <w:sz w:val="18"/>
                <w:szCs w:val="18"/>
              </w:rPr>
              <w:t>?</w:t>
            </w:r>
            <w:r w:rsidR="001C4481">
              <w:rPr>
                <w:color w:val="FF0000"/>
                <w:sz w:val="18"/>
                <w:szCs w:val="18"/>
              </w:rPr>
              <w:t xml:space="preserve">  </w:t>
            </w:r>
            <w:r w:rsidR="001C4481">
              <w:rPr>
                <w:color w:val="FF0000"/>
                <w:sz w:val="18"/>
                <w:szCs w:val="18"/>
              </w:rPr>
              <w:fldChar w:fldCharType="begin">
                <w:ffData>
                  <w:name w:val="Check53"/>
                  <w:enabled/>
                  <w:calcOnExit w:val="0"/>
                  <w:checkBox>
                    <w:sizeAuto/>
                    <w:default w:val="0"/>
                  </w:checkBox>
                </w:ffData>
              </w:fldChar>
            </w:r>
            <w:r w:rsidR="001C4481">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1C4481">
              <w:rPr>
                <w:color w:val="FF0000"/>
                <w:sz w:val="18"/>
                <w:szCs w:val="18"/>
              </w:rPr>
              <w:fldChar w:fldCharType="end"/>
            </w:r>
            <w:r w:rsidR="001C4481">
              <w:rPr>
                <w:color w:val="FF0000"/>
                <w:sz w:val="18"/>
                <w:szCs w:val="18"/>
              </w:rPr>
              <w:t xml:space="preserve"> </w:t>
            </w:r>
            <w:r w:rsidR="001C4481" w:rsidRPr="008E2BDF">
              <w:rPr>
                <w:b/>
                <w:color w:val="FF0000"/>
                <w:sz w:val="18"/>
                <w:szCs w:val="18"/>
              </w:rPr>
              <w:t>Yes</w:t>
            </w:r>
            <w:r w:rsidR="001C4481">
              <w:rPr>
                <w:color w:val="FF0000"/>
                <w:sz w:val="18"/>
                <w:szCs w:val="18"/>
              </w:rPr>
              <w:t xml:space="preserve"> (</w:t>
            </w:r>
            <w:r w:rsidR="00A2060D">
              <w:rPr>
                <w:color w:val="FF0000"/>
                <w:sz w:val="18"/>
                <w:szCs w:val="18"/>
              </w:rPr>
              <w:t>Future DW does not apply</w:t>
            </w:r>
            <w:r w:rsidR="001C4481">
              <w:rPr>
                <w:color w:val="FF0000"/>
                <w:sz w:val="18"/>
                <w:szCs w:val="18"/>
              </w:rPr>
              <w:t xml:space="preserve">)    </w:t>
            </w:r>
            <w:r w:rsidR="001C4481">
              <w:rPr>
                <w:color w:val="FF0000"/>
                <w:sz w:val="18"/>
                <w:szCs w:val="18"/>
              </w:rPr>
              <w:fldChar w:fldCharType="begin">
                <w:ffData>
                  <w:name w:val="Check53"/>
                  <w:enabled/>
                  <w:calcOnExit w:val="0"/>
                  <w:checkBox>
                    <w:sizeAuto/>
                    <w:default w:val="0"/>
                  </w:checkBox>
                </w:ffData>
              </w:fldChar>
            </w:r>
            <w:r w:rsidR="001C4481">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1C4481">
              <w:rPr>
                <w:color w:val="FF0000"/>
                <w:sz w:val="18"/>
                <w:szCs w:val="18"/>
              </w:rPr>
              <w:fldChar w:fldCharType="end"/>
            </w:r>
            <w:r w:rsidR="001C4481">
              <w:rPr>
                <w:color w:val="FF0000"/>
                <w:sz w:val="18"/>
                <w:szCs w:val="18"/>
              </w:rPr>
              <w:t xml:space="preserve"> </w:t>
            </w:r>
            <w:r w:rsidR="001C4481" w:rsidRPr="008E2BDF">
              <w:rPr>
                <w:b/>
                <w:color w:val="FF0000"/>
                <w:sz w:val="18"/>
                <w:szCs w:val="18"/>
              </w:rPr>
              <w:t>No</w:t>
            </w:r>
            <w:r w:rsidR="001C4481">
              <w:rPr>
                <w:color w:val="FF0000"/>
                <w:sz w:val="18"/>
                <w:szCs w:val="18"/>
              </w:rPr>
              <w:t xml:space="preserve">  (</w:t>
            </w:r>
            <w:r w:rsidR="00A2060D">
              <w:rPr>
                <w:color w:val="FF0000"/>
                <w:sz w:val="18"/>
                <w:szCs w:val="18"/>
              </w:rPr>
              <w:t xml:space="preserve">go to </w:t>
            </w:r>
            <w:r w:rsidR="0062319F" w:rsidRPr="0062319F">
              <w:rPr>
                <w:color w:val="FF0000"/>
                <w:sz w:val="18"/>
                <w:szCs w:val="18"/>
              </w:rPr>
              <w:t>FDW Q2</w:t>
            </w:r>
            <w:r w:rsidR="001C4481">
              <w:rPr>
                <w:color w:val="FF0000"/>
                <w:sz w:val="18"/>
                <w:szCs w:val="18"/>
              </w:rPr>
              <w:t xml:space="preserve">)  </w:t>
            </w:r>
            <w:r w:rsidR="0062319F">
              <w:rPr>
                <w:color w:val="FF0000"/>
                <w:sz w:val="18"/>
                <w:szCs w:val="18"/>
              </w:rPr>
              <w:t>If YES, describe</w:t>
            </w:r>
            <w:r w:rsidR="001C4481">
              <w:rPr>
                <w:color w:val="FF0000"/>
                <w:sz w:val="18"/>
                <w:szCs w:val="18"/>
              </w:rPr>
              <w:t>:</w:t>
            </w:r>
          </w:p>
          <w:p w:rsidR="001C4481" w:rsidRPr="003C50B4" w:rsidRDefault="00D27D76" w:rsidP="00F6288C">
            <w:pPr>
              <w:tabs>
                <w:tab w:val="left" w:pos="851"/>
                <w:tab w:val="left" w:pos="1134"/>
              </w:tabs>
              <w:autoSpaceDE w:val="0"/>
              <w:autoSpaceDN w:val="0"/>
              <w:adjustRightInd w:val="0"/>
              <w:spacing w:before="120"/>
              <w:ind w:left="851" w:hanging="851"/>
              <w:rPr>
                <w:color w:val="FF0000"/>
                <w:sz w:val="18"/>
                <w:szCs w:val="18"/>
              </w:rPr>
            </w:pPr>
            <w:r>
              <w:rPr>
                <w:b/>
                <w:color w:val="FF0000"/>
                <w:sz w:val="18"/>
                <w:szCs w:val="18"/>
              </w:rPr>
              <w:t xml:space="preserve">FDW </w:t>
            </w:r>
            <w:r w:rsidRPr="00804473">
              <w:rPr>
                <w:b/>
                <w:color w:val="FF0000"/>
                <w:sz w:val="18"/>
                <w:szCs w:val="18"/>
              </w:rPr>
              <w:t>Q</w:t>
            </w:r>
            <w:r>
              <w:rPr>
                <w:b/>
                <w:color w:val="FF0000"/>
                <w:sz w:val="18"/>
                <w:szCs w:val="18"/>
              </w:rPr>
              <w:t>2</w:t>
            </w:r>
            <w:r w:rsidR="001C4481">
              <w:rPr>
                <w:color w:val="FF0000"/>
                <w:sz w:val="18"/>
                <w:szCs w:val="18"/>
              </w:rPr>
              <w:t xml:space="preserve"> - </w:t>
            </w:r>
            <w:r w:rsidR="0091544A" w:rsidRPr="0091544A">
              <w:rPr>
                <w:color w:val="FF0000"/>
                <w:sz w:val="18"/>
                <w:szCs w:val="18"/>
              </w:rPr>
              <w:t xml:space="preserve">Is the aquifer </w:t>
            </w:r>
            <w:r w:rsidR="0091544A" w:rsidRPr="000F1F52">
              <w:rPr>
                <w:b/>
                <w:i/>
                <w:color w:val="FF0000"/>
                <w:sz w:val="18"/>
                <w:szCs w:val="18"/>
              </w:rPr>
              <w:t>confined</w:t>
            </w:r>
            <w:r w:rsidR="0091544A" w:rsidRPr="0091544A">
              <w:rPr>
                <w:color w:val="FF0000"/>
                <w:sz w:val="18"/>
                <w:szCs w:val="18"/>
              </w:rPr>
              <w:t xml:space="preserve"> and</w:t>
            </w:r>
            <w:r w:rsidR="0091544A">
              <w:rPr>
                <w:color w:val="FF0000"/>
                <w:sz w:val="18"/>
                <w:szCs w:val="18"/>
              </w:rPr>
              <w:t xml:space="preserve"> </w:t>
            </w:r>
            <w:r w:rsidR="0091544A" w:rsidRPr="0091544A">
              <w:rPr>
                <w:color w:val="FF0000"/>
                <w:sz w:val="18"/>
                <w:szCs w:val="18"/>
              </w:rPr>
              <w:t>protected by a natural</w:t>
            </w:r>
            <w:r w:rsidR="0091544A">
              <w:rPr>
                <w:color w:val="FF0000"/>
                <w:sz w:val="18"/>
                <w:szCs w:val="18"/>
              </w:rPr>
              <w:t xml:space="preserve"> </w:t>
            </w:r>
            <w:r w:rsidR="0091544A" w:rsidRPr="0091544A">
              <w:rPr>
                <w:color w:val="FF0000"/>
                <w:sz w:val="18"/>
                <w:szCs w:val="18"/>
              </w:rPr>
              <w:t xml:space="preserve">confining barrier? </w:t>
            </w:r>
            <w:r w:rsidR="001C4481">
              <w:rPr>
                <w:color w:val="FF0000"/>
                <w:sz w:val="18"/>
                <w:szCs w:val="18"/>
              </w:rPr>
              <w:t xml:space="preserve">  </w:t>
            </w:r>
            <w:r w:rsidR="001C4481">
              <w:rPr>
                <w:color w:val="FF0000"/>
                <w:sz w:val="18"/>
                <w:szCs w:val="18"/>
              </w:rPr>
              <w:fldChar w:fldCharType="begin">
                <w:ffData>
                  <w:name w:val="Check53"/>
                  <w:enabled/>
                  <w:calcOnExit w:val="0"/>
                  <w:checkBox>
                    <w:sizeAuto/>
                    <w:default w:val="0"/>
                  </w:checkBox>
                </w:ffData>
              </w:fldChar>
            </w:r>
            <w:r w:rsidR="001C4481">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1C4481">
              <w:rPr>
                <w:color w:val="FF0000"/>
                <w:sz w:val="18"/>
                <w:szCs w:val="18"/>
              </w:rPr>
              <w:fldChar w:fldCharType="end"/>
            </w:r>
            <w:r w:rsidR="001C4481">
              <w:rPr>
                <w:color w:val="FF0000"/>
                <w:sz w:val="18"/>
                <w:szCs w:val="18"/>
              </w:rPr>
              <w:t xml:space="preserve"> </w:t>
            </w:r>
            <w:r w:rsidR="001C4481" w:rsidRPr="008E2BDF">
              <w:rPr>
                <w:b/>
                <w:color w:val="FF0000"/>
                <w:sz w:val="18"/>
                <w:szCs w:val="18"/>
              </w:rPr>
              <w:t>Yes</w:t>
            </w:r>
            <w:r w:rsidR="001C4481">
              <w:rPr>
                <w:color w:val="FF0000"/>
                <w:sz w:val="18"/>
                <w:szCs w:val="18"/>
              </w:rPr>
              <w:t xml:space="preserve"> (</w:t>
            </w:r>
            <w:r w:rsidR="0091544A">
              <w:rPr>
                <w:color w:val="FF0000"/>
                <w:sz w:val="18"/>
                <w:szCs w:val="18"/>
              </w:rPr>
              <w:t xml:space="preserve">go to </w:t>
            </w:r>
            <w:r>
              <w:rPr>
                <w:color w:val="FF0000"/>
                <w:sz w:val="18"/>
                <w:szCs w:val="18"/>
              </w:rPr>
              <w:t>1</w:t>
            </w:r>
            <w:r w:rsidR="001C4481">
              <w:rPr>
                <w:color w:val="FF0000"/>
                <w:sz w:val="18"/>
                <w:szCs w:val="18"/>
              </w:rPr>
              <w:t xml:space="preserve">)  </w:t>
            </w:r>
            <w:r w:rsidR="001C4481">
              <w:rPr>
                <w:color w:val="FF0000"/>
                <w:sz w:val="18"/>
                <w:szCs w:val="18"/>
              </w:rPr>
              <w:fldChar w:fldCharType="begin">
                <w:ffData>
                  <w:name w:val="Check53"/>
                  <w:enabled/>
                  <w:calcOnExit w:val="0"/>
                  <w:checkBox>
                    <w:sizeAuto/>
                    <w:default w:val="0"/>
                  </w:checkBox>
                </w:ffData>
              </w:fldChar>
            </w:r>
            <w:r w:rsidR="001C4481">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1C4481">
              <w:rPr>
                <w:color w:val="FF0000"/>
                <w:sz w:val="18"/>
                <w:szCs w:val="18"/>
              </w:rPr>
              <w:fldChar w:fldCharType="end"/>
            </w:r>
            <w:r w:rsidR="001C4481">
              <w:rPr>
                <w:color w:val="FF0000"/>
                <w:sz w:val="18"/>
                <w:szCs w:val="18"/>
              </w:rPr>
              <w:t xml:space="preserve"> </w:t>
            </w:r>
            <w:r w:rsidR="001C4481" w:rsidRPr="008E2BDF">
              <w:rPr>
                <w:b/>
                <w:color w:val="FF0000"/>
                <w:sz w:val="18"/>
                <w:szCs w:val="18"/>
              </w:rPr>
              <w:t>No</w:t>
            </w:r>
            <w:r w:rsidR="001C4481">
              <w:rPr>
                <w:color w:val="FF0000"/>
                <w:sz w:val="18"/>
                <w:szCs w:val="18"/>
              </w:rPr>
              <w:t xml:space="preserve"> (go to </w:t>
            </w:r>
            <w:r w:rsidRPr="0062319F">
              <w:rPr>
                <w:color w:val="FF0000"/>
                <w:sz w:val="18"/>
                <w:szCs w:val="18"/>
              </w:rPr>
              <w:t>FDW Q3</w:t>
            </w:r>
            <w:r w:rsidR="001C4481">
              <w:rPr>
                <w:color w:val="FF0000"/>
                <w:sz w:val="18"/>
                <w:szCs w:val="18"/>
              </w:rPr>
              <w:t xml:space="preserve">)  </w:t>
            </w:r>
            <w:r w:rsidR="0062319F">
              <w:rPr>
                <w:color w:val="FF0000"/>
                <w:sz w:val="18"/>
                <w:szCs w:val="18"/>
              </w:rPr>
              <w:t xml:space="preserve">If YES, </w:t>
            </w:r>
            <w:r w:rsidR="001C4481">
              <w:rPr>
                <w:color w:val="FF0000"/>
                <w:sz w:val="18"/>
                <w:szCs w:val="18"/>
              </w:rPr>
              <w:t>describe:</w:t>
            </w:r>
          </w:p>
          <w:p w:rsidR="001C4481" w:rsidRDefault="00D27D76" w:rsidP="00A44302">
            <w:pPr>
              <w:tabs>
                <w:tab w:val="left" w:pos="426"/>
                <w:tab w:val="left" w:pos="1134"/>
              </w:tabs>
              <w:autoSpaceDE w:val="0"/>
              <w:autoSpaceDN w:val="0"/>
              <w:adjustRightInd w:val="0"/>
              <w:spacing w:before="120"/>
              <w:ind w:left="426" w:hanging="284"/>
              <w:rPr>
                <w:color w:val="FF0000"/>
                <w:sz w:val="18"/>
                <w:szCs w:val="18"/>
              </w:rPr>
            </w:pPr>
            <w:r>
              <w:rPr>
                <w:b/>
                <w:color w:val="FF0000"/>
                <w:sz w:val="18"/>
                <w:szCs w:val="18"/>
              </w:rPr>
              <w:t>1</w:t>
            </w:r>
            <w:r w:rsidR="001C4481">
              <w:rPr>
                <w:color w:val="FF0000"/>
                <w:sz w:val="18"/>
                <w:szCs w:val="18"/>
              </w:rPr>
              <w:t xml:space="preserve"> -</w:t>
            </w:r>
            <w:r w:rsidR="001C4481">
              <w:t xml:space="preserve"> </w:t>
            </w:r>
            <w:r w:rsidR="0091544A" w:rsidRPr="0091544A">
              <w:rPr>
                <w:color w:val="FF0000"/>
                <w:sz w:val="18"/>
                <w:szCs w:val="18"/>
              </w:rPr>
              <w:t xml:space="preserve">Does the </w:t>
            </w:r>
            <w:r w:rsidR="0091544A" w:rsidRPr="00603495">
              <w:rPr>
                <w:i/>
                <w:color w:val="FF0000"/>
                <w:sz w:val="18"/>
                <w:szCs w:val="18"/>
              </w:rPr>
              <w:t>confined</w:t>
            </w:r>
            <w:r w:rsidR="0091544A" w:rsidRPr="0091544A">
              <w:rPr>
                <w:color w:val="FF0000"/>
                <w:sz w:val="18"/>
                <w:szCs w:val="18"/>
              </w:rPr>
              <w:t xml:space="preserve"> aquifer</w:t>
            </w:r>
            <w:r w:rsidR="0091544A">
              <w:rPr>
                <w:color w:val="FF0000"/>
                <w:sz w:val="18"/>
                <w:szCs w:val="18"/>
              </w:rPr>
              <w:t xml:space="preserve"> </w:t>
            </w:r>
            <w:r w:rsidR="0091544A" w:rsidRPr="0091544A">
              <w:rPr>
                <w:color w:val="FF0000"/>
                <w:sz w:val="18"/>
                <w:szCs w:val="18"/>
              </w:rPr>
              <w:t>have a bulk hydraulic</w:t>
            </w:r>
            <w:r w:rsidR="0091544A">
              <w:rPr>
                <w:color w:val="FF0000"/>
                <w:sz w:val="18"/>
                <w:szCs w:val="18"/>
              </w:rPr>
              <w:t xml:space="preserve"> </w:t>
            </w:r>
            <w:r w:rsidR="0091544A" w:rsidRPr="0091544A">
              <w:rPr>
                <w:color w:val="FF0000"/>
                <w:sz w:val="18"/>
                <w:szCs w:val="18"/>
              </w:rPr>
              <w:t xml:space="preserve">conductivity &gt;10-6 m/s </w:t>
            </w:r>
            <w:r w:rsidR="0091544A" w:rsidRPr="0062319F">
              <w:rPr>
                <w:i/>
                <w:color w:val="FF0000"/>
                <w:sz w:val="18"/>
                <w:szCs w:val="18"/>
              </w:rPr>
              <w:t>or</w:t>
            </w:r>
            <w:r w:rsidR="0091544A" w:rsidRPr="0091544A">
              <w:rPr>
                <w:color w:val="FF0000"/>
                <w:sz w:val="18"/>
                <w:szCs w:val="18"/>
              </w:rPr>
              <w:t xml:space="preserve"> a</w:t>
            </w:r>
            <w:r w:rsidR="0091544A">
              <w:rPr>
                <w:color w:val="FF0000"/>
                <w:sz w:val="18"/>
                <w:szCs w:val="18"/>
              </w:rPr>
              <w:t xml:space="preserve"> </w:t>
            </w:r>
            <w:r w:rsidR="0091544A" w:rsidRPr="0091544A">
              <w:rPr>
                <w:color w:val="FF0000"/>
                <w:sz w:val="18"/>
                <w:szCs w:val="18"/>
              </w:rPr>
              <w:t xml:space="preserve">yield ≥1.3 L/min </w:t>
            </w:r>
            <w:r w:rsidR="0091544A" w:rsidRPr="0062319F">
              <w:rPr>
                <w:i/>
                <w:color w:val="FF0000"/>
                <w:sz w:val="18"/>
                <w:szCs w:val="18"/>
              </w:rPr>
              <w:t>or</w:t>
            </w:r>
            <w:r w:rsidR="0091544A" w:rsidRPr="0091544A">
              <w:rPr>
                <w:color w:val="FF0000"/>
                <w:sz w:val="18"/>
                <w:szCs w:val="18"/>
              </w:rPr>
              <w:t xml:space="preserve"> is the</w:t>
            </w:r>
            <w:r w:rsidR="0091544A">
              <w:rPr>
                <w:color w:val="FF0000"/>
                <w:sz w:val="18"/>
                <w:szCs w:val="18"/>
              </w:rPr>
              <w:t xml:space="preserve"> </w:t>
            </w:r>
            <w:r w:rsidR="0091544A" w:rsidRPr="0091544A">
              <w:rPr>
                <w:color w:val="FF0000"/>
                <w:sz w:val="18"/>
                <w:szCs w:val="18"/>
              </w:rPr>
              <w:t>aquifer mapped in the BC</w:t>
            </w:r>
            <w:r w:rsidR="0091544A">
              <w:rPr>
                <w:color w:val="FF0000"/>
                <w:sz w:val="18"/>
                <w:szCs w:val="18"/>
              </w:rPr>
              <w:t xml:space="preserve"> </w:t>
            </w:r>
            <w:r w:rsidR="0091544A" w:rsidRPr="0091544A">
              <w:rPr>
                <w:color w:val="FF0000"/>
                <w:sz w:val="18"/>
                <w:szCs w:val="18"/>
              </w:rPr>
              <w:t>Water Resource Atlas</w:t>
            </w:r>
            <w:r w:rsidR="001C4481" w:rsidRPr="00804473">
              <w:rPr>
                <w:color w:val="FF0000"/>
                <w:sz w:val="18"/>
                <w:szCs w:val="18"/>
              </w:rPr>
              <w:t>?</w:t>
            </w:r>
            <w:r w:rsidR="001C4481">
              <w:rPr>
                <w:color w:val="FF0000"/>
                <w:sz w:val="18"/>
                <w:szCs w:val="18"/>
              </w:rPr>
              <w:t xml:space="preserve"> </w:t>
            </w:r>
            <w:r w:rsidR="001C4481">
              <w:rPr>
                <w:color w:val="FF0000"/>
                <w:sz w:val="18"/>
                <w:szCs w:val="18"/>
              </w:rPr>
              <w:fldChar w:fldCharType="begin">
                <w:ffData>
                  <w:name w:val="Check53"/>
                  <w:enabled/>
                  <w:calcOnExit w:val="0"/>
                  <w:checkBox>
                    <w:sizeAuto/>
                    <w:default w:val="0"/>
                  </w:checkBox>
                </w:ffData>
              </w:fldChar>
            </w:r>
            <w:r w:rsidR="001C4481">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1C4481">
              <w:rPr>
                <w:color w:val="FF0000"/>
                <w:sz w:val="18"/>
                <w:szCs w:val="18"/>
              </w:rPr>
              <w:fldChar w:fldCharType="end"/>
            </w:r>
            <w:r w:rsidR="001C4481">
              <w:rPr>
                <w:color w:val="FF0000"/>
                <w:sz w:val="18"/>
                <w:szCs w:val="18"/>
              </w:rPr>
              <w:t> </w:t>
            </w:r>
            <w:r w:rsidR="001C4481" w:rsidRPr="008E2BDF">
              <w:rPr>
                <w:b/>
                <w:color w:val="FF0000"/>
                <w:sz w:val="18"/>
                <w:szCs w:val="18"/>
              </w:rPr>
              <w:t>Yes</w:t>
            </w:r>
            <w:r w:rsidR="001C4481">
              <w:rPr>
                <w:color w:val="FF0000"/>
                <w:sz w:val="18"/>
                <w:szCs w:val="18"/>
              </w:rPr>
              <w:t xml:space="preserve"> (</w:t>
            </w:r>
            <w:r w:rsidR="0091544A">
              <w:rPr>
                <w:color w:val="FF0000"/>
                <w:sz w:val="18"/>
                <w:szCs w:val="18"/>
              </w:rPr>
              <w:t xml:space="preserve">go to </w:t>
            </w:r>
            <w:r>
              <w:rPr>
                <w:color w:val="FF0000"/>
                <w:sz w:val="18"/>
                <w:szCs w:val="18"/>
              </w:rPr>
              <w:t>2</w:t>
            </w:r>
            <w:r w:rsidR="001C4481">
              <w:rPr>
                <w:color w:val="FF0000"/>
                <w:sz w:val="18"/>
                <w:szCs w:val="18"/>
              </w:rPr>
              <w:t xml:space="preserve">)  </w:t>
            </w:r>
            <w:r w:rsidR="001C4481">
              <w:rPr>
                <w:color w:val="FF0000"/>
                <w:sz w:val="18"/>
                <w:szCs w:val="18"/>
              </w:rPr>
              <w:fldChar w:fldCharType="begin">
                <w:ffData>
                  <w:name w:val="Check53"/>
                  <w:enabled/>
                  <w:calcOnExit w:val="0"/>
                  <w:checkBox>
                    <w:sizeAuto/>
                    <w:default w:val="0"/>
                  </w:checkBox>
                </w:ffData>
              </w:fldChar>
            </w:r>
            <w:r w:rsidR="001C4481">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1C4481">
              <w:rPr>
                <w:color w:val="FF0000"/>
                <w:sz w:val="18"/>
                <w:szCs w:val="18"/>
              </w:rPr>
              <w:fldChar w:fldCharType="end"/>
            </w:r>
            <w:r w:rsidR="001C4481">
              <w:rPr>
                <w:color w:val="FF0000"/>
                <w:sz w:val="18"/>
                <w:szCs w:val="18"/>
              </w:rPr>
              <w:t xml:space="preserve"> </w:t>
            </w:r>
            <w:r w:rsidR="001C4481" w:rsidRPr="008E2BDF">
              <w:rPr>
                <w:b/>
                <w:color w:val="FF0000"/>
                <w:sz w:val="18"/>
                <w:szCs w:val="18"/>
              </w:rPr>
              <w:t>No</w:t>
            </w:r>
            <w:r w:rsidR="001C4481">
              <w:rPr>
                <w:b/>
                <w:color w:val="FF0000"/>
                <w:sz w:val="18"/>
                <w:szCs w:val="18"/>
              </w:rPr>
              <w:t xml:space="preserve"> </w:t>
            </w:r>
            <w:r w:rsidR="001C4481">
              <w:rPr>
                <w:color w:val="FF0000"/>
                <w:sz w:val="18"/>
                <w:szCs w:val="18"/>
              </w:rPr>
              <w:t>(</w:t>
            </w:r>
            <w:r w:rsidR="0091544A">
              <w:rPr>
                <w:color w:val="FF0000"/>
                <w:sz w:val="18"/>
                <w:szCs w:val="18"/>
              </w:rPr>
              <w:t>Future DW does not apply</w:t>
            </w:r>
            <w:r w:rsidR="001C4481">
              <w:rPr>
                <w:color w:val="FF0000"/>
                <w:sz w:val="18"/>
                <w:szCs w:val="18"/>
              </w:rPr>
              <w:t>)  Rationale:</w:t>
            </w:r>
          </w:p>
          <w:p w:rsidR="00363BFF" w:rsidRDefault="00363BFF" w:rsidP="00A44302">
            <w:pPr>
              <w:tabs>
                <w:tab w:val="left" w:pos="426"/>
                <w:tab w:val="left" w:pos="1134"/>
                <w:tab w:val="left" w:pos="2835"/>
                <w:tab w:val="left" w:pos="5529"/>
                <w:tab w:val="left" w:pos="7797"/>
              </w:tabs>
              <w:autoSpaceDE w:val="0"/>
              <w:autoSpaceDN w:val="0"/>
              <w:adjustRightInd w:val="0"/>
              <w:spacing w:before="60"/>
              <w:ind w:left="426" w:hanging="284"/>
              <w:rPr>
                <w:color w:val="FF0000"/>
                <w:sz w:val="18"/>
                <w:szCs w:val="18"/>
              </w:rPr>
            </w:pPr>
            <w:r>
              <w:rPr>
                <w:color w:val="FF0000"/>
                <w:sz w:val="18"/>
                <w:szCs w:val="18"/>
              </w:rPr>
              <w:tab/>
            </w:r>
            <w:r w:rsidRPr="00603495">
              <w:rPr>
                <w:i/>
                <w:color w:val="FF0000"/>
                <w:sz w:val="18"/>
                <w:szCs w:val="18"/>
              </w:rPr>
              <w:t>Confined</w:t>
            </w:r>
            <w:r>
              <w:rPr>
                <w:color w:val="FF0000"/>
                <w:sz w:val="18"/>
                <w:szCs w:val="18"/>
              </w:rPr>
              <w:t xml:space="preserve"> </w:t>
            </w:r>
            <w:r w:rsidRPr="004B11A2">
              <w:rPr>
                <w:color w:val="FF0000"/>
                <w:sz w:val="18"/>
                <w:szCs w:val="18"/>
              </w:rPr>
              <w:t>aquifer</w:t>
            </w:r>
            <w:r>
              <w:rPr>
                <w:color w:val="FF0000"/>
                <w:sz w:val="18"/>
                <w:szCs w:val="18"/>
              </w:rPr>
              <w:t xml:space="preserve"> properties:</w:t>
            </w:r>
            <w:r>
              <w:rPr>
                <w:color w:val="FF0000"/>
                <w:sz w:val="18"/>
                <w:szCs w:val="18"/>
              </w:rPr>
              <w:tab/>
            </w:r>
            <w:r w:rsidRPr="004B11A2">
              <w:rPr>
                <w:color w:val="FF0000"/>
                <w:sz w:val="18"/>
                <w:szCs w:val="18"/>
              </w:rPr>
              <w:t>Bulk</w:t>
            </w:r>
            <w:r>
              <w:rPr>
                <w:color w:val="FF0000"/>
                <w:sz w:val="18"/>
                <w:szCs w:val="18"/>
              </w:rPr>
              <w:t xml:space="preserve"> </w:t>
            </w:r>
            <w:r w:rsidRPr="004B11A2">
              <w:rPr>
                <w:color w:val="FF0000"/>
                <w:sz w:val="18"/>
                <w:szCs w:val="18"/>
              </w:rPr>
              <w:t>hydraulic conductivity</w:t>
            </w:r>
            <w:r>
              <w:rPr>
                <w:color w:val="FF0000"/>
                <w:sz w:val="18"/>
                <w:szCs w:val="18"/>
              </w:rPr>
              <w:t xml:space="preserve"> (K)</w:t>
            </w:r>
            <w:r w:rsidRPr="00C17ED5">
              <w:rPr>
                <w:b/>
                <w:color w:val="FF0000"/>
                <w:sz w:val="18"/>
                <w:szCs w:val="18"/>
              </w:rPr>
              <w:t xml:space="preserve"> </w:t>
            </w:r>
            <w:r>
              <w:rPr>
                <w:b/>
                <w:color w:val="FF0000"/>
                <w:sz w:val="18"/>
                <w:szCs w:val="18"/>
              </w:rPr>
              <w:t>-</w:t>
            </w:r>
            <w:r>
              <w:rPr>
                <w:b/>
                <w:color w:val="FF0000"/>
                <w:sz w:val="18"/>
                <w:szCs w:val="18"/>
              </w:rPr>
              <w:tab/>
            </w:r>
            <w:r>
              <w:rPr>
                <w:color w:val="FF0000"/>
                <w:sz w:val="18"/>
                <w:szCs w:val="18"/>
              </w:rPr>
              <w:fldChar w:fldCharType="begin">
                <w:ffData>
                  <w:name w:val=""/>
                  <w:enabled/>
                  <w:calcOnExit w:val="0"/>
                  <w:statusText w:type="text" w:val="Provide K in m/s"/>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r>
              <w:rPr>
                <w:color w:val="FF0000"/>
                <w:sz w:val="18"/>
                <w:szCs w:val="18"/>
                <w:u w:val="single"/>
              </w:rPr>
              <w:t xml:space="preserve"> </w:t>
            </w:r>
            <w:r w:rsidR="00D05B07">
              <w:rPr>
                <w:color w:val="FF0000"/>
                <w:sz w:val="18"/>
                <w:szCs w:val="18"/>
                <w:u w:val="single"/>
              </w:rPr>
              <w:t xml:space="preserve">m/s </w:t>
            </w:r>
            <w:r>
              <w:rPr>
                <w:color w:val="FF0000"/>
                <w:sz w:val="18"/>
                <w:szCs w:val="18"/>
                <w:u w:val="single"/>
              </w:rPr>
              <w:t xml:space="preserve"> </w:t>
            </w:r>
            <w:proofErr w:type="spellStart"/>
            <w:r w:rsidRPr="00064DE7">
              <w:rPr>
                <w:color w:val="FF0000"/>
                <w:sz w:val="18"/>
                <w:szCs w:val="18"/>
              </w:rPr>
              <w:t>K</w:t>
            </w:r>
            <w:r w:rsidRPr="00361292">
              <w:rPr>
                <w:b/>
                <w:color w:val="FF0000"/>
                <w:sz w:val="18"/>
                <w:szCs w:val="18"/>
              </w:rPr>
              <w:t>max</w:t>
            </w:r>
            <w:proofErr w:type="spellEnd"/>
            <w:r w:rsidRPr="00064DE7">
              <w:rPr>
                <w:color w:val="FF0000"/>
                <w:sz w:val="18"/>
                <w:szCs w:val="18"/>
              </w:rPr>
              <w:t xml:space="preserve"> if &lt;6 wells</w:t>
            </w:r>
            <w:r>
              <w:rPr>
                <w:color w:val="FF0000"/>
                <w:sz w:val="18"/>
                <w:szCs w:val="18"/>
              </w:rPr>
              <w:t xml:space="preserve"> </w:t>
            </w:r>
            <w:r w:rsidRPr="006D3C95">
              <w:rPr>
                <w:i/>
                <w:color w:val="FF0000"/>
                <w:sz w:val="18"/>
                <w:szCs w:val="18"/>
              </w:rPr>
              <w:t>or</w:t>
            </w:r>
            <w:r w:rsidRPr="00064DE7">
              <w:rPr>
                <w:color w:val="FF0000"/>
                <w:sz w:val="18"/>
                <w:szCs w:val="18"/>
              </w:rPr>
              <w:t xml:space="preserve"> </w:t>
            </w:r>
          </w:p>
          <w:p w:rsidR="00363BFF" w:rsidRDefault="00363BFF" w:rsidP="00A44302">
            <w:pPr>
              <w:tabs>
                <w:tab w:val="left" w:pos="426"/>
                <w:tab w:val="left" w:pos="1134"/>
                <w:tab w:val="left" w:pos="3135"/>
                <w:tab w:val="left" w:pos="5529"/>
              </w:tabs>
              <w:autoSpaceDE w:val="0"/>
              <w:autoSpaceDN w:val="0"/>
              <w:adjustRightInd w:val="0"/>
              <w:spacing w:before="60"/>
              <w:ind w:left="426" w:hanging="284"/>
              <w:rPr>
                <w:b/>
                <w:color w:val="FF0000"/>
                <w:sz w:val="18"/>
                <w:szCs w:val="18"/>
              </w:rPr>
            </w:pPr>
            <w:r>
              <w:rPr>
                <w:color w:val="FF0000"/>
                <w:sz w:val="18"/>
                <w:szCs w:val="18"/>
              </w:rPr>
              <w:tab/>
            </w:r>
            <w:r>
              <w:rPr>
                <w:color w:val="FF0000"/>
                <w:sz w:val="18"/>
                <w:szCs w:val="18"/>
              </w:rPr>
              <w:tab/>
            </w:r>
            <w:r>
              <w:rPr>
                <w:color w:val="FF0000"/>
                <w:sz w:val="18"/>
                <w:szCs w:val="18"/>
              </w:rPr>
              <w:tab/>
            </w:r>
            <w:r>
              <w:rPr>
                <w:color w:val="FF0000"/>
                <w:sz w:val="18"/>
                <w:szCs w:val="18"/>
              </w:rPr>
              <w:tab/>
            </w:r>
            <w:r>
              <w:rPr>
                <w:color w:val="FF0000"/>
                <w:sz w:val="18"/>
                <w:szCs w:val="18"/>
              </w:rPr>
              <w:fldChar w:fldCharType="begin">
                <w:ffData>
                  <w:name w:val=""/>
                  <w:enabled/>
                  <w:calcOnExit w:val="0"/>
                  <w:statusText w:type="text" w:val="Provide K in m/s"/>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r>
              <w:rPr>
                <w:color w:val="FF0000"/>
                <w:sz w:val="18"/>
                <w:szCs w:val="18"/>
              </w:rPr>
              <w:t xml:space="preserve"> </w:t>
            </w:r>
            <w:r w:rsidR="00D05B07">
              <w:rPr>
                <w:color w:val="FF0000"/>
                <w:sz w:val="18"/>
                <w:szCs w:val="18"/>
              </w:rPr>
              <w:t>m/s</w:t>
            </w:r>
            <w:r>
              <w:rPr>
                <w:color w:val="FF0000"/>
                <w:sz w:val="18"/>
                <w:szCs w:val="18"/>
              </w:rPr>
              <w:t xml:space="preserve">  </w:t>
            </w:r>
            <w:proofErr w:type="spellStart"/>
            <w:r w:rsidR="000F1F52" w:rsidRPr="003E703A">
              <w:rPr>
                <w:color w:val="FF0000"/>
                <w:sz w:val="18"/>
                <w:szCs w:val="18"/>
              </w:rPr>
              <w:t>K</w:t>
            </w:r>
            <w:r w:rsidR="000F1F52" w:rsidRPr="000A2475">
              <w:rPr>
                <w:b/>
                <w:color w:val="FF0000"/>
                <w:sz w:val="18"/>
                <w:szCs w:val="18"/>
              </w:rPr>
              <w:t>geometric</w:t>
            </w:r>
            <w:proofErr w:type="spellEnd"/>
            <w:r w:rsidR="000F1F52" w:rsidRPr="000A2475">
              <w:rPr>
                <w:b/>
                <w:color w:val="FF0000"/>
                <w:sz w:val="18"/>
                <w:szCs w:val="18"/>
              </w:rPr>
              <w:t xml:space="preserve"> mean</w:t>
            </w:r>
            <w:r w:rsidR="000F1F52">
              <w:rPr>
                <w:color w:val="FF0000"/>
                <w:sz w:val="18"/>
                <w:szCs w:val="18"/>
              </w:rPr>
              <w:t xml:space="preserve"> </w:t>
            </w:r>
            <w:r>
              <w:rPr>
                <w:color w:val="FF0000"/>
                <w:sz w:val="18"/>
                <w:szCs w:val="18"/>
              </w:rPr>
              <w:t>if ≥6 wells</w:t>
            </w:r>
          </w:p>
          <w:p w:rsidR="00363BFF" w:rsidRDefault="00363BFF" w:rsidP="00A44302">
            <w:pPr>
              <w:tabs>
                <w:tab w:val="left" w:pos="426"/>
                <w:tab w:val="left" w:pos="1134"/>
                <w:tab w:val="left" w:pos="2835"/>
              </w:tabs>
              <w:autoSpaceDE w:val="0"/>
              <w:autoSpaceDN w:val="0"/>
              <w:adjustRightInd w:val="0"/>
              <w:spacing w:before="60"/>
              <w:ind w:left="426" w:hanging="284"/>
              <w:rPr>
                <w:color w:val="FF0000"/>
                <w:sz w:val="18"/>
                <w:szCs w:val="18"/>
              </w:rPr>
            </w:pPr>
            <w:r>
              <w:rPr>
                <w:color w:val="FF0000"/>
                <w:sz w:val="18"/>
                <w:szCs w:val="18"/>
              </w:rPr>
              <w:lastRenderedPageBreak/>
              <w:tab/>
            </w:r>
            <w:r>
              <w:rPr>
                <w:color w:val="FF0000"/>
                <w:sz w:val="18"/>
                <w:szCs w:val="18"/>
              </w:rPr>
              <w:tab/>
            </w:r>
            <w:r>
              <w:rPr>
                <w:color w:val="FF0000"/>
                <w:sz w:val="18"/>
                <w:szCs w:val="18"/>
              </w:rPr>
              <w:tab/>
            </w:r>
            <w:r w:rsidRPr="004B11A2">
              <w:rPr>
                <w:color w:val="FF0000"/>
                <w:sz w:val="18"/>
                <w:szCs w:val="18"/>
              </w:rPr>
              <w:t>Yield</w:t>
            </w:r>
            <w:r>
              <w:rPr>
                <w:color w:val="FF0000"/>
                <w:sz w:val="18"/>
                <w:szCs w:val="18"/>
              </w:rPr>
              <w:t xml:space="preserve"> </w:t>
            </w:r>
            <w:r>
              <w:rPr>
                <w:b/>
                <w:color w:val="FF0000"/>
                <w:sz w:val="18"/>
                <w:szCs w:val="18"/>
              </w:rPr>
              <w:t xml:space="preserve"> - </w:t>
            </w:r>
            <w:r>
              <w:rPr>
                <w:color w:val="FF0000"/>
                <w:sz w:val="18"/>
                <w:szCs w:val="18"/>
              </w:rPr>
              <w:fldChar w:fldCharType="begin">
                <w:ffData>
                  <w:name w:val="Text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r>
              <w:rPr>
                <w:color w:val="FF0000"/>
                <w:sz w:val="18"/>
                <w:szCs w:val="18"/>
              </w:rPr>
              <w:t xml:space="preserve"> </w:t>
            </w:r>
            <w:r w:rsidRPr="004B11A2">
              <w:rPr>
                <w:color w:val="FF0000"/>
                <w:sz w:val="18"/>
                <w:szCs w:val="18"/>
              </w:rPr>
              <w:t>L/min</w:t>
            </w:r>
          </w:p>
          <w:p w:rsidR="00363BFF" w:rsidRPr="003C50B4" w:rsidRDefault="00363BFF" w:rsidP="00A44302">
            <w:pPr>
              <w:tabs>
                <w:tab w:val="left" w:pos="426"/>
                <w:tab w:val="left" w:pos="1134"/>
                <w:tab w:val="left" w:pos="2835"/>
              </w:tabs>
              <w:autoSpaceDE w:val="0"/>
              <w:autoSpaceDN w:val="0"/>
              <w:adjustRightInd w:val="0"/>
              <w:spacing w:before="120"/>
              <w:ind w:left="426" w:hanging="284"/>
              <w:rPr>
                <w:color w:val="FF0000"/>
                <w:sz w:val="18"/>
                <w:szCs w:val="18"/>
              </w:rPr>
            </w:pPr>
            <w:r>
              <w:rPr>
                <w:color w:val="FF0000"/>
                <w:sz w:val="18"/>
                <w:szCs w:val="18"/>
              </w:rPr>
              <w:tab/>
            </w:r>
            <w:r>
              <w:rPr>
                <w:color w:val="FF0000"/>
                <w:sz w:val="18"/>
                <w:szCs w:val="18"/>
              </w:rPr>
              <w:tab/>
            </w:r>
            <w:r>
              <w:rPr>
                <w:color w:val="FF0000"/>
                <w:sz w:val="18"/>
                <w:szCs w:val="18"/>
              </w:rPr>
              <w:tab/>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w:t>
            </w:r>
            <w:r w:rsidR="00A05496" w:rsidRPr="004B11A2">
              <w:rPr>
                <w:color w:val="FF0000"/>
                <w:sz w:val="18"/>
                <w:szCs w:val="18"/>
              </w:rPr>
              <w:t xml:space="preserve">Mapped </w:t>
            </w:r>
            <w:r w:rsidRPr="004B11A2">
              <w:rPr>
                <w:color w:val="FF0000"/>
                <w:sz w:val="18"/>
                <w:szCs w:val="18"/>
              </w:rPr>
              <w:t>in BC Water Resource Atlas</w:t>
            </w:r>
            <w:r>
              <w:rPr>
                <w:b/>
                <w:color w:val="FF0000"/>
                <w:sz w:val="18"/>
                <w:szCs w:val="18"/>
              </w:rPr>
              <w:t xml:space="preserve"> - </w:t>
            </w:r>
            <w:r w:rsidR="0067026B">
              <w:rPr>
                <w:color w:val="FF0000"/>
                <w:sz w:val="18"/>
                <w:szCs w:val="18"/>
              </w:rPr>
              <w:fldChar w:fldCharType="begin">
                <w:ffData>
                  <w:name w:val=""/>
                  <w:enabled/>
                  <w:calcOnExit w:val="0"/>
                  <w:textInput>
                    <w:default w:val="Insert Aquifer Name Here"/>
                  </w:textInput>
                </w:ffData>
              </w:fldChar>
            </w:r>
            <w:r w:rsidR="0067026B">
              <w:rPr>
                <w:color w:val="FF0000"/>
                <w:sz w:val="18"/>
                <w:szCs w:val="18"/>
              </w:rPr>
              <w:instrText xml:space="preserve"> FORMTEXT </w:instrText>
            </w:r>
            <w:r w:rsidR="0067026B">
              <w:rPr>
                <w:color w:val="FF0000"/>
                <w:sz w:val="18"/>
                <w:szCs w:val="18"/>
              </w:rPr>
            </w:r>
            <w:r w:rsidR="0067026B">
              <w:rPr>
                <w:color w:val="FF0000"/>
                <w:sz w:val="18"/>
                <w:szCs w:val="18"/>
              </w:rPr>
              <w:fldChar w:fldCharType="separate"/>
            </w:r>
            <w:r w:rsidR="0067026B">
              <w:rPr>
                <w:noProof/>
                <w:color w:val="FF0000"/>
                <w:sz w:val="18"/>
                <w:szCs w:val="18"/>
              </w:rPr>
              <w:t>Insert Aquifer Name Here</w:t>
            </w:r>
            <w:r w:rsidR="0067026B">
              <w:rPr>
                <w:color w:val="FF0000"/>
                <w:sz w:val="18"/>
                <w:szCs w:val="18"/>
              </w:rPr>
              <w:fldChar w:fldCharType="end"/>
            </w:r>
            <w:r>
              <w:rPr>
                <w:color w:val="FF0000"/>
                <w:sz w:val="18"/>
                <w:szCs w:val="18"/>
              </w:rPr>
              <w:t xml:space="preserve"> </w:t>
            </w:r>
          </w:p>
          <w:p w:rsidR="00363BFF" w:rsidRPr="003C50B4" w:rsidRDefault="00D27D76" w:rsidP="00A44302">
            <w:pPr>
              <w:tabs>
                <w:tab w:val="left" w:pos="426"/>
                <w:tab w:val="left" w:pos="2268"/>
              </w:tabs>
              <w:autoSpaceDE w:val="0"/>
              <w:autoSpaceDN w:val="0"/>
              <w:adjustRightInd w:val="0"/>
              <w:spacing w:before="60"/>
              <w:ind w:left="426" w:hanging="284"/>
              <w:rPr>
                <w:color w:val="FF0000"/>
                <w:sz w:val="18"/>
                <w:szCs w:val="18"/>
              </w:rPr>
            </w:pPr>
            <w:r>
              <w:rPr>
                <w:b/>
                <w:color w:val="FF0000"/>
                <w:sz w:val="18"/>
                <w:szCs w:val="18"/>
              </w:rPr>
              <w:t>2</w:t>
            </w:r>
            <w:r w:rsidR="00A356DD">
              <w:rPr>
                <w:color w:val="FF0000"/>
                <w:sz w:val="18"/>
                <w:szCs w:val="18"/>
              </w:rPr>
              <w:t xml:space="preserve"> -</w:t>
            </w:r>
            <w:r w:rsidR="00A356DD">
              <w:t xml:space="preserve"> </w:t>
            </w:r>
            <w:r w:rsidR="00A356DD" w:rsidRPr="00A356DD">
              <w:rPr>
                <w:color w:val="FF0000"/>
                <w:sz w:val="18"/>
                <w:szCs w:val="18"/>
              </w:rPr>
              <w:t>Is the average saturated</w:t>
            </w:r>
            <w:r w:rsidR="00A356DD">
              <w:rPr>
                <w:color w:val="FF0000"/>
                <w:sz w:val="18"/>
                <w:szCs w:val="18"/>
              </w:rPr>
              <w:t xml:space="preserve"> </w:t>
            </w:r>
            <w:r w:rsidR="00A356DD" w:rsidRPr="00A356DD">
              <w:rPr>
                <w:color w:val="FF0000"/>
                <w:sz w:val="18"/>
                <w:szCs w:val="18"/>
              </w:rPr>
              <w:t xml:space="preserve">thickness of the </w:t>
            </w:r>
            <w:r w:rsidR="00A356DD" w:rsidRPr="00603495">
              <w:rPr>
                <w:i/>
                <w:color w:val="FF0000"/>
                <w:sz w:val="18"/>
                <w:szCs w:val="18"/>
              </w:rPr>
              <w:t>confined</w:t>
            </w:r>
            <w:r w:rsidR="00A356DD">
              <w:rPr>
                <w:color w:val="FF0000"/>
                <w:sz w:val="18"/>
                <w:szCs w:val="18"/>
              </w:rPr>
              <w:t xml:space="preserve"> aquifer ≤1m</w:t>
            </w:r>
            <w:r w:rsidR="00A356DD" w:rsidRPr="00804473">
              <w:rPr>
                <w:color w:val="FF0000"/>
                <w:sz w:val="18"/>
                <w:szCs w:val="18"/>
              </w:rPr>
              <w:t>?</w:t>
            </w:r>
            <w:r w:rsidR="00A356DD">
              <w:rPr>
                <w:color w:val="FF0000"/>
                <w:sz w:val="18"/>
                <w:szCs w:val="18"/>
              </w:rPr>
              <w:t xml:space="preserve"> </w:t>
            </w:r>
            <w:r w:rsidR="00A356DD">
              <w:rPr>
                <w:color w:val="FF0000"/>
                <w:sz w:val="18"/>
                <w:szCs w:val="18"/>
              </w:rPr>
              <w:fldChar w:fldCharType="begin">
                <w:ffData>
                  <w:name w:val="Check53"/>
                  <w:enabled/>
                  <w:calcOnExit w:val="0"/>
                  <w:checkBox>
                    <w:sizeAuto/>
                    <w:default w:val="0"/>
                  </w:checkBox>
                </w:ffData>
              </w:fldChar>
            </w:r>
            <w:r w:rsidR="00A356DD">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A356DD">
              <w:rPr>
                <w:color w:val="FF0000"/>
                <w:sz w:val="18"/>
                <w:szCs w:val="18"/>
              </w:rPr>
              <w:fldChar w:fldCharType="end"/>
            </w:r>
            <w:r w:rsidR="00A356DD">
              <w:rPr>
                <w:color w:val="FF0000"/>
                <w:sz w:val="18"/>
                <w:szCs w:val="18"/>
              </w:rPr>
              <w:t> </w:t>
            </w:r>
            <w:r w:rsidR="00A356DD" w:rsidRPr="008E2BDF">
              <w:rPr>
                <w:b/>
                <w:color w:val="FF0000"/>
                <w:sz w:val="18"/>
                <w:szCs w:val="18"/>
              </w:rPr>
              <w:t>Yes</w:t>
            </w:r>
            <w:r w:rsidR="00A356DD">
              <w:rPr>
                <w:color w:val="FF0000"/>
                <w:sz w:val="18"/>
                <w:szCs w:val="18"/>
              </w:rPr>
              <w:t xml:space="preserve"> (Future DW does not apply)  </w:t>
            </w:r>
            <w:r w:rsidR="00A356DD">
              <w:rPr>
                <w:color w:val="FF0000"/>
                <w:sz w:val="18"/>
                <w:szCs w:val="18"/>
              </w:rPr>
              <w:fldChar w:fldCharType="begin">
                <w:ffData>
                  <w:name w:val="Check53"/>
                  <w:enabled/>
                  <w:calcOnExit w:val="0"/>
                  <w:checkBox>
                    <w:sizeAuto/>
                    <w:default w:val="0"/>
                  </w:checkBox>
                </w:ffData>
              </w:fldChar>
            </w:r>
            <w:r w:rsidR="00A356DD">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A356DD">
              <w:rPr>
                <w:color w:val="FF0000"/>
                <w:sz w:val="18"/>
                <w:szCs w:val="18"/>
              </w:rPr>
              <w:fldChar w:fldCharType="end"/>
            </w:r>
            <w:r w:rsidR="00A356DD">
              <w:rPr>
                <w:color w:val="FF0000"/>
                <w:sz w:val="18"/>
                <w:szCs w:val="18"/>
              </w:rPr>
              <w:t xml:space="preserve"> </w:t>
            </w:r>
            <w:r w:rsidR="00A356DD" w:rsidRPr="008E2BDF">
              <w:rPr>
                <w:b/>
                <w:color w:val="FF0000"/>
                <w:sz w:val="18"/>
                <w:szCs w:val="18"/>
              </w:rPr>
              <w:t>No</w:t>
            </w:r>
            <w:r w:rsidR="00A356DD">
              <w:rPr>
                <w:b/>
                <w:color w:val="FF0000"/>
                <w:sz w:val="18"/>
                <w:szCs w:val="18"/>
              </w:rPr>
              <w:t xml:space="preserve"> </w:t>
            </w:r>
            <w:r w:rsidR="00A356DD">
              <w:rPr>
                <w:color w:val="FF0000"/>
                <w:sz w:val="18"/>
                <w:szCs w:val="18"/>
              </w:rPr>
              <w:t>(go to </w:t>
            </w:r>
            <w:r>
              <w:rPr>
                <w:color w:val="FF0000"/>
                <w:sz w:val="18"/>
                <w:szCs w:val="18"/>
              </w:rPr>
              <w:t>3</w:t>
            </w:r>
            <w:r w:rsidR="00A356DD">
              <w:rPr>
                <w:color w:val="FF0000"/>
                <w:sz w:val="18"/>
                <w:szCs w:val="18"/>
              </w:rPr>
              <w:t xml:space="preserve">)  </w:t>
            </w:r>
            <w:r w:rsidR="0062319F">
              <w:rPr>
                <w:color w:val="FF0000"/>
                <w:sz w:val="18"/>
                <w:szCs w:val="18"/>
              </w:rPr>
              <w:t>Provide details</w:t>
            </w:r>
            <w:r w:rsidR="00A356DD">
              <w:rPr>
                <w:color w:val="FF0000"/>
                <w:sz w:val="18"/>
                <w:szCs w:val="18"/>
              </w:rPr>
              <w:t>:</w:t>
            </w:r>
            <w:r w:rsidR="00363BFF">
              <w:rPr>
                <w:color w:val="FF0000"/>
                <w:sz w:val="18"/>
                <w:szCs w:val="18"/>
              </w:rPr>
              <w:t xml:space="preserve"> </w:t>
            </w:r>
            <w:r w:rsidR="00363BFF">
              <w:rPr>
                <w:color w:val="FF0000"/>
                <w:sz w:val="18"/>
                <w:szCs w:val="18"/>
              </w:rPr>
              <w:tab/>
            </w:r>
            <w:r w:rsidR="00363BFF" w:rsidRPr="00603495">
              <w:rPr>
                <w:i/>
                <w:color w:val="FF0000"/>
                <w:sz w:val="18"/>
                <w:szCs w:val="18"/>
              </w:rPr>
              <w:t>Confined</w:t>
            </w:r>
            <w:r w:rsidR="00363BFF" w:rsidRPr="00096166">
              <w:rPr>
                <w:color w:val="FF0000"/>
                <w:sz w:val="18"/>
                <w:szCs w:val="18"/>
              </w:rPr>
              <w:t xml:space="preserve"> </w:t>
            </w:r>
            <w:r w:rsidR="00363BFF">
              <w:rPr>
                <w:color w:val="FF0000"/>
                <w:sz w:val="18"/>
                <w:szCs w:val="18"/>
              </w:rPr>
              <w:t xml:space="preserve">Aquifer </w:t>
            </w:r>
            <w:r w:rsidR="00363BFF" w:rsidRPr="006B1845">
              <w:rPr>
                <w:color w:val="FF0000"/>
                <w:sz w:val="18"/>
                <w:szCs w:val="18"/>
              </w:rPr>
              <w:t xml:space="preserve">saturated thickness </w:t>
            </w:r>
            <w:r w:rsidR="00363BFF">
              <w:rPr>
                <w:b/>
                <w:color w:val="FF0000"/>
                <w:sz w:val="18"/>
                <w:szCs w:val="18"/>
              </w:rPr>
              <w:t xml:space="preserve">- </w:t>
            </w:r>
            <w:r w:rsidR="00363BFF">
              <w:rPr>
                <w:color w:val="FF0000"/>
                <w:sz w:val="18"/>
                <w:szCs w:val="18"/>
              </w:rPr>
              <w:fldChar w:fldCharType="begin">
                <w:ffData>
                  <w:name w:val="Text1"/>
                  <w:enabled/>
                  <w:calcOnExit w:val="0"/>
                  <w:textInput/>
                </w:ffData>
              </w:fldChar>
            </w:r>
            <w:r w:rsidR="00363BFF">
              <w:rPr>
                <w:color w:val="FF0000"/>
                <w:sz w:val="18"/>
                <w:szCs w:val="18"/>
              </w:rPr>
              <w:instrText xml:space="preserve"> FORMTEXT </w:instrText>
            </w:r>
            <w:r w:rsidR="00363BFF">
              <w:rPr>
                <w:color w:val="FF0000"/>
                <w:sz w:val="18"/>
                <w:szCs w:val="18"/>
              </w:rPr>
            </w:r>
            <w:r w:rsidR="00363BFF">
              <w:rPr>
                <w:color w:val="FF0000"/>
                <w:sz w:val="18"/>
                <w:szCs w:val="18"/>
              </w:rPr>
              <w:fldChar w:fldCharType="separate"/>
            </w:r>
            <w:r w:rsidR="00363BFF">
              <w:rPr>
                <w:noProof/>
                <w:color w:val="FF0000"/>
                <w:sz w:val="18"/>
                <w:szCs w:val="18"/>
              </w:rPr>
              <w:t> </w:t>
            </w:r>
            <w:r w:rsidR="00363BFF">
              <w:rPr>
                <w:noProof/>
                <w:color w:val="FF0000"/>
                <w:sz w:val="18"/>
                <w:szCs w:val="18"/>
              </w:rPr>
              <w:t> </w:t>
            </w:r>
            <w:r w:rsidR="00363BFF">
              <w:rPr>
                <w:noProof/>
                <w:color w:val="FF0000"/>
                <w:sz w:val="18"/>
                <w:szCs w:val="18"/>
              </w:rPr>
              <w:t> </w:t>
            </w:r>
            <w:r w:rsidR="00363BFF">
              <w:rPr>
                <w:noProof/>
                <w:color w:val="FF0000"/>
                <w:sz w:val="18"/>
                <w:szCs w:val="18"/>
              </w:rPr>
              <w:t> </w:t>
            </w:r>
            <w:r w:rsidR="00363BFF">
              <w:rPr>
                <w:noProof/>
                <w:color w:val="FF0000"/>
                <w:sz w:val="18"/>
                <w:szCs w:val="18"/>
              </w:rPr>
              <w:t> </w:t>
            </w:r>
            <w:r w:rsidR="00363BFF">
              <w:rPr>
                <w:color w:val="FF0000"/>
                <w:sz w:val="18"/>
                <w:szCs w:val="18"/>
              </w:rPr>
              <w:fldChar w:fldCharType="end"/>
            </w:r>
            <w:r w:rsidR="00363BFF">
              <w:rPr>
                <w:color w:val="FF0000"/>
                <w:sz w:val="18"/>
                <w:szCs w:val="18"/>
              </w:rPr>
              <w:t xml:space="preserve"> m</w:t>
            </w:r>
          </w:p>
          <w:p w:rsidR="006F5374" w:rsidRDefault="00D27D76" w:rsidP="006F5374">
            <w:pPr>
              <w:tabs>
                <w:tab w:val="left" w:pos="426"/>
                <w:tab w:val="left" w:pos="1134"/>
              </w:tabs>
              <w:autoSpaceDE w:val="0"/>
              <w:autoSpaceDN w:val="0"/>
              <w:adjustRightInd w:val="0"/>
              <w:spacing w:before="120"/>
              <w:ind w:left="426" w:hanging="284"/>
              <w:rPr>
                <w:color w:val="FF0000"/>
                <w:sz w:val="18"/>
                <w:szCs w:val="18"/>
              </w:rPr>
            </w:pPr>
            <w:r>
              <w:rPr>
                <w:b/>
                <w:color w:val="FF0000"/>
                <w:sz w:val="18"/>
                <w:szCs w:val="18"/>
              </w:rPr>
              <w:t>3</w:t>
            </w:r>
            <w:r w:rsidR="00A356DD">
              <w:rPr>
                <w:color w:val="FF0000"/>
                <w:sz w:val="18"/>
                <w:szCs w:val="18"/>
              </w:rPr>
              <w:t xml:space="preserve"> -</w:t>
            </w:r>
            <w:r w:rsidR="00A356DD">
              <w:t xml:space="preserve"> </w:t>
            </w:r>
            <w:r w:rsidR="00914A8D" w:rsidRPr="00914A8D">
              <w:rPr>
                <w:color w:val="FF0000"/>
                <w:sz w:val="18"/>
                <w:szCs w:val="18"/>
              </w:rPr>
              <w:t>Is the natural water quality</w:t>
            </w:r>
            <w:r w:rsidR="00914A8D">
              <w:rPr>
                <w:color w:val="FF0000"/>
                <w:sz w:val="18"/>
                <w:szCs w:val="18"/>
              </w:rPr>
              <w:t xml:space="preserve"> </w:t>
            </w:r>
            <w:r w:rsidR="00914A8D" w:rsidRPr="00914A8D">
              <w:rPr>
                <w:color w:val="FF0000"/>
                <w:sz w:val="18"/>
                <w:szCs w:val="18"/>
              </w:rPr>
              <w:t xml:space="preserve">of the </w:t>
            </w:r>
            <w:r w:rsidR="00914A8D" w:rsidRPr="00603495">
              <w:rPr>
                <w:i/>
                <w:color w:val="FF0000"/>
                <w:sz w:val="18"/>
                <w:szCs w:val="18"/>
              </w:rPr>
              <w:t>confined</w:t>
            </w:r>
            <w:r w:rsidR="00914A8D" w:rsidRPr="00914A8D">
              <w:rPr>
                <w:color w:val="FF0000"/>
                <w:sz w:val="18"/>
                <w:szCs w:val="18"/>
              </w:rPr>
              <w:t xml:space="preserve"> aquifer</w:t>
            </w:r>
            <w:r w:rsidR="00914A8D">
              <w:rPr>
                <w:color w:val="FF0000"/>
                <w:sz w:val="18"/>
                <w:szCs w:val="18"/>
              </w:rPr>
              <w:t xml:space="preserve"> </w:t>
            </w:r>
            <w:r w:rsidR="00914A8D" w:rsidRPr="00914A8D">
              <w:rPr>
                <w:color w:val="FF0000"/>
                <w:sz w:val="18"/>
                <w:szCs w:val="18"/>
              </w:rPr>
              <w:t>unsuitable for domestic</w:t>
            </w:r>
            <w:r w:rsidR="00914A8D">
              <w:rPr>
                <w:color w:val="FF0000"/>
                <w:sz w:val="18"/>
                <w:szCs w:val="18"/>
              </w:rPr>
              <w:t xml:space="preserve"> </w:t>
            </w:r>
            <w:r w:rsidR="00914A8D" w:rsidRPr="00914A8D">
              <w:rPr>
                <w:color w:val="FF0000"/>
                <w:sz w:val="18"/>
                <w:szCs w:val="18"/>
              </w:rPr>
              <w:t>water supply</w:t>
            </w:r>
            <w:r w:rsidR="00A356DD" w:rsidRPr="00804473">
              <w:rPr>
                <w:color w:val="FF0000"/>
                <w:sz w:val="18"/>
                <w:szCs w:val="18"/>
              </w:rPr>
              <w:t>?</w:t>
            </w:r>
            <w:r w:rsidR="00A356DD">
              <w:rPr>
                <w:color w:val="FF0000"/>
                <w:sz w:val="18"/>
                <w:szCs w:val="18"/>
              </w:rPr>
              <w:t xml:space="preserve"> </w:t>
            </w:r>
            <w:r w:rsidR="00A356DD">
              <w:rPr>
                <w:color w:val="FF0000"/>
                <w:sz w:val="18"/>
                <w:szCs w:val="18"/>
              </w:rPr>
              <w:fldChar w:fldCharType="begin">
                <w:ffData>
                  <w:name w:val="Check53"/>
                  <w:enabled/>
                  <w:calcOnExit w:val="0"/>
                  <w:checkBox>
                    <w:sizeAuto/>
                    <w:default w:val="0"/>
                  </w:checkBox>
                </w:ffData>
              </w:fldChar>
            </w:r>
            <w:r w:rsidR="00A356DD">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A356DD">
              <w:rPr>
                <w:color w:val="FF0000"/>
                <w:sz w:val="18"/>
                <w:szCs w:val="18"/>
              </w:rPr>
              <w:fldChar w:fldCharType="end"/>
            </w:r>
            <w:r w:rsidR="00A356DD">
              <w:rPr>
                <w:color w:val="FF0000"/>
                <w:sz w:val="18"/>
                <w:szCs w:val="18"/>
              </w:rPr>
              <w:t> </w:t>
            </w:r>
            <w:r w:rsidR="00A356DD" w:rsidRPr="008E2BDF">
              <w:rPr>
                <w:b/>
                <w:color w:val="FF0000"/>
                <w:sz w:val="18"/>
                <w:szCs w:val="18"/>
              </w:rPr>
              <w:t>Yes</w:t>
            </w:r>
            <w:r w:rsidR="00A356DD">
              <w:rPr>
                <w:color w:val="FF0000"/>
                <w:sz w:val="18"/>
                <w:szCs w:val="18"/>
              </w:rPr>
              <w:t xml:space="preserve"> (</w:t>
            </w:r>
            <w:r w:rsidR="00914A8D">
              <w:rPr>
                <w:color w:val="FF0000"/>
                <w:sz w:val="18"/>
                <w:szCs w:val="18"/>
              </w:rPr>
              <w:t>Future DW does not apply</w:t>
            </w:r>
            <w:r w:rsidR="00A356DD">
              <w:rPr>
                <w:color w:val="FF0000"/>
                <w:sz w:val="18"/>
                <w:szCs w:val="18"/>
              </w:rPr>
              <w:t xml:space="preserve">)  </w:t>
            </w:r>
            <w:r w:rsidR="00A356DD">
              <w:rPr>
                <w:color w:val="FF0000"/>
                <w:sz w:val="18"/>
                <w:szCs w:val="18"/>
              </w:rPr>
              <w:fldChar w:fldCharType="begin">
                <w:ffData>
                  <w:name w:val="Check53"/>
                  <w:enabled/>
                  <w:calcOnExit w:val="0"/>
                  <w:checkBox>
                    <w:sizeAuto/>
                    <w:default w:val="0"/>
                  </w:checkBox>
                </w:ffData>
              </w:fldChar>
            </w:r>
            <w:r w:rsidR="00A356DD">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A356DD">
              <w:rPr>
                <w:color w:val="FF0000"/>
                <w:sz w:val="18"/>
                <w:szCs w:val="18"/>
              </w:rPr>
              <w:fldChar w:fldCharType="end"/>
            </w:r>
            <w:r w:rsidR="00A356DD">
              <w:rPr>
                <w:color w:val="FF0000"/>
                <w:sz w:val="18"/>
                <w:szCs w:val="18"/>
              </w:rPr>
              <w:t xml:space="preserve"> </w:t>
            </w:r>
            <w:r w:rsidR="00A356DD" w:rsidRPr="008E2BDF">
              <w:rPr>
                <w:b/>
                <w:color w:val="FF0000"/>
                <w:sz w:val="18"/>
                <w:szCs w:val="18"/>
              </w:rPr>
              <w:t>No</w:t>
            </w:r>
            <w:r w:rsidR="00A356DD">
              <w:rPr>
                <w:b/>
                <w:color w:val="FF0000"/>
                <w:sz w:val="18"/>
                <w:szCs w:val="18"/>
              </w:rPr>
              <w:t xml:space="preserve"> </w:t>
            </w:r>
            <w:r w:rsidR="00A356DD">
              <w:rPr>
                <w:color w:val="FF0000"/>
                <w:sz w:val="18"/>
                <w:szCs w:val="18"/>
              </w:rPr>
              <w:t>(Future DW</w:t>
            </w:r>
            <w:r>
              <w:rPr>
                <w:color w:val="FF0000"/>
                <w:sz w:val="18"/>
                <w:szCs w:val="18"/>
              </w:rPr>
              <w:t xml:space="preserve"> applies to confined aquifer</w:t>
            </w:r>
            <w:r w:rsidR="00A356DD">
              <w:rPr>
                <w:color w:val="FF0000"/>
                <w:sz w:val="18"/>
                <w:szCs w:val="18"/>
              </w:rPr>
              <w:t xml:space="preserve">)  </w:t>
            </w:r>
            <w:r w:rsidR="006F5374">
              <w:rPr>
                <w:color w:val="FF0000"/>
                <w:sz w:val="18"/>
                <w:szCs w:val="18"/>
              </w:rPr>
              <w:t>Provide details:</w:t>
            </w:r>
          </w:p>
          <w:p w:rsidR="006F5374" w:rsidRPr="006B1845" w:rsidRDefault="006F5374" w:rsidP="006F5374">
            <w:pPr>
              <w:tabs>
                <w:tab w:val="left" w:pos="709"/>
                <w:tab w:val="left" w:pos="1005"/>
              </w:tabs>
              <w:autoSpaceDE w:val="0"/>
              <w:autoSpaceDN w:val="0"/>
              <w:adjustRightInd w:val="0"/>
              <w:spacing w:before="40" w:after="40"/>
              <w:ind w:left="709" w:hanging="284"/>
              <w:rPr>
                <w:color w:val="FF0000"/>
                <w:sz w:val="18"/>
                <w:szCs w:val="18"/>
              </w:rPr>
            </w:pPr>
            <w:r>
              <w:rPr>
                <w:color w:val="FF0000"/>
                <w:sz w:val="18"/>
                <w:szCs w:val="18"/>
              </w:rPr>
              <w:tab/>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ab/>
            </w:r>
            <w:r w:rsidRPr="006B1845">
              <w:rPr>
                <w:color w:val="FF0000"/>
                <w:sz w:val="18"/>
                <w:szCs w:val="18"/>
              </w:rPr>
              <w:t xml:space="preserve">Aquifer in </w:t>
            </w:r>
            <w:r>
              <w:rPr>
                <w:color w:val="FF0000"/>
                <w:sz w:val="18"/>
                <w:szCs w:val="18"/>
              </w:rPr>
              <w:t>organic soils (</w:t>
            </w:r>
            <w:r w:rsidRPr="00F3600D">
              <w:rPr>
                <w:b/>
                <w:color w:val="FF0000"/>
                <w:sz w:val="18"/>
                <w:szCs w:val="18"/>
              </w:rPr>
              <w:t>peat</w:t>
            </w:r>
            <w:r>
              <w:rPr>
                <w:b/>
                <w:color w:val="FF0000"/>
                <w:sz w:val="18"/>
                <w:szCs w:val="18"/>
              </w:rPr>
              <w:t>) or muskeg</w:t>
            </w:r>
            <w:r w:rsidRPr="006B1845">
              <w:rPr>
                <w:color w:val="FF0000"/>
                <w:sz w:val="18"/>
                <w:szCs w:val="18"/>
              </w:rPr>
              <w:t>; organic content</w:t>
            </w:r>
            <w:r>
              <w:rPr>
                <w:color w:val="FF0000"/>
                <w:sz w:val="18"/>
                <w:szCs w:val="18"/>
              </w:rPr>
              <w:t>:</w:t>
            </w:r>
            <w:r w:rsidRPr="006B1845">
              <w:rPr>
                <w:color w:val="FF0000"/>
                <w:sz w:val="18"/>
                <w:szCs w:val="18"/>
              </w:rPr>
              <w:t xml:space="preserve"> </w:t>
            </w:r>
            <w:r>
              <w:rPr>
                <w:color w:val="FF0000"/>
                <w:sz w:val="18"/>
                <w:szCs w:val="18"/>
              </w:rPr>
              <w:fldChar w:fldCharType="begin">
                <w:ffData>
                  <w:name w:val="Text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r w:rsidRPr="006B1845">
              <w:rPr>
                <w:color w:val="FF0000"/>
                <w:sz w:val="18"/>
                <w:szCs w:val="18"/>
              </w:rPr>
              <w:t xml:space="preserve"> % organic matter by weight; or</w:t>
            </w:r>
          </w:p>
          <w:p w:rsidR="006F5374" w:rsidRPr="003C50B4" w:rsidRDefault="006F5374" w:rsidP="006F5374">
            <w:pPr>
              <w:tabs>
                <w:tab w:val="left" w:pos="709"/>
                <w:tab w:val="left" w:pos="993"/>
              </w:tabs>
              <w:autoSpaceDE w:val="0"/>
              <w:autoSpaceDN w:val="0"/>
              <w:adjustRightInd w:val="0"/>
              <w:spacing w:before="120"/>
              <w:ind w:left="709" w:hanging="284"/>
              <w:rPr>
                <w:color w:val="FF0000"/>
                <w:sz w:val="18"/>
                <w:szCs w:val="18"/>
              </w:rPr>
            </w:pPr>
            <w:r>
              <w:rPr>
                <w:color w:val="FF0000"/>
                <w:sz w:val="18"/>
                <w:szCs w:val="18"/>
              </w:rPr>
              <w:tab/>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w:t>
            </w:r>
            <w:r w:rsidRPr="006B1845">
              <w:rPr>
                <w:color w:val="FF0000"/>
                <w:sz w:val="18"/>
                <w:szCs w:val="18"/>
              </w:rPr>
              <w:tab/>
              <w:t xml:space="preserve">Aquifer has poor natural water quality </w:t>
            </w:r>
            <w:r>
              <w:rPr>
                <w:color w:val="FF0000"/>
                <w:sz w:val="18"/>
                <w:szCs w:val="18"/>
              </w:rPr>
              <w:t>(</w:t>
            </w:r>
            <w:r w:rsidRPr="006B1845">
              <w:rPr>
                <w:color w:val="FF0000"/>
                <w:sz w:val="18"/>
                <w:szCs w:val="18"/>
              </w:rPr>
              <w:t>TDS(</w:t>
            </w:r>
            <w:r w:rsidRPr="007A27DC">
              <w:rPr>
                <w:b/>
                <w:color w:val="FF0000"/>
                <w:sz w:val="18"/>
                <w:szCs w:val="18"/>
              </w:rPr>
              <w:t>&gt;4000</w:t>
            </w:r>
            <w:r>
              <w:rPr>
                <w:b/>
                <w:color w:val="FF0000"/>
                <w:sz w:val="18"/>
                <w:szCs w:val="18"/>
              </w:rPr>
              <w:t xml:space="preserve"> </w:t>
            </w:r>
            <w:r w:rsidRPr="007A27DC">
              <w:rPr>
                <w:b/>
                <w:color w:val="FF0000"/>
                <w:sz w:val="18"/>
                <w:szCs w:val="18"/>
              </w:rPr>
              <w:t>mg/L</w:t>
            </w:r>
            <w:r w:rsidRPr="006B1845">
              <w:rPr>
                <w:color w:val="FF0000"/>
                <w:sz w:val="18"/>
                <w:szCs w:val="18"/>
              </w:rPr>
              <w:t>);</w:t>
            </w:r>
            <w:r>
              <w:rPr>
                <w:color w:val="FF0000"/>
                <w:sz w:val="18"/>
                <w:szCs w:val="18"/>
              </w:rPr>
              <w:t xml:space="preserve"> TDS </w:t>
            </w:r>
            <w:r>
              <w:rPr>
                <w:color w:val="FF0000"/>
                <w:sz w:val="18"/>
                <w:szCs w:val="18"/>
              </w:rPr>
              <w:fldChar w:fldCharType="begin">
                <w:ffData>
                  <w:name w:val="Text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r>
              <w:rPr>
                <w:color w:val="FF0000"/>
                <w:sz w:val="18"/>
                <w:szCs w:val="18"/>
              </w:rPr>
              <w:t xml:space="preserve"> mg/L</w:t>
            </w:r>
          </w:p>
          <w:p w:rsidR="00A356DD" w:rsidRPr="003C50B4" w:rsidRDefault="00A356DD" w:rsidP="00A44302">
            <w:pPr>
              <w:tabs>
                <w:tab w:val="left" w:pos="426"/>
                <w:tab w:val="left" w:pos="1134"/>
              </w:tabs>
              <w:autoSpaceDE w:val="0"/>
              <w:autoSpaceDN w:val="0"/>
              <w:adjustRightInd w:val="0"/>
              <w:spacing w:before="120"/>
              <w:ind w:left="426" w:hanging="284"/>
              <w:rPr>
                <w:color w:val="FF0000"/>
                <w:sz w:val="18"/>
                <w:szCs w:val="18"/>
              </w:rPr>
            </w:pPr>
            <w:r>
              <w:rPr>
                <w:color w:val="FF0000"/>
                <w:sz w:val="18"/>
                <w:szCs w:val="18"/>
              </w:rPr>
              <w:t>:</w:t>
            </w:r>
          </w:p>
          <w:p w:rsidR="00A356DD" w:rsidRPr="003C50B4" w:rsidRDefault="00D27D76" w:rsidP="0062319F">
            <w:pPr>
              <w:tabs>
                <w:tab w:val="left" w:pos="284"/>
                <w:tab w:val="left" w:pos="1134"/>
              </w:tabs>
              <w:autoSpaceDE w:val="0"/>
              <w:autoSpaceDN w:val="0"/>
              <w:adjustRightInd w:val="0"/>
              <w:spacing w:before="120"/>
              <w:ind w:left="284" w:hanging="284"/>
              <w:rPr>
                <w:color w:val="FF0000"/>
                <w:sz w:val="18"/>
                <w:szCs w:val="18"/>
              </w:rPr>
            </w:pPr>
            <w:r>
              <w:rPr>
                <w:b/>
                <w:color w:val="FF0000"/>
                <w:sz w:val="18"/>
                <w:szCs w:val="18"/>
              </w:rPr>
              <w:t xml:space="preserve">FDW </w:t>
            </w:r>
            <w:r w:rsidRPr="00804473">
              <w:rPr>
                <w:b/>
                <w:color w:val="FF0000"/>
                <w:sz w:val="18"/>
                <w:szCs w:val="18"/>
              </w:rPr>
              <w:t>Q</w:t>
            </w:r>
            <w:r>
              <w:rPr>
                <w:b/>
                <w:color w:val="FF0000"/>
                <w:sz w:val="18"/>
                <w:szCs w:val="18"/>
              </w:rPr>
              <w:t>3</w:t>
            </w:r>
            <w:r w:rsidR="00A356DD">
              <w:rPr>
                <w:color w:val="FF0000"/>
                <w:sz w:val="18"/>
                <w:szCs w:val="18"/>
              </w:rPr>
              <w:t xml:space="preserve"> -</w:t>
            </w:r>
            <w:r w:rsidR="00A356DD">
              <w:t xml:space="preserve"> </w:t>
            </w:r>
            <w:r w:rsidR="0062319F" w:rsidRPr="0062319F">
              <w:rPr>
                <w:color w:val="FF0000"/>
                <w:sz w:val="18"/>
                <w:szCs w:val="18"/>
              </w:rPr>
              <w:t>Does drinking water use</w:t>
            </w:r>
            <w:r w:rsidR="0062319F">
              <w:rPr>
                <w:color w:val="FF0000"/>
                <w:sz w:val="18"/>
                <w:szCs w:val="18"/>
              </w:rPr>
              <w:t xml:space="preserve"> </w:t>
            </w:r>
            <w:r w:rsidR="0062319F" w:rsidRPr="0062319F">
              <w:rPr>
                <w:color w:val="FF0000"/>
                <w:sz w:val="18"/>
                <w:szCs w:val="18"/>
              </w:rPr>
              <w:t>apply to an underlying</w:t>
            </w:r>
            <w:r w:rsidR="0062319F">
              <w:rPr>
                <w:color w:val="FF0000"/>
                <w:sz w:val="18"/>
                <w:szCs w:val="18"/>
              </w:rPr>
              <w:t xml:space="preserve"> </w:t>
            </w:r>
            <w:r w:rsidR="0062319F" w:rsidRPr="0062319F">
              <w:rPr>
                <w:color w:val="FF0000"/>
                <w:sz w:val="18"/>
                <w:szCs w:val="18"/>
              </w:rPr>
              <w:t>aquifer?</w:t>
            </w:r>
            <w:r w:rsidR="00A356DD">
              <w:rPr>
                <w:color w:val="FF0000"/>
                <w:sz w:val="18"/>
                <w:szCs w:val="18"/>
              </w:rPr>
              <w:t xml:space="preserve"> </w:t>
            </w:r>
            <w:r w:rsidR="00A356DD">
              <w:rPr>
                <w:color w:val="FF0000"/>
                <w:sz w:val="18"/>
                <w:szCs w:val="18"/>
              </w:rPr>
              <w:fldChar w:fldCharType="begin">
                <w:ffData>
                  <w:name w:val="Check53"/>
                  <w:enabled/>
                  <w:calcOnExit w:val="0"/>
                  <w:checkBox>
                    <w:sizeAuto/>
                    <w:default w:val="0"/>
                  </w:checkBox>
                </w:ffData>
              </w:fldChar>
            </w:r>
            <w:r w:rsidR="00A356DD">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A356DD">
              <w:rPr>
                <w:color w:val="FF0000"/>
                <w:sz w:val="18"/>
                <w:szCs w:val="18"/>
              </w:rPr>
              <w:fldChar w:fldCharType="end"/>
            </w:r>
            <w:r w:rsidR="00A356DD">
              <w:rPr>
                <w:color w:val="FF0000"/>
                <w:sz w:val="18"/>
                <w:szCs w:val="18"/>
              </w:rPr>
              <w:t> </w:t>
            </w:r>
            <w:r w:rsidR="00A356DD" w:rsidRPr="008E2BDF">
              <w:rPr>
                <w:b/>
                <w:color w:val="FF0000"/>
                <w:sz w:val="18"/>
                <w:szCs w:val="18"/>
              </w:rPr>
              <w:t>Yes</w:t>
            </w:r>
            <w:r w:rsidR="00A356DD">
              <w:rPr>
                <w:color w:val="FF0000"/>
                <w:sz w:val="18"/>
                <w:szCs w:val="18"/>
              </w:rPr>
              <w:t xml:space="preserve"> (go to </w:t>
            </w:r>
            <w:r w:rsidR="00BD7D40">
              <w:rPr>
                <w:color w:val="FF0000"/>
                <w:sz w:val="18"/>
                <w:szCs w:val="18"/>
              </w:rPr>
              <w:t>1</w:t>
            </w:r>
            <w:r w:rsidR="00A356DD">
              <w:rPr>
                <w:color w:val="FF0000"/>
                <w:sz w:val="18"/>
                <w:szCs w:val="18"/>
              </w:rPr>
              <w:t xml:space="preserve">)  </w:t>
            </w:r>
            <w:r w:rsidR="00A356DD">
              <w:rPr>
                <w:color w:val="FF0000"/>
                <w:sz w:val="18"/>
                <w:szCs w:val="18"/>
              </w:rPr>
              <w:fldChar w:fldCharType="begin">
                <w:ffData>
                  <w:name w:val="Check53"/>
                  <w:enabled/>
                  <w:calcOnExit w:val="0"/>
                  <w:checkBox>
                    <w:sizeAuto/>
                    <w:default w:val="0"/>
                  </w:checkBox>
                </w:ffData>
              </w:fldChar>
            </w:r>
            <w:r w:rsidR="00A356DD">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A356DD">
              <w:rPr>
                <w:color w:val="FF0000"/>
                <w:sz w:val="18"/>
                <w:szCs w:val="18"/>
              </w:rPr>
              <w:fldChar w:fldCharType="end"/>
            </w:r>
            <w:r w:rsidR="00A356DD">
              <w:rPr>
                <w:color w:val="FF0000"/>
                <w:sz w:val="18"/>
                <w:szCs w:val="18"/>
              </w:rPr>
              <w:t xml:space="preserve"> </w:t>
            </w:r>
            <w:r w:rsidR="00A356DD" w:rsidRPr="008E2BDF">
              <w:rPr>
                <w:b/>
                <w:color w:val="FF0000"/>
                <w:sz w:val="18"/>
                <w:szCs w:val="18"/>
              </w:rPr>
              <w:t>No</w:t>
            </w:r>
            <w:r w:rsidR="00A356DD">
              <w:rPr>
                <w:b/>
                <w:color w:val="FF0000"/>
                <w:sz w:val="18"/>
                <w:szCs w:val="18"/>
              </w:rPr>
              <w:t xml:space="preserve"> </w:t>
            </w:r>
            <w:r w:rsidR="00A356DD">
              <w:rPr>
                <w:color w:val="FF0000"/>
                <w:sz w:val="18"/>
                <w:szCs w:val="18"/>
              </w:rPr>
              <w:t>(</w:t>
            </w:r>
            <w:r w:rsidR="00BD7D40">
              <w:rPr>
                <w:color w:val="FF0000"/>
                <w:sz w:val="18"/>
                <w:szCs w:val="18"/>
              </w:rPr>
              <w:t xml:space="preserve">go to </w:t>
            </w:r>
            <w:r w:rsidR="00BD7D40" w:rsidRPr="0062319F">
              <w:rPr>
                <w:color w:val="FF0000"/>
                <w:sz w:val="18"/>
                <w:szCs w:val="18"/>
              </w:rPr>
              <w:t>FDW Q</w:t>
            </w:r>
            <w:r w:rsidR="00BD7D40">
              <w:rPr>
                <w:color w:val="FF0000"/>
                <w:sz w:val="18"/>
                <w:szCs w:val="18"/>
              </w:rPr>
              <w:t>4</w:t>
            </w:r>
            <w:r w:rsidR="00A356DD">
              <w:rPr>
                <w:color w:val="FF0000"/>
                <w:sz w:val="18"/>
                <w:szCs w:val="18"/>
              </w:rPr>
              <w:t xml:space="preserve">)  </w:t>
            </w:r>
          </w:p>
          <w:p w:rsidR="00A356DD" w:rsidRPr="003C50B4" w:rsidRDefault="00BD7D40" w:rsidP="00A44302">
            <w:pPr>
              <w:tabs>
                <w:tab w:val="left" w:pos="284"/>
                <w:tab w:val="left" w:pos="1134"/>
              </w:tabs>
              <w:autoSpaceDE w:val="0"/>
              <w:autoSpaceDN w:val="0"/>
              <w:adjustRightInd w:val="0"/>
              <w:spacing w:before="120"/>
              <w:ind w:left="426" w:hanging="284"/>
              <w:rPr>
                <w:color w:val="FF0000"/>
                <w:sz w:val="18"/>
                <w:szCs w:val="18"/>
              </w:rPr>
            </w:pPr>
            <w:r>
              <w:rPr>
                <w:b/>
                <w:color w:val="FF0000"/>
                <w:sz w:val="18"/>
                <w:szCs w:val="18"/>
              </w:rPr>
              <w:t>1</w:t>
            </w:r>
            <w:r w:rsidR="00A356DD">
              <w:rPr>
                <w:color w:val="FF0000"/>
                <w:sz w:val="18"/>
                <w:szCs w:val="18"/>
              </w:rPr>
              <w:t xml:space="preserve"> -</w:t>
            </w:r>
            <w:r w:rsidR="00A356DD">
              <w:t xml:space="preserve"> </w:t>
            </w:r>
            <w:r w:rsidRPr="00BD7D40">
              <w:rPr>
                <w:color w:val="FF0000"/>
                <w:sz w:val="18"/>
                <w:szCs w:val="18"/>
              </w:rPr>
              <w:t>Is a natural confining barrier</w:t>
            </w:r>
            <w:r>
              <w:rPr>
                <w:color w:val="FF0000"/>
                <w:sz w:val="18"/>
                <w:szCs w:val="18"/>
              </w:rPr>
              <w:t xml:space="preserve"> </w:t>
            </w:r>
            <w:r w:rsidRPr="00BD7D40">
              <w:rPr>
                <w:color w:val="FF0000"/>
                <w:sz w:val="18"/>
                <w:szCs w:val="18"/>
              </w:rPr>
              <w:t>protecting the underlying</w:t>
            </w:r>
            <w:r>
              <w:rPr>
                <w:color w:val="FF0000"/>
                <w:sz w:val="18"/>
                <w:szCs w:val="18"/>
              </w:rPr>
              <w:t xml:space="preserve"> </w:t>
            </w:r>
            <w:r w:rsidRPr="00BD7D40">
              <w:rPr>
                <w:color w:val="FF0000"/>
                <w:sz w:val="18"/>
                <w:szCs w:val="18"/>
              </w:rPr>
              <w:t>aquifer?</w:t>
            </w:r>
            <w:r w:rsidR="00A356DD">
              <w:rPr>
                <w:color w:val="FF0000"/>
                <w:sz w:val="18"/>
                <w:szCs w:val="18"/>
              </w:rPr>
              <w:t xml:space="preserve"> </w:t>
            </w:r>
            <w:r w:rsidR="00A356DD">
              <w:rPr>
                <w:color w:val="FF0000"/>
                <w:sz w:val="18"/>
                <w:szCs w:val="18"/>
              </w:rPr>
              <w:fldChar w:fldCharType="begin">
                <w:ffData>
                  <w:name w:val="Check53"/>
                  <w:enabled/>
                  <w:calcOnExit w:val="0"/>
                  <w:checkBox>
                    <w:sizeAuto/>
                    <w:default w:val="0"/>
                  </w:checkBox>
                </w:ffData>
              </w:fldChar>
            </w:r>
            <w:r w:rsidR="00A356DD">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A356DD">
              <w:rPr>
                <w:color w:val="FF0000"/>
                <w:sz w:val="18"/>
                <w:szCs w:val="18"/>
              </w:rPr>
              <w:fldChar w:fldCharType="end"/>
            </w:r>
            <w:r w:rsidR="00A356DD">
              <w:rPr>
                <w:color w:val="FF0000"/>
                <w:sz w:val="18"/>
                <w:szCs w:val="18"/>
              </w:rPr>
              <w:t> </w:t>
            </w:r>
            <w:r w:rsidR="00A356DD" w:rsidRPr="008E2BDF">
              <w:rPr>
                <w:b/>
                <w:color w:val="FF0000"/>
                <w:sz w:val="18"/>
                <w:szCs w:val="18"/>
              </w:rPr>
              <w:t>Yes</w:t>
            </w:r>
            <w:r w:rsidR="00A356DD">
              <w:rPr>
                <w:color w:val="FF0000"/>
                <w:sz w:val="18"/>
                <w:szCs w:val="18"/>
              </w:rPr>
              <w:t xml:space="preserve"> (</w:t>
            </w:r>
            <w:r w:rsidR="004B11A2">
              <w:rPr>
                <w:color w:val="FF0000"/>
                <w:sz w:val="18"/>
                <w:szCs w:val="18"/>
              </w:rPr>
              <w:t xml:space="preserve">go to </w:t>
            </w:r>
            <w:r w:rsidR="004B11A2" w:rsidRPr="0062319F">
              <w:rPr>
                <w:color w:val="FF0000"/>
                <w:sz w:val="18"/>
                <w:szCs w:val="18"/>
              </w:rPr>
              <w:t>FDW Q</w:t>
            </w:r>
            <w:r w:rsidR="004B11A2">
              <w:rPr>
                <w:color w:val="FF0000"/>
                <w:sz w:val="18"/>
                <w:szCs w:val="18"/>
              </w:rPr>
              <w:t>4</w:t>
            </w:r>
            <w:r w:rsidR="00A356DD">
              <w:rPr>
                <w:color w:val="FF0000"/>
                <w:sz w:val="18"/>
                <w:szCs w:val="18"/>
              </w:rPr>
              <w:t xml:space="preserve">)  </w:t>
            </w:r>
            <w:r w:rsidR="00A356DD">
              <w:rPr>
                <w:color w:val="FF0000"/>
                <w:sz w:val="18"/>
                <w:szCs w:val="18"/>
              </w:rPr>
              <w:fldChar w:fldCharType="begin">
                <w:ffData>
                  <w:name w:val="Check53"/>
                  <w:enabled/>
                  <w:calcOnExit w:val="0"/>
                  <w:checkBox>
                    <w:sizeAuto/>
                    <w:default w:val="0"/>
                  </w:checkBox>
                </w:ffData>
              </w:fldChar>
            </w:r>
            <w:r w:rsidR="00A356DD">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A356DD">
              <w:rPr>
                <w:color w:val="FF0000"/>
                <w:sz w:val="18"/>
                <w:szCs w:val="18"/>
              </w:rPr>
              <w:fldChar w:fldCharType="end"/>
            </w:r>
            <w:r w:rsidR="00A356DD">
              <w:rPr>
                <w:color w:val="FF0000"/>
                <w:sz w:val="18"/>
                <w:szCs w:val="18"/>
              </w:rPr>
              <w:t xml:space="preserve"> </w:t>
            </w:r>
            <w:r w:rsidR="00A356DD" w:rsidRPr="008E2BDF">
              <w:rPr>
                <w:b/>
                <w:color w:val="FF0000"/>
                <w:sz w:val="18"/>
                <w:szCs w:val="18"/>
              </w:rPr>
              <w:t>No</w:t>
            </w:r>
            <w:r w:rsidR="00A356DD">
              <w:rPr>
                <w:b/>
                <w:color w:val="FF0000"/>
                <w:sz w:val="18"/>
                <w:szCs w:val="18"/>
              </w:rPr>
              <w:t xml:space="preserve"> </w:t>
            </w:r>
            <w:r w:rsidR="00A356DD">
              <w:rPr>
                <w:color w:val="FF0000"/>
                <w:sz w:val="18"/>
                <w:szCs w:val="18"/>
              </w:rPr>
              <w:t>(Future DW appl</w:t>
            </w:r>
            <w:r>
              <w:rPr>
                <w:color w:val="FF0000"/>
                <w:sz w:val="18"/>
                <w:szCs w:val="18"/>
              </w:rPr>
              <w:t xml:space="preserve">ies to all aquifers at the </w:t>
            </w:r>
            <w:proofErr w:type="gramStart"/>
            <w:r>
              <w:rPr>
                <w:color w:val="FF0000"/>
                <w:sz w:val="18"/>
                <w:szCs w:val="18"/>
              </w:rPr>
              <w:t>site</w:t>
            </w:r>
            <w:r w:rsidR="00A356DD">
              <w:rPr>
                <w:color w:val="FF0000"/>
                <w:sz w:val="18"/>
                <w:szCs w:val="18"/>
              </w:rPr>
              <w:t xml:space="preserve">)  </w:t>
            </w:r>
            <w:r>
              <w:rPr>
                <w:color w:val="FF0000"/>
                <w:sz w:val="18"/>
                <w:szCs w:val="18"/>
              </w:rPr>
              <w:t>If</w:t>
            </w:r>
            <w:proofErr w:type="gramEnd"/>
            <w:r>
              <w:rPr>
                <w:color w:val="FF0000"/>
                <w:sz w:val="18"/>
                <w:szCs w:val="18"/>
              </w:rPr>
              <w:t xml:space="preserve"> YES, </w:t>
            </w:r>
            <w:r w:rsidR="00AA0257">
              <w:rPr>
                <w:color w:val="FF0000"/>
                <w:sz w:val="18"/>
                <w:szCs w:val="18"/>
              </w:rPr>
              <w:t>provide details in NCB section</w:t>
            </w:r>
            <w:r w:rsidR="00363BFF">
              <w:rPr>
                <w:color w:val="FF0000"/>
                <w:sz w:val="18"/>
                <w:szCs w:val="18"/>
              </w:rPr>
              <w:t>.</w:t>
            </w:r>
          </w:p>
          <w:p w:rsidR="00BD7D40" w:rsidRDefault="00BD7D40" w:rsidP="00096166">
            <w:pPr>
              <w:tabs>
                <w:tab w:val="left" w:pos="284"/>
                <w:tab w:val="left" w:pos="1134"/>
              </w:tabs>
              <w:autoSpaceDE w:val="0"/>
              <w:autoSpaceDN w:val="0"/>
              <w:adjustRightInd w:val="0"/>
              <w:spacing w:before="120"/>
              <w:ind w:left="284" w:hanging="284"/>
              <w:rPr>
                <w:color w:val="FF0000"/>
                <w:sz w:val="18"/>
                <w:szCs w:val="18"/>
              </w:rPr>
            </w:pPr>
            <w:r>
              <w:rPr>
                <w:b/>
                <w:color w:val="FF0000"/>
                <w:sz w:val="18"/>
                <w:szCs w:val="18"/>
              </w:rPr>
              <w:t xml:space="preserve">FDW </w:t>
            </w:r>
            <w:r w:rsidRPr="00804473">
              <w:rPr>
                <w:b/>
                <w:color w:val="FF0000"/>
                <w:sz w:val="18"/>
                <w:szCs w:val="18"/>
              </w:rPr>
              <w:t>Q</w:t>
            </w:r>
            <w:r>
              <w:rPr>
                <w:b/>
                <w:color w:val="FF0000"/>
                <w:sz w:val="18"/>
                <w:szCs w:val="18"/>
              </w:rPr>
              <w:t>4</w:t>
            </w:r>
            <w:r>
              <w:rPr>
                <w:color w:val="FF0000"/>
                <w:sz w:val="18"/>
                <w:szCs w:val="18"/>
              </w:rPr>
              <w:t xml:space="preserve"> - </w:t>
            </w:r>
            <w:r w:rsidR="004B11A2" w:rsidRPr="004B11A2">
              <w:rPr>
                <w:color w:val="FF0000"/>
                <w:sz w:val="18"/>
                <w:szCs w:val="18"/>
              </w:rPr>
              <w:t xml:space="preserve">Does the </w:t>
            </w:r>
            <w:r w:rsidR="004B11A2" w:rsidRPr="00603495">
              <w:rPr>
                <w:i/>
                <w:color w:val="FF0000"/>
                <w:sz w:val="18"/>
                <w:szCs w:val="18"/>
              </w:rPr>
              <w:t>unconfined</w:t>
            </w:r>
            <w:r w:rsidR="004B11A2">
              <w:rPr>
                <w:color w:val="FF0000"/>
                <w:sz w:val="18"/>
                <w:szCs w:val="18"/>
              </w:rPr>
              <w:t xml:space="preserve"> </w:t>
            </w:r>
            <w:r w:rsidR="004B11A2" w:rsidRPr="004B11A2">
              <w:rPr>
                <w:color w:val="FF0000"/>
                <w:sz w:val="18"/>
                <w:szCs w:val="18"/>
              </w:rPr>
              <w:t>aquifer have a bulk</w:t>
            </w:r>
            <w:r w:rsidR="004B11A2">
              <w:rPr>
                <w:color w:val="FF0000"/>
                <w:sz w:val="18"/>
                <w:szCs w:val="18"/>
              </w:rPr>
              <w:t xml:space="preserve"> </w:t>
            </w:r>
            <w:r w:rsidR="004B11A2" w:rsidRPr="004B11A2">
              <w:rPr>
                <w:color w:val="FF0000"/>
                <w:sz w:val="18"/>
                <w:szCs w:val="18"/>
              </w:rPr>
              <w:t>hydraulic conductivity &gt;10-6</w:t>
            </w:r>
            <w:r w:rsidR="004B11A2">
              <w:rPr>
                <w:color w:val="FF0000"/>
                <w:sz w:val="18"/>
                <w:szCs w:val="18"/>
              </w:rPr>
              <w:t xml:space="preserve"> </w:t>
            </w:r>
            <w:r w:rsidR="004B11A2" w:rsidRPr="004B11A2">
              <w:rPr>
                <w:color w:val="FF0000"/>
                <w:sz w:val="18"/>
                <w:szCs w:val="18"/>
              </w:rPr>
              <w:t>m/s or a yield ≥1.3 L/min or</w:t>
            </w:r>
            <w:r w:rsidR="004B11A2">
              <w:rPr>
                <w:color w:val="FF0000"/>
                <w:sz w:val="18"/>
                <w:szCs w:val="18"/>
              </w:rPr>
              <w:t xml:space="preserve"> </w:t>
            </w:r>
            <w:r w:rsidR="004B11A2" w:rsidRPr="004B11A2">
              <w:rPr>
                <w:color w:val="FF0000"/>
                <w:sz w:val="18"/>
                <w:szCs w:val="18"/>
              </w:rPr>
              <w:t>is the aquifer mapped in the</w:t>
            </w:r>
            <w:r w:rsidR="004B11A2">
              <w:rPr>
                <w:color w:val="FF0000"/>
                <w:sz w:val="18"/>
                <w:szCs w:val="18"/>
              </w:rPr>
              <w:t xml:space="preserve"> </w:t>
            </w:r>
            <w:r w:rsidR="004B11A2" w:rsidRPr="004B11A2">
              <w:rPr>
                <w:color w:val="FF0000"/>
                <w:sz w:val="18"/>
                <w:szCs w:val="18"/>
              </w:rPr>
              <w:t>BC Water Resource Atlas?</w:t>
            </w:r>
            <w:r w:rsidRPr="0091544A">
              <w:rPr>
                <w:color w:val="FF0000"/>
                <w:sz w:val="18"/>
                <w:szCs w:val="18"/>
              </w:rPr>
              <w:t xml:space="preserve"> </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Yes</w:t>
            </w:r>
            <w:r>
              <w:rPr>
                <w:color w:val="FF0000"/>
                <w:sz w:val="18"/>
                <w:szCs w:val="18"/>
              </w:rPr>
              <w:t xml:space="preserve"> (go to 1)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No</w:t>
            </w:r>
            <w:r>
              <w:rPr>
                <w:color w:val="FF0000"/>
                <w:sz w:val="18"/>
                <w:szCs w:val="18"/>
              </w:rPr>
              <w:t xml:space="preserve"> (</w:t>
            </w:r>
            <w:r w:rsidR="00096166" w:rsidRPr="00096166">
              <w:rPr>
                <w:color w:val="FF0000"/>
                <w:sz w:val="18"/>
                <w:szCs w:val="18"/>
              </w:rPr>
              <w:t xml:space="preserve">Future </w:t>
            </w:r>
            <w:r w:rsidR="00096166">
              <w:rPr>
                <w:color w:val="FF0000"/>
                <w:sz w:val="18"/>
                <w:szCs w:val="18"/>
              </w:rPr>
              <w:t>DW</w:t>
            </w:r>
            <w:r w:rsidR="00096166" w:rsidRPr="00096166">
              <w:rPr>
                <w:color w:val="FF0000"/>
                <w:sz w:val="18"/>
                <w:szCs w:val="18"/>
              </w:rPr>
              <w:t xml:space="preserve"> use</w:t>
            </w:r>
            <w:r w:rsidR="00096166">
              <w:rPr>
                <w:color w:val="FF0000"/>
                <w:sz w:val="18"/>
                <w:szCs w:val="18"/>
              </w:rPr>
              <w:t xml:space="preserve"> </w:t>
            </w:r>
            <w:r w:rsidR="00096166" w:rsidRPr="00096166">
              <w:rPr>
                <w:color w:val="FF0000"/>
                <w:sz w:val="18"/>
                <w:szCs w:val="18"/>
              </w:rPr>
              <w:t>does not apply to unconfined aquifer. Evaluate</w:t>
            </w:r>
            <w:r w:rsidR="00096166">
              <w:rPr>
                <w:color w:val="FF0000"/>
                <w:sz w:val="18"/>
                <w:szCs w:val="18"/>
              </w:rPr>
              <w:t xml:space="preserve"> </w:t>
            </w:r>
            <w:r w:rsidR="00096166" w:rsidRPr="00096166">
              <w:rPr>
                <w:color w:val="FF0000"/>
                <w:sz w:val="18"/>
                <w:szCs w:val="18"/>
              </w:rPr>
              <w:t>other aquifers if present</w:t>
            </w:r>
            <w:r>
              <w:rPr>
                <w:color w:val="FF0000"/>
                <w:sz w:val="18"/>
                <w:szCs w:val="18"/>
              </w:rPr>
              <w:t xml:space="preserve">)  </w:t>
            </w:r>
            <w:r w:rsidR="00096166">
              <w:rPr>
                <w:color w:val="FF0000"/>
                <w:sz w:val="18"/>
                <w:szCs w:val="18"/>
              </w:rPr>
              <w:t>Provide details</w:t>
            </w:r>
            <w:r>
              <w:rPr>
                <w:color w:val="FF0000"/>
                <w:sz w:val="18"/>
                <w:szCs w:val="18"/>
              </w:rPr>
              <w:t>:</w:t>
            </w:r>
          </w:p>
          <w:p w:rsidR="00252174" w:rsidRDefault="009E74DD" w:rsidP="00AA0257">
            <w:pPr>
              <w:tabs>
                <w:tab w:val="left" w:pos="284"/>
                <w:tab w:val="left" w:pos="1134"/>
                <w:tab w:val="left" w:pos="2835"/>
                <w:tab w:val="left" w:pos="5529"/>
                <w:tab w:val="left" w:pos="7797"/>
              </w:tabs>
              <w:autoSpaceDE w:val="0"/>
              <w:autoSpaceDN w:val="0"/>
              <w:adjustRightInd w:val="0"/>
              <w:spacing w:before="60"/>
              <w:ind w:left="284" w:hanging="284"/>
              <w:rPr>
                <w:color w:val="FF0000"/>
                <w:sz w:val="18"/>
                <w:szCs w:val="18"/>
              </w:rPr>
            </w:pPr>
            <w:r>
              <w:rPr>
                <w:color w:val="FF0000"/>
                <w:sz w:val="18"/>
                <w:szCs w:val="18"/>
              </w:rPr>
              <w:tab/>
            </w:r>
            <w:r w:rsidRPr="00603495">
              <w:rPr>
                <w:i/>
                <w:color w:val="FF0000"/>
                <w:sz w:val="18"/>
                <w:szCs w:val="18"/>
              </w:rPr>
              <w:t>Unconfined</w:t>
            </w:r>
            <w:r>
              <w:rPr>
                <w:color w:val="FF0000"/>
                <w:sz w:val="18"/>
                <w:szCs w:val="18"/>
              </w:rPr>
              <w:t xml:space="preserve"> </w:t>
            </w:r>
            <w:r w:rsidRPr="004B11A2">
              <w:rPr>
                <w:color w:val="FF0000"/>
                <w:sz w:val="18"/>
                <w:szCs w:val="18"/>
              </w:rPr>
              <w:t>aquifer</w:t>
            </w:r>
            <w:r>
              <w:rPr>
                <w:color w:val="FF0000"/>
                <w:sz w:val="18"/>
                <w:szCs w:val="18"/>
              </w:rPr>
              <w:t xml:space="preserve"> properties:</w:t>
            </w:r>
            <w:r w:rsidR="00AA0257">
              <w:rPr>
                <w:color w:val="FF0000"/>
                <w:sz w:val="18"/>
                <w:szCs w:val="18"/>
              </w:rPr>
              <w:tab/>
            </w:r>
            <w:r w:rsidR="009D1371" w:rsidRPr="004B11A2">
              <w:rPr>
                <w:color w:val="FF0000"/>
                <w:sz w:val="18"/>
                <w:szCs w:val="18"/>
              </w:rPr>
              <w:t>Bulk</w:t>
            </w:r>
            <w:r w:rsidR="009D1371">
              <w:rPr>
                <w:color w:val="FF0000"/>
                <w:sz w:val="18"/>
                <w:szCs w:val="18"/>
              </w:rPr>
              <w:t xml:space="preserve"> </w:t>
            </w:r>
            <w:r w:rsidR="00252174" w:rsidRPr="004B11A2">
              <w:rPr>
                <w:color w:val="FF0000"/>
                <w:sz w:val="18"/>
                <w:szCs w:val="18"/>
              </w:rPr>
              <w:t>hydraulic conductivity</w:t>
            </w:r>
            <w:r w:rsidR="00252174">
              <w:rPr>
                <w:color w:val="FF0000"/>
                <w:sz w:val="18"/>
                <w:szCs w:val="18"/>
              </w:rPr>
              <w:t xml:space="preserve"> (K)</w:t>
            </w:r>
            <w:r w:rsidRPr="00C17ED5">
              <w:rPr>
                <w:b/>
                <w:color w:val="FF0000"/>
                <w:sz w:val="18"/>
                <w:szCs w:val="18"/>
              </w:rPr>
              <w:t xml:space="preserve"> </w:t>
            </w:r>
            <w:r>
              <w:rPr>
                <w:b/>
                <w:color w:val="FF0000"/>
                <w:sz w:val="18"/>
                <w:szCs w:val="18"/>
              </w:rPr>
              <w:t>-</w:t>
            </w:r>
            <w:r w:rsidR="00252174">
              <w:rPr>
                <w:b/>
                <w:color w:val="FF0000"/>
                <w:sz w:val="18"/>
                <w:szCs w:val="18"/>
              </w:rPr>
              <w:tab/>
            </w:r>
            <w:r w:rsidR="00AA0257">
              <w:rPr>
                <w:color w:val="FF0000"/>
                <w:sz w:val="18"/>
                <w:szCs w:val="18"/>
              </w:rPr>
              <w:fldChar w:fldCharType="begin">
                <w:ffData>
                  <w:name w:val=""/>
                  <w:enabled/>
                  <w:calcOnExit w:val="0"/>
                  <w:statusText w:type="text" w:val="Provide K in m/s"/>
                  <w:textInput/>
                </w:ffData>
              </w:fldChar>
            </w:r>
            <w:r w:rsidR="00AA0257">
              <w:rPr>
                <w:color w:val="FF0000"/>
                <w:sz w:val="18"/>
                <w:szCs w:val="18"/>
              </w:rPr>
              <w:instrText xml:space="preserve"> FORMTEXT </w:instrText>
            </w:r>
            <w:r w:rsidR="00AA0257">
              <w:rPr>
                <w:color w:val="FF0000"/>
                <w:sz w:val="18"/>
                <w:szCs w:val="18"/>
              </w:rPr>
            </w:r>
            <w:r w:rsidR="00AA0257">
              <w:rPr>
                <w:color w:val="FF0000"/>
                <w:sz w:val="18"/>
                <w:szCs w:val="18"/>
              </w:rPr>
              <w:fldChar w:fldCharType="separate"/>
            </w:r>
            <w:r w:rsidR="00AA0257">
              <w:rPr>
                <w:noProof/>
                <w:color w:val="FF0000"/>
                <w:sz w:val="18"/>
                <w:szCs w:val="18"/>
              </w:rPr>
              <w:t> </w:t>
            </w:r>
            <w:r w:rsidR="00AA0257">
              <w:rPr>
                <w:noProof/>
                <w:color w:val="FF0000"/>
                <w:sz w:val="18"/>
                <w:szCs w:val="18"/>
              </w:rPr>
              <w:t> </w:t>
            </w:r>
            <w:r w:rsidR="00AA0257">
              <w:rPr>
                <w:noProof/>
                <w:color w:val="FF0000"/>
                <w:sz w:val="18"/>
                <w:szCs w:val="18"/>
              </w:rPr>
              <w:t> </w:t>
            </w:r>
            <w:r w:rsidR="00AA0257">
              <w:rPr>
                <w:noProof/>
                <w:color w:val="FF0000"/>
                <w:sz w:val="18"/>
                <w:szCs w:val="18"/>
              </w:rPr>
              <w:t> </w:t>
            </w:r>
            <w:r w:rsidR="00AA0257">
              <w:rPr>
                <w:noProof/>
                <w:color w:val="FF0000"/>
                <w:sz w:val="18"/>
                <w:szCs w:val="18"/>
              </w:rPr>
              <w:t> </w:t>
            </w:r>
            <w:r w:rsidR="00AA0257">
              <w:rPr>
                <w:color w:val="FF0000"/>
                <w:sz w:val="18"/>
                <w:szCs w:val="18"/>
              </w:rPr>
              <w:fldChar w:fldCharType="end"/>
            </w:r>
            <w:r w:rsidR="00252174">
              <w:rPr>
                <w:color w:val="FF0000"/>
                <w:sz w:val="18"/>
                <w:szCs w:val="18"/>
                <w:u w:val="single"/>
              </w:rPr>
              <w:t xml:space="preserve">  </w:t>
            </w:r>
            <w:proofErr w:type="spellStart"/>
            <w:r w:rsidRPr="00064DE7">
              <w:rPr>
                <w:color w:val="FF0000"/>
                <w:sz w:val="18"/>
                <w:szCs w:val="18"/>
              </w:rPr>
              <w:t>K</w:t>
            </w:r>
            <w:r w:rsidRPr="00042C4A">
              <w:rPr>
                <w:b/>
                <w:color w:val="FF0000"/>
                <w:sz w:val="18"/>
                <w:szCs w:val="18"/>
              </w:rPr>
              <w:t>max</w:t>
            </w:r>
            <w:proofErr w:type="spellEnd"/>
            <w:r w:rsidRPr="00064DE7">
              <w:rPr>
                <w:color w:val="FF0000"/>
                <w:sz w:val="18"/>
                <w:szCs w:val="18"/>
              </w:rPr>
              <w:t xml:space="preserve"> if &lt;6 wells</w:t>
            </w:r>
            <w:r>
              <w:rPr>
                <w:color w:val="FF0000"/>
                <w:sz w:val="18"/>
                <w:szCs w:val="18"/>
              </w:rPr>
              <w:t xml:space="preserve"> </w:t>
            </w:r>
            <w:r w:rsidRPr="006D3C95">
              <w:rPr>
                <w:i/>
                <w:color w:val="FF0000"/>
                <w:sz w:val="18"/>
                <w:szCs w:val="18"/>
              </w:rPr>
              <w:t>or</w:t>
            </w:r>
            <w:r w:rsidRPr="00064DE7">
              <w:rPr>
                <w:color w:val="FF0000"/>
                <w:sz w:val="18"/>
                <w:szCs w:val="18"/>
              </w:rPr>
              <w:t xml:space="preserve"> </w:t>
            </w:r>
          </w:p>
          <w:p w:rsidR="009E74DD" w:rsidRDefault="00252174" w:rsidP="00AA0257">
            <w:pPr>
              <w:tabs>
                <w:tab w:val="left" w:pos="284"/>
                <w:tab w:val="left" w:pos="1134"/>
                <w:tab w:val="left" w:pos="3135"/>
                <w:tab w:val="left" w:pos="5529"/>
              </w:tabs>
              <w:autoSpaceDE w:val="0"/>
              <w:autoSpaceDN w:val="0"/>
              <w:adjustRightInd w:val="0"/>
              <w:spacing w:before="60"/>
              <w:ind w:left="284" w:hanging="284"/>
              <w:rPr>
                <w:b/>
                <w:color w:val="FF0000"/>
                <w:sz w:val="18"/>
                <w:szCs w:val="18"/>
              </w:rPr>
            </w:pPr>
            <w:r>
              <w:rPr>
                <w:color w:val="FF0000"/>
                <w:sz w:val="18"/>
                <w:szCs w:val="18"/>
              </w:rPr>
              <w:tab/>
            </w:r>
            <w:r>
              <w:rPr>
                <w:color w:val="FF0000"/>
                <w:sz w:val="18"/>
                <w:szCs w:val="18"/>
              </w:rPr>
              <w:tab/>
            </w:r>
            <w:r>
              <w:rPr>
                <w:color w:val="FF0000"/>
                <w:sz w:val="18"/>
                <w:szCs w:val="18"/>
              </w:rPr>
              <w:tab/>
            </w:r>
            <w:r>
              <w:rPr>
                <w:color w:val="FF0000"/>
                <w:sz w:val="18"/>
                <w:szCs w:val="18"/>
              </w:rPr>
              <w:tab/>
            </w:r>
            <w:r w:rsidR="00AA0257">
              <w:rPr>
                <w:color w:val="FF0000"/>
                <w:sz w:val="18"/>
                <w:szCs w:val="18"/>
              </w:rPr>
              <w:fldChar w:fldCharType="begin">
                <w:ffData>
                  <w:name w:val=""/>
                  <w:enabled/>
                  <w:calcOnExit w:val="0"/>
                  <w:statusText w:type="text" w:val="Provide K in m/s"/>
                  <w:textInput/>
                </w:ffData>
              </w:fldChar>
            </w:r>
            <w:r w:rsidR="00AA0257">
              <w:rPr>
                <w:color w:val="FF0000"/>
                <w:sz w:val="18"/>
                <w:szCs w:val="18"/>
              </w:rPr>
              <w:instrText xml:space="preserve"> FORMTEXT </w:instrText>
            </w:r>
            <w:r w:rsidR="00AA0257">
              <w:rPr>
                <w:color w:val="FF0000"/>
                <w:sz w:val="18"/>
                <w:szCs w:val="18"/>
              </w:rPr>
            </w:r>
            <w:r w:rsidR="00AA0257">
              <w:rPr>
                <w:color w:val="FF0000"/>
                <w:sz w:val="18"/>
                <w:szCs w:val="18"/>
              </w:rPr>
              <w:fldChar w:fldCharType="separate"/>
            </w:r>
            <w:r w:rsidR="00AA0257">
              <w:rPr>
                <w:noProof/>
                <w:color w:val="FF0000"/>
                <w:sz w:val="18"/>
                <w:szCs w:val="18"/>
              </w:rPr>
              <w:t> </w:t>
            </w:r>
            <w:r w:rsidR="00AA0257">
              <w:rPr>
                <w:noProof/>
                <w:color w:val="FF0000"/>
                <w:sz w:val="18"/>
                <w:szCs w:val="18"/>
              </w:rPr>
              <w:t> </w:t>
            </w:r>
            <w:r w:rsidR="00AA0257">
              <w:rPr>
                <w:noProof/>
                <w:color w:val="FF0000"/>
                <w:sz w:val="18"/>
                <w:szCs w:val="18"/>
              </w:rPr>
              <w:t> </w:t>
            </w:r>
            <w:r w:rsidR="00AA0257">
              <w:rPr>
                <w:noProof/>
                <w:color w:val="FF0000"/>
                <w:sz w:val="18"/>
                <w:szCs w:val="18"/>
              </w:rPr>
              <w:t> </w:t>
            </w:r>
            <w:r w:rsidR="00AA0257">
              <w:rPr>
                <w:noProof/>
                <w:color w:val="FF0000"/>
                <w:sz w:val="18"/>
                <w:szCs w:val="18"/>
              </w:rPr>
              <w:t> </w:t>
            </w:r>
            <w:r w:rsidR="00AA0257">
              <w:rPr>
                <w:color w:val="FF0000"/>
                <w:sz w:val="18"/>
                <w:szCs w:val="18"/>
              </w:rPr>
              <w:fldChar w:fldCharType="end"/>
            </w:r>
            <w:r w:rsidR="009E74DD">
              <w:rPr>
                <w:color w:val="FF0000"/>
                <w:sz w:val="18"/>
                <w:szCs w:val="18"/>
              </w:rPr>
              <w:t xml:space="preserve">  </w:t>
            </w:r>
            <w:proofErr w:type="spellStart"/>
            <w:r w:rsidR="00042C4A" w:rsidRPr="003E703A">
              <w:rPr>
                <w:color w:val="FF0000"/>
                <w:sz w:val="18"/>
                <w:szCs w:val="18"/>
              </w:rPr>
              <w:t>K</w:t>
            </w:r>
            <w:r w:rsidR="00042C4A" w:rsidRPr="000A2475">
              <w:rPr>
                <w:b/>
                <w:color w:val="FF0000"/>
                <w:sz w:val="18"/>
                <w:szCs w:val="18"/>
              </w:rPr>
              <w:t>geometric</w:t>
            </w:r>
            <w:proofErr w:type="spellEnd"/>
            <w:r w:rsidR="00042C4A" w:rsidRPr="000A2475">
              <w:rPr>
                <w:b/>
                <w:color w:val="FF0000"/>
                <w:sz w:val="18"/>
                <w:szCs w:val="18"/>
              </w:rPr>
              <w:t xml:space="preserve"> mean</w:t>
            </w:r>
            <w:r w:rsidR="009E74DD">
              <w:rPr>
                <w:color w:val="FF0000"/>
                <w:sz w:val="18"/>
                <w:szCs w:val="18"/>
              </w:rPr>
              <w:t xml:space="preserve"> if ≥6 wells</w:t>
            </w:r>
          </w:p>
          <w:p w:rsidR="009E74DD" w:rsidRDefault="009E74DD" w:rsidP="00AA0257">
            <w:pPr>
              <w:tabs>
                <w:tab w:val="left" w:pos="284"/>
                <w:tab w:val="left" w:pos="1134"/>
                <w:tab w:val="left" w:pos="2835"/>
              </w:tabs>
              <w:autoSpaceDE w:val="0"/>
              <w:autoSpaceDN w:val="0"/>
              <w:adjustRightInd w:val="0"/>
              <w:spacing w:before="60"/>
              <w:ind w:left="284" w:hanging="284"/>
              <w:rPr>
                <w:color w:val="FF0000"/>
                <w:sz w:val="18"/>
                <w:szCs w:val="18"/>
              </w:rPr>
            </w:pPr>
            <w:r>
              <w:rPr>
                <w:color w:val="FF0000"/>
                <w:sz w:val="18"/>
                <w:szCs w:val="18"/>
              </w:rPr>
              <w:tab/>
            </w:r>
            <w:r>
              <w:rPr>
                <w:color w:val="FF0000"/>
                <w:sz w:val="18"/>
                <w:szCs w:val="18"/>
              </w:rPr>
              <w:tab/>
            </w:r>
            <w:r w:rsidR="009D1371">
              <w:rPr>
                <w:color w:val="FF0000"/>
                <w:sz w:val="18"/>
                <w:szCs w:val="18"/>
              </w:rPr>
              <w:tab/>
            </w:r>
            <w:r w:rsidR="009D1371" w:rsidRPr="004B11A2">
              <w:rPr>
                <w:color w:val="FF0000"/>
                <w:sz w:val="18"/>
                <w:szCs w:val="18"/>
              </w:rPr>
              <w:t>Yield</w:t>
            </w:r>
            <w:r w:rsidR="009D1371">
              <w:rPr>
                <w:color w:val="FF0000"/>
                <w:sz w:val="18"/>
                <w:szCs w:val="18"/>
              </w:rPr>
              <w:t xml:space="preserve"> </w:t>
            </w:r>
            <w:r>
              <w:rPr>
                <w:b/>
                <w:color w:val="FF0000"/>
                <w:sz w:val="18"/>
                <w:szCs w:val="18"/>
              </w:rPr>
              <w:t xml:space="preserve"> - </w:t>
            </w:r>
            <w:r>
              <w:rPr>
                <w:color w:val="FF0000"/>
                <w:sz w:val="18"/>
                <w:szCs w:val="18"/>
              </w:rPr>
              <w:fldChar w:fldCharType="begin">
                <w:ffData>
                  <w:name w:val="Text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r w:rsidR="009D1371">
              <w:rPr>
                <w:color w:val="FF0000"/>
                <w:sz w:val="18"/>
                <w:szCs w:val="18"/>
              </w:rPr>
              <w:t xml:space="preserve"> </w:t>
            </w:r>
            <w:r w:rsidR="009D1371" w:rsidRPr="004B11A2">
              <w:rPr>
                <w:color w:val="FF0000"/>
                <w:sz w:val="18"/>
                <w:szCs w:val="18"/>
              </w:rPr>
              <w:t>L/min</w:t>
            </w:r>
          </w:p>
          <w:p w:rsidR="009E74DD" w:rsidRPr="003C50B4" w:rsidRDefault="009E74DD" w:rsidP="00AA0257">
            <w:pPr>
              <w:tabs>
                <w:tab w:val="left" w:pos="284"/>
                <w:tab w:val="left" w:pos="1134"/>
                <w:tab w:val="left" w:pos="2835"/>
              </w:tabs>
              <w:autoSpaceDE w:val="0"/>
              <w:autoSpaceDN w:val="0"/>
              <w:adjustRightInd w:val="0"/>
              <w:spacing w:before="120"/>
              <w:ind w:left="284" w:hanging="284"/>
              <w:rPr>
                <w:color w:val="FF0000"/>
                <w:sz w:val="18"/>
                <w:szCs w:val="18"/>
              </w:rPr>
            </w:pPr>
            <w:r>
              <w:rPr>
                <w:color w:val="FF0000"/>
                <w:sz w:val="18"/>
                <w:szCs w:val="18"/>
              </w:rPr>
              <w:tab/>
            </w:r>
            <w:r>
              <w:rPr>
                <w:color w:val="FF0000"/>
                <w:sz w:val="18"/>
                <w:szCs w:val="18"/>
              </w:rPr>
              <w:tab/>
            </w:r>
            <w:r w:rsidR="009D1371">
              <w:rPr>
                <w:color w:val="FF0000"/>
                <w:sz w:val="18"/>
                <w:szCs w:val="18"/>
              </w:rPr>
              <w:tab/>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w:t>
            </w:r>
            <w:r w:rsidR="009D1371" w:rsidRPr="004B11A2">
              <w:rPr>
                <w:color w:val="FF0000"/>
                <w:sz w:val="18"/>
                <w:szCs w:val="18"/>
              </w:rPr>
              <w:t>mapped in the</w:t>
            </w:r>
            <w:r w:rsidR="009D1371">
              <w:rPr>
                <w:color w:val="FF0000"/>
                <w:sz w:val="18"/>
                <w:szCs w:val="18"/>
              </w:rPr>
              <w:t xml:space="preserve"> </w:t>
            </w:r>
            <w:r w:rsidR="009D1371" w:rsidRPr="004B11A2">
              <w:rPr>
                <w:color w:val="FF0000"/>
                <w:sz w:val="18"/>
                <w:szCs w:val="18"/>
              </w:rPr>
              <w:t>BC Water Resource Atlas</w:t>
            </w:r>
            <w:r>
              <w:rPr>
                <w:b/>
                <w:color w:val="FF0000"/>
                <w:sz w:val="18"/>
                <w:szCs w:val="18"/>
              </w:rPr>
              <w:t xml:space="preserve"> - </w:t>
            </w:r>
            <w:r w:rsidR="009D1371">
              <w:rPr>
                <w:color w:val="FF0000"/>
                <w:sz w:val="18"/>
                <w:szCs w:val="18"/>
              </w:rPr>
              <w:fldChar w:fldCharType="begin">
                <w:ffData>
                  <w:name w:val=""/>
                  <w:enabled/>
                  <w:calcOnExit w:val="0"/>
                  <w:textInput>
                    <w:default w:val="Aquifer Name"/>
                  </w:textInput>
                </w:ffData>
              </w:fldChar>
            </w:r>
            <w:r w:rsidR="009D1371">
              <w:rPr>
                <w:color w:val="FF0000"/>
                <w:sz w:val="18"/>
                <w:szCs w:val="18"/>
              </w:rPr>
              <w:instrText xml:space="preserve"> FORMTEXT </w:instrText>
            </w:r>
            <w:r w:rsidR="009D1371">
              <w:rPr>
                <w:color w:val="FF0000"/>
                <w:sz w:val="18"/>
                <w:szCs w:val="18"/>
              </w:rPr>
            </w:r>
            <w:r w:rsidR="009D1371">
              <w:rPr>
                <w:color w:val="FF0000"/>
                <w:sz w:val="18"/>
                <w:szCs w:val="18"/>
              </w:rPr>
              <w:fldChar w:fldCharType="separate"/>
            </w:r>
            <w:r w:rsidR="009D1371">
              <w:rPr>
                <w:noProof/>
                <w:color w:val="FF0000"/>
                <w:sz w:val="18"/>
                <w:szCs w:val="18"/>
              </w:rPr>
              <w:t>Aquifer Name</w:t>
            </w:r>
            <w:r w:rsidR="009D1371">
              <w:rPr>
                <w:color w:val="FF0000"/>
                <w:sz w:val="18"/>
                <w:szCs w:val="18"/>
              </w:rPr>
              <w:fldChar w:fldCharType="end"/>
            </w:r>
            <w:r>
              <w:rPr>
                <w:color w:val="FF0000"/>
                <w:sz w:val="18"/>
                <w:szCs w:val="18"/>
              </w:rPr>
              <w:t xml:space="preserve"> </w:t>
            </w:r>
          </w:p>
          <w:p w:rsidR="00BD7D40" w:rsidRDefault="00BD7D40" w:rsidP="00A44302">
            <w:pPr>
              <w:tabs>
                <w:tab w:val="left" w:pos="284"/>
                <w:tab w:val="left" w:pos="1134"/>
              </w:tabs>
              <w:autoSpaceDE w:val="0"/>
              <w:autoSpaceDN w:val="0"/>
              <w:adjustRightInd w:val="0"/>
              <w:spacing w:before="120"/>
              <w:ind w:left="426" w:hanging="284"/>
              <w:rPr>
                <w:color w:val="FF0000"/>
                <w:sz w:val="18"/>
                <w:szCs w:val="18"/>
              </w:rPr>
            </w:pPr>
            <w:r>
              <w:rPr>
                <w:b/>
                <w:color w:val="FF0000"/>
                <w:sz w:val="18"/>
                <w:szCs w:val="18"/>
              </w:rPr>
              <w:t>1</w:t>
            </w:r>
            <w:r>
              <w:rPr>
                <w:color w:val="FF0000"/>
                <w:sz w:val="18"/>
                <w:szCs w:val="18"/>
              </w:rPr>
              <w:t xml:space="preserve"> -</w:t>
            </w:r>
            <w:r>
              <w:t xml:space="preserve"> </w:t>
            </w:r>
            <w:r w:rsidR="00096166" w:rsidRPr="00096166">
              <w:rPr>
                <w:color w:val="FF0000"/>
                <w:sz w:val="18"/>
                <w:szCs w:val="18"/>
              </w:rPr>
              <w:t xml:space="preserve">Is the </w:t>
            </w:r>
            <w:r w:rsidR="00096166" w:rsidRPr="00603495">
              <w:rPr>
                <w:i/>
                <w:color w:val="FF0000"/>
                <w:sz w:val="18"/>
                <w:szCs w:val="18"/>
              </w:rPr>
              <w:t>unconfined</w:t>
            </w:r>
            <w:r w:rsidR="00096166" w:rsidRPr="00096166">
              <w:rPr>
                <w:color w:val="FF0000"/>
                <w:sz w:val="18"/>
                <w:szCs w:val="18"/>
              </w:rPr>
              <w:t xml:space="preserve"> aquifer</w:t>
            </w:r>
            <w:r w:rsidR="00096166">
              <w:rPr>
                <w:color w:val="FF0000"/>
                <w:sz w:val="18"/>
                <w:szCs w:val="18"/>
              </w:rPr>
              <w:t xml:space="preserve"> </w:t>
            </w:r>
            <w:r w:rsidR="00096166" w:rsidRPr="00096166">
              <w:rPr>
                <w:color w:val="FF0000"/>
                <w:sz w:val="18"/>
                <w:szCs w:val="18"/>
              </w:rPr>
              <w:t>comprised only of imported</w:t>
            </w:r>
            <w:r w:rsidR="00096166">
              <w:rPr>
                <w:color w:val="FF0000"/>
                <w:sz w:val="18"/>
                <w:szCs w:val="18"/>
              </w:rPr>
              <w:t xml:space="preserve"> </w:t>
            </w:r>
            <w:r w:rsidR="00096166" w:rsidRPr="00096166">
              <w:rPr>
                <w:color w:val="FF0000"/>
                <w:sz w:val="18"/>
                <w:szCs w:val="18"/>
              </w:rPr>
              <w:t>fill or present only</w:t>
            </w:r>
            <w:r w:rsidR="00096166">
              <w:rPr>
                <w:color w:val="FF0000"/>
                <w:sz w:val="18"/>
                <w:szCs w:val="18"/>
              </w:rPr>
              <w:t xml:space="preserve"> </w:t>
            </w:r>
            <w:r w:rsidR="00096166" w:rsidRPr="00096166">
              <w:rPr>
                <w:color w:val="FF0000"/>
                <w:sz w:val="18"/>
                <w:szCs w:val="18"/>
              </w:rPr>
              <w:t>seasonally or is the average</w:t>
            </w:r>
            <w:r w:rsidR="00096166">
              <w:rPr>
                <w:color w:val="FF0000"/>
                <w:sz w:val="18"/>
                <w:szCs w:val="18"/>
              </w:rPr>
              <w:t xml:space="preserve"> </w:t>
            </w:r>
            <w:r w:rsidR="00096166" w:rsidRPr="00096166">
              <w:rPr>
                <w:color w:val="FF0000"/>
                <w:sz w:val="18"/>
                <w:szCs w:val="18"/>
              </w:rPr>
              <w:t>saturated thickness ≤2m?</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w:t>
            </w:r>
            <w:r w:rsidRPr="008E2BDF">
              <w:rPr>
                <w:b/>
                <w:color w:val="FF0000"/>
                <w:sz w:val="18"/>
                <w:szCs w:val="18"/>
              </w:rPr>
              <w:t>Yes</w:t>
            </w:r>
            <w:r>
              <w:rPr>
                <w:color w:val="FF0000"/>
                <w:sz w:val="18"/>
                <w:szCs w:val="18"/>
              </w:rPr>
              <w:t xml:space="preserve"> (</w:t>
            </w:r>
            <w:r w:rsidR="00096166">
              <w:rPr>
                <w:color w:val="FF0000"/>
                <w:sz w:val="18"/>
                <w:szCs w:val="18"/>
              </w:rPr>
              <w:t>Future DW does not apply to unconfined aquifer</w:t>
            </w:r>
            <w:r w:rsidR="00603495">
              <w:rPr>
                <w:color w:val="FF0000"/>
                <w:sz w:val="18"/>
                <w:szCs w:val="18"/>
              </w:rPr>
              <w:t>.</w:t>
            </w:r>
            <w:r w:rsidR="00603495" w:rsidRPr="00096166">
              <w:rPr>
                <w:color w:val="FF0000"/>
                <w:sz w:val="18"/>
                <w:szCs w:val="18"/>
              </w:rPr>
              <w:t xml:space="preserve"> Evaluate</w:t>
            </w:r>
            <w:r w:rsidR="00603495">
              <w:rPr>
                <w:color w:val="FF0000"/>
                <w:sz w:val="18"/>
                <w:szCs w:val="18"/>
              </w:rPr>
              <w:t xml:space="preserve"> </w:t>
            </w:r>
            <w:r w:rsidR="00603495" w:rsidRPr="00096166">
              <w:rPr>
                <w:color w:val="FF0000"/>
                <w:sz w:val="18"/>
                <w:szCs w:val="18"/>
              </w:rPr>
              <w:t>other aquifers if present</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No</w:t>
            </w:r>
            <w:r>
              <w:rPr>
                <w:b/>
                <w:color w:val="FF0000"/>
                <w:sz w:val="18"/>
                <w:szCs w:val="18"/>
              </w:rPr>
              <w:t xml:space="preserve"> </w:t>
            </w:r>
            <w:r>
              <w:rPr>
                <w:color w:val="FF0000"/>
                <w:sz w:val="18"/>
                <w:szCs w:val="18"/>
              </w:rPr>
              <w:t>(</w:t>
            </w:r>
            <w:r w:rsidR="00096166">
              <w:rPr>
                <w:color w:val="FF0000"/>
                <w:sz w:val="18"/>
                <w:szCs w:val="18"/>
              </w:rPr>
              <w:t>go to 2</w:t>
            </w:r>
            <w:r>
              <w:rPr>
                <w:color w:val="FF0000"/>
                <w:sz w:val="18"/>
                <w:szCs w:val="18"/>
              </w:rPr>
              <w:t xml:space="preserve">)  </w:t>
            </w:r>
            <w:r w:rsidR="008C0577">
              <w:rPr>
                <w:color w:val="FF0000"/>
                <w:sz w:val="18"/>
                <w:szCs w:val="18"/>
              </w:rPr>
              <w:t>Provide details</w:t>
            </w:r>
            <w:r>
              <w:rPr>
                <w:color w:val="FF0000"/>
                <w:sz w:val="18"/>
                <w:szCs w:val="18"/>
              </w:rPr>
              <w:t>:</w:t>
            </w:r>
          </w:p>
          <w:p w:rsidR="005D1703" w:rsidRDefault="005D1703" w:rsidP="00A44302">
            <w:pPr>
              <w:tabs>
                <w:tab w:val="left" w:pos="426"/>
                <w:tab w:val="left" w:pos="2268"/>
              </w:tabs>
              <w:autoSpaceDE w:val="0"/>
              <w:autoSpaceDN w:val="0"/>
              <w:adjustRightInd w:val="0"/>
              <w:spacing w:before="60"/>
              <w:ind w:left="426" w:hanging="284"/>
              <w:rPr>
                <w:b/>
                <w:color w:val="FF0000"/>
                <w:sz w:val="18"/>
                <w:szCs w:val="18"/>
              </w:rPr>
            </w:pPr>
            <w:r>
              <w:rPr>
                <w:color w:val="FF0000"/>
                <w:sz w:val="18"/>
                <w:szCs w:val="18"/>
              </w:rPr>
              <w:tab/>
            </w:r>
            <w:r w:rsidR="00363BFF" w:rsidRPr="00603495">
              <w:rPr>
                <w:i/>
                <w:color w:val="FF0000"/>
                <w:sz w:val="18"/>
                <w:szCs w:val="18"/>
              </w:rPr>
              <w:t>Unconfined</w:t>
            </w:r>
            <w:r w:rsidR="00363BFF" w:rsidRPr="00096166">
              <w:rPr>
                <w:color w:val="FF0000"/>
                <w:sz w:val="18"/>
                <w:szCs w:val="18"/>
              </w:rPr>
              <w:t xml:space="preserve"> </w:t>
            </w:r>
            <w:r>
              <w:rPr>
                <w:color w:val="FF0000"/>
                <w:sz w:val="18"/>
                <w:szCs w:val="18"/>
              </w:rPr>
              <w:t xml:space="preserve">Aquifer is: </w:t>
            </w:r>
            <w:r w:rsidR="00363BFF">
              <w:rPr>
                <w:color w:val="FF0000"/>
                <w:sz w:val="18"/>
                <w:szCs w:val="18"/>
              </w:rPr>
              <w:tab/>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w:t>
            </w:r>
            <w:r w:rsidRPr="00C17ED5">
              <w:rPr>
                <w:b/>
                <w:color w:val="FF0000"/>
                <w:sz w:val="18"/>
                <w:szCs w:val="18"/>
              </w:rPr>
              <w:t>seasonal</w:t>
            </w:r>
            <w:r>
              <w:rPr>
                <w:b/>
                <w:color w:val="FF0000"/>
                <w:sz w:val="18"/>
                <w:szCs w:val="18"/>
              </w:rPr>
              <w:t xml:space="preserve"> - </w:t>
            </w:r>
            <w:r>
              <w:rPr>
                <w:color w:val="FF0000"/>
                <w:sz w:val="18"/>
                <w:szCs w:val="18"/>
              </w:rPr>
              <w:fldChar w:fldCharType="begin">
                <w:ffData>
                  <w:name w:val="Text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p>
          <w:p w:rsidR="005D1703" w:rsidRDefault="005D1703" w:rsidP="00363BFF">
            <w:pPr>
              <w:tabs>
                <w:tab w:val="left" w:pos="284"/>
                <w:tab w:val="left" w:pos="2268"/>
              </w:tabs>
              <w:autoSpaceDE w:val="0"/>
              <w:autoSpaceDN w:val="0"/>
              <w:adjustRightInd w:val="0"/>
              <w:spacing w:before="60"/>
              <w:ind w:left="284" w:hanging="284"/>
              <w:rPr>
                <w:color w:val="FF0000"/>
                <w:sz w:val="18"/>
                <w:szCs w:val="18"/>
              </w:rPr>
            </w:pPr>
            <w:r>
              <w:rPr>
                <w:color w:val="FF0000"/>
                <w:sz w:val="18"/>
                <w:szCs w:val="18"/>
              </w:rPr>
              <w:tab/>
            </w:r>
            <w:r>
              <w:rPr>
                <w:color w:val="FF0000"/>
                <w:sz w:val="18"/>
                <w:szCs w:val="18"/>
              </w:rPr>
              <w:tab/>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in imported </w:t>
            </w:r>
            <w:r w:rsidRPr="00F3600D">
              <w:rPr>
                <w:b/>
                <w:color w:val="FF0000"/>
                <w:sz w:val="18"/>
                <w:szCs w:val="18"/>
              </w:rPr>
              <w:t>fill</w:t>
            </w:r>
            <w:r>
              <w:rPr>
                <w:b/>
                <w:color w:val="FF0000"/>
                <w:sz w:val="18"/>
                <w:szCs w:val="18"/>
              </w:rPr>
              <w:t xml:space="preserve"> - </w:t>
            </w:r>
            <w:r>
              <w:rPr>
                <w:color w:val="FF0000"/>
                <w:sz w:val="18"/>
                <w:szCs w:val="18"/>
              </w:rPr>
              <w:fldChar w:fldCharType="begin">
                <w:ffData>
                  <w:name w:val="Text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p>
          <w:p w:rsidR="005D1703" w:rsidRPr="003C50B4" w:rsidRDefault="005D1703" w:rsidP="00363BFF">
            <w:pPr>
              <w:tabs>
                <w:tab w:val="left" w:pos="284"/>
                <w:tab w:val="left" w:pos="2268"/>
              </w:tabs>
              <w:autoSpaceDE w:val="0"/>
              <w:autoSpaceDN w:val="0"/>
              <w:adjustRightInd w:val="0"/>
              <w:spacing w:before="60"/>
              <w:ind w:left="284" w:hanging="284"/>
              <w:rPr>
                <w:color w:val="FF0000"/>
                <w:sz w:val="18"/>
                <w:szCs w:val="18"/>
              </w:rPr>
            </w:pPr>
            <w:r>
              <w:rPr>
                <w:color w:val="FF0000"/>
                <w:sz w:val="18"/>
                <w:szCs w:val="18"/>
              </w:rPr>
              <w:tab/>
            </w:r>
            <w:r>
              <w:rPr>
                <w:color w:val="FF0000"/>
                <w:sz w:val="18"/>
                <w:szCs w:val="18"/>
              </w:rPr>
              <w:tab/>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w:t>
            </w:r>
            <w:r w:rsidRPr="006B1845">
              <w:rPr>
                <w:color w:val="FF0000"/>
                <w:sz w:val="18"/>
                <w:szCs w:val="18"/>
              </w:rPr>
              <w:t xml:space="preserve">Saturated thickness </w:t>
            </w:r>
            <w:r w:rsidRPr="00F3600D">
              <w:rPr>
                <w:b/>
                <w:color w:val="FF0000"/>
                <w:sz w:val="18"/>
                <w:szCs w:val="18"/>
              </w:rPr>
              <w:t>less than 2 m</w:t>
            </w:r>
            <w:r>
              <w:rPr>
                <w:b/>
                <w:color w:val="FF0000"/>
                <w:sz w:val="18"/>
                <w:szCs w:val="18"/>
              </w:rPr>
              <w:t xml:space="preserve"> - </w:t>
            </w:r>
            <w:r>
              <w:rPr>
                <w:color w:val="FF0000"/>
                <w:sz w:val="18"/>
                <w:szCs w:val="18"/>
              </w:rPr>
              <w:fldChar w:fldCharType="begin">
                <w:ffData>
                  <w:name w:val="Text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r>
              <w:rPr>
                <w:color w:val="FF0000"/>
                <w:sz w:val="18"/>
                <w:szCs w:val="18"/>
              </w:rPr>
              <w:t xml:space="preserve"> m</w:t>
            </w:r>
          </w:p>
          <w:p w:rsidR="00BD7D40" w:rsidRDefault="00BD7D40" w:rsidP="00BD17DB">
            <w:pPr>
              <w:tabs>
                <w:tab w:val="left" w:pos="426"/>
                <w:tab w:val="left" w:pos="1134"/>
              </w:tabs>
              <w:autoSpaceDE w:val="0"/>
              <w:autoSpaceDN w:val="0"/>
              <w:adjustRightInd w:val="0"/>
              <w:spacing w:before="120"/>
              <w:ind w:left="426" w:hanging="284"/>
              <w:rPr>
                <w:color w:val="FF0000"/>
                <w:sz w:val="18"/>
                <w:szCs w:val="18"/>
              </w:rPr>
            </w:pPr>
            <w:r>
              <w:rPr>
                <w:b/>
                <w:color w:val="FF0000"/>
                <w:sz w:val="18"/>
                <w:szCs w:val="18"/>
              </w:rPr>
              <w:t>2</w:t>
            </w:r>
            <w:r>
              <w:rPr>
                <w:color w:val="FF0000"/>
                <w:sz w:val="18"/>
                <w:szCs w:val="18"/>
              </w:rPr>
              <w:t xml:space="preserve"> -</w:t>
            </w:r>
            <w:r>
              <w:t xml:space="preserve"> </w:t>
            </w:r>
            <w:r w:rsidR="00096166" w:rsidRPr="00096166">
              <w:rPr>
                <w:color w:val="FF0000"/>
                <w:sz w:val="18"/>
                <w:szCs w:val="18"/>
              </w:rPr>
              <w:t>Is the natural water quality</w:t>
            </w:r>
            <w:r w:rsidR="00096166">
              <w:rPr>
                <w:color w:val="FF0000"/>
                <w:sz w:val="18"/>
                <w:szCs w:val="18"/>
              </w:rPr>
              <w:t xml:space="preserve"> </w:t>
            </w:r>
            <w:r w:rsidR="00096166" w:rsidRPr="00096166">
              <w:rPr>
                <w:color w:val="FF0000"/>
                <w:sz w:val="18"/>
                <w:szCs w:val="18"/>
              </w:rPr>
              <w:t xml:space="preserve">of the </w:t>
            </w:r>
            <w:r w:rsidR="00096166" w:rsidRPr="00603495">
              <w:rPr>
                <w:i/>
                <w:color w:val="FF0000"/>
                <w:sz w:val="18"/>
                <w:szCs w:val="18"/>
              </w:rPr>
              <w:t>unconfin</w:t>
            </w:r>
            <w:r w:rsidR="00603495" w:rsidRPr="00603495">
              <w:rPr>
                <w:i/>
                <w:color w:val="FF0000"/>
                <w:sz w:val="18"/>
                <w:szCs w:val="18"/>
              </w:rPr>
              <w:t>e</w:t>
            </w:r>
            <w:r w:rsidR="00096166" w:rsidRPr="00603495">
              <w:rPr>
                <w:i/>
                <w:color w:val="FF0000"/>
                <w:sz w:val="18"/>
                <w:szCs w:val="18"/>
              </w:rPr>
              <w:t>d</w:t>
            </w:r>
            <w:r w:rsidR="00096166" w:rsidRPr="00096166">
              <w:rPr>
                <w:color w:val="FF0000"/>
                <w:sz w:val="18"/>
                <w:szCs w:val="18"/>
              </w:rPr>
              <w:t xml:space="preserve"> aquifer</w:t>
            </w:r>
            <w:r w:rsidR="00096166">
              <w:rPr>
                <w:color w:val="FF0000"/>
                <w:sz w:val="18"/>
                <w:szCs w:val="18"/>
              </w:rPr>
              <w:t xml:space="preserve"> </w:t>
            </w:r>
            <w:r w:rsidR="00096166" w:rsidRPr="009951E1">
              <w:rPr>
                <w:i/>
                <w:color w:val="FF0000"/>
                <w:sz w:val="18"/>
                <w:szCs w:val="18"/>
              </w:rPr>
              <w:t>unsuitable</w:t>
            </w:r>
            <w:r w:rsidR="00096166" w:rsidRPr="00096166">
              <w:rPr>
                <w:color w:val="FF0000"/>
                <w:sz w:val="18"/>
                <w:szCs w:val="18"/>
              </w:rPr>
              <w:t xml:space="preserve"> for domestic</w:t>
            </w:r>
            <w:r w:rsidR="00096166">
              <w:rPr>
                <w:color w:val="FF0000"/>
                <w:sz w:val="18"/>
                <w:szCs w:val="18"/>
              </w:rPr>
              <w:t xml:space="preserve"> </w:t>
            </w:r>
            <w:r w:rsidR="00096166" w:rsidRPr="00096166">
              <w:rPr>
                <w:color w:val="FF0000"/>
                <w:sz w:val="18"/>
                <w:szCs w:val="18"/>
              </w:rPr>
              <w:t>water supply?</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w:t>
            </w:r>
            <w:r w:rsidRPr="008E2BDF">
              <w:rPr>
                <w:b/>
                <w:color w:val="FF0000"/>
                <w:sz w:val="18"/>
                <w:szCs w:val="18"/>
              </w:rPr>
              <w:t>Yes</w:t>
            </w:r>
            <w:r>
              <w:rPr>
                <w:color w:val="FF0000"/>
                <w:sz w:val="18"/>
                <w:szCs w:val="18"/>
              </w:rPr>
              <w:t xml:space="preserve"> (Future DW does not apply</w:t>
            </w:r>
            <w:r w:rsidR="00603495">
              <w:rPr>
                <w:color w:val="FF0000"/>
                <w:sz w:val="18"/>
                <w:szCs w:val="18"/>
              </w:rPr>
              <w:t xml:space="preserve"> to unconfined aquifer.</w:t>
            </w:r>
            <w:r w:rsidR="00603495" w:rsidRPr="00096166">
              <w:rPr>
                <w:color w:val="FF0000"/>
                <w:sz w:val="18"/>
                <w:szCs w:val="18"/>
              </w:rPr>
              <w:t xml:space="preserve"> Evaluate</w:t>
            </w:r>
            <w:r w:rsidR="00603495">
              <w:rPr>
                <w:color w:val="FF0000"/>
                <w:sz w:val="18"/>
                <w:szCs w:val="18"/>
              </w:rPr>
              <w:t xml:space="preserve"> </w:t>
            </w:r>
            <w:r w:rsidR="00603495" w:rsidRPr="00096166">
              <w:rPr>
                <w:color w:val="FF0000"/>
                <w:sz w:val="18"/>
                <w:szCs w:val="18"/>
              </w:rPr>
              <w:t>other aquifers if present</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No</w:t>
            </w:r>
            <w:r>
              <w:rPr>
                <w:b/>
                <w:color w:val="FF0000"/>
                <w:sz w:val="18"/>
                <w:szCs w:val="18"/>
              </w:rPr>
              <w:t xml:space="preserve"> </w:t>
            </w:r>
            <w:r>
              <w:rPr>
                <w:color w:val="FF0000"/>
                <w:sz w:val="18"/>
                <w:szCs w:val="18"/>
              </w:rPr>
              <w:t>(</w:t>
            </w:r>
            <w:r w:rsidR="00603495">
              <w:rPr>
                <w:color w:val="FF0000"/>
                <w:sz w:val="18"/>
                <w:szCs w:val="18"/>
              </w:rPr>
              <w:t>Future DW applies to unconfined aquifer.</w:t>
            </w:r>
            <w:r w:rsidR="00603495" w:rsidRPr="00096166">
              <w:rPr>
                <w:color w:val="FF0000"/>
                <w:sz w:val="18"/>
                <w:szCs w:val="18"/>
              </w:rPr>
              <w:t xml:space="preserve"> Evaluate</w:t>
            </w:r>
            <w:r w:rsidR="00603495">
              <w:rPr>
                <w:color w:val="FF0000"/>
                <w:sz w:val="18"/>
                <w:szCs w:val="18"/>
              </w:rPr>
              <w:t xml:space="preserve"> </w:t>
            </w:r>
            <w:r w:rsidR="00603495" w:rsidRPr="00096166">
              <w:rPr>
                <w:color w:val="FF0000"/>
                <w:sz w:val="18"/>
                <w:szCs w:val="18"/>
              </w:rPr>
              <w:t>other aquifers if present</w:t>
            </w:r>
            <w:r>
              <w:rPr>
                <w:color w:val="FF0000"/>
                <w:sz w:val="18"/>
                <w:szCs w:val="18"/>
              </w:rPr>
              <w:t>)  Provide details:</w:t>
            </w:r>
          </w:p>
          <w:p w:rsidR="00A44302" w:rsidRPr="006B1845" w:rsidRDefault="005D7CF8" w:rsidP="005D7CF8">
            <w:pPr>
              <w:tabs>
                <w:tab w:val="left" w:pos="709"/>
                <w:tab w:val="left" w:pos="1005"/>
              </w:tabs>
              <w:autoSpaceDE w:val="0"/>
              <w:autoSpaceDN w:val="0"/>
              <w:adjustRightInd w:val="0"/>
              <w:spacing w:before="40" w:after="40"/>
              <w:ind w:left="709" w:hanging="284"/>
              <w:rPr>
                <w:color w:val="FF0000"/>
                <w:sz w:val="18"/>
                <w:szCs w:val="18"/>
              </w:rPr>
            </w:pPr>
            <w:r>
              <w:rPr>
                <w:color w:val="FF0000"/>
                <w:sz w:val="18"/>
                <w:szCs w:val="18"/>
              </w:rPr>
              <w:tab/>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ab/>
            </w:r>
            <w:r w:rsidR="00A44302" w:rsidRPr="006B1845">
              <w:rPr>
                <w:color w:val="FF0000"/>
                <w:sz w:val="18"/>
                <w:szCs w:val="18"/>
              </w:rPr>
              <w:t xml:space="preserve">Aquifer in </w:t>
            </w:r>
            <w:r w:rsidR="00A44302">
              <w:rPr>
                <w:color w:val="FF0000"/>
                <w:sz w:val="18"/>
                <w:szCs w:val="18"/>
              </w:rPr>
              <w:t>organic soils (</w:t>
            </w:r>
            <w:r w:rsidR="00A44302" w:rsidRPr="00F3600D">
              <w:rPr>
                <w:b/>
                <w:color w:val="FF0000"/>
                <w:sz w:val="18"/>
                <w:szCs w:val="18"/>
              </w:rPr>
              <w:t>peat</w:t>
            </w:r>
            <w:r w:rsidR="00A44302">
              <w:rPr>
                <w:b/>
                <w:color w:val="FF0000"/>
                <w:sz w:val="18"/>
                <w:szCs w:val="18"/>
              </w:rPr>
              <w:t>) or muskeg</w:t>
            </w:r>
            <w:r w:rsidR="00A44302" w:rsidRPr="006B1845">
              <w:rPr>
                <w:color w:val="FF0000"/>
                <w:sz w:val="18"/>
                <w:szCs w:val="18"/>
              </w:rPr>
              <w:t>; organic content</w:t>
            </w:r>
            <w:r w:rsidR="00A44302">
              <w:rPr>
                <w:color w:val="FF0000"/>
                <w:sz w:val="18"/>
                <w:szCs w:val="18"/>
              </w:rPr>
              <w:t>:</w:t>
            </w:r>
            <w:r w:rsidR="00A44302" w:rsidRPr="006B1845">
              <w:rPr>
                <w:color w:val="FF0000"/>
                <w:sz w:val="18"/>
                <w:szCs w:val="18"/>
              </w:rPr>
              <w:t xml:space="preserve"> </w:t>
            </w:r>
            <w:r w:rsidR="00A44302">
              <w:rPr>
                <w:color w:val="FF0000"/>
                <w:sz w:val="18"/>
                <w:szCs w:val="18"/>
              </w:rPr>
              <w:fldChar w:fldCharType="begin">
                <w:ffData>
                  <w:name w:val="Text1"/>
                  <w:enabled/>
                  <w:calcOnExit w:val="0"/>
                  <w:textInput/>
                </w:ffData>
              </w:fldChar>
            </w:r>
            <w:r w:rsidR="00A44302">
              <w:rPr>
                <w:color w:val="FF0000"/>
                <w:sz w:val="18"/>
                <w:szCs w:val="18"/>
              </w:rPr>
              <w:instrText xml:space="preserve"> FORMTEXT </w:instrText>
            </w:r>
            <w:r w:rsidR="00A44302">
              <w:rPr>
                <w:color w:val="FF0000"/>
                <w:sz w:val="18"/>
                <w:szCs w:val="18"/>
              </w:rPr>
            </w:r>
            <w:r w:rsidR="00A44302">
              <w:rPr>
                <w:color w:val="FF0000"/>
                <w:sz w:val="18"/>
                <w:szCs w:val="18"/>
              </w:rPr>
              <w:fldChar w:fldCharType="separate"/>
            </w:r>
            <w:r w:rsidR="00A44302">
              <w:rPr>
                <w:noProof/>
                <w:color w:val="FF0000"/>
                <w:sz w:val="18"/>
                <w:szCs w:val="18"/>
              </w:rPr>
              <w:t> </w:t>
            </w:r>
            <w:r w:rsidR="00A44302">
              <w:rPr>
                <w:noProof/>
                <w:color w:val="FF0000"/>
                <w:sz w:val="18"/>
                <w:szCs w:val="18"/>
              </w:rPr>
              <w:t> </w:t>
            </w:r>
            <w:r w:rsidR="00A44302">
              <w:rPr>
                <w:noProof/>
                <w:color w:val="FF0000"/>
                <w:sz w:val="18"/>
                <w:szCs w:val="18"/>
              </w:rPr>
              <w:t> </w:t>
            </w:r>
            <w:r w:rsidR="00A44302">
              <w:rPr>
                <w:noProof/>
                <w:color w:val="FF0000"/>
                <w:sz w:val="18"/>
                <w:szCs w:val="18"/>
              </w:rPr>
              <w:t> </w:t>
            </w:r>
            <w:r w:rsidR="00A44302">
              <w:rPr>
                <w:noProof/>
                <w:color w:val="FF0000"/>
                <w:sz w:val="18"/>
                <w:szCs w:val="18"/>
              </w:rPr>
              <w:t> </w:t>
            </w:r>
            <w:r w:rsidR="00A44302">
              <w:rPr>
                <w:color w:val="FF0000"/>
                <w:sz w:val="18"/>
                <w:szCs w:val="18"/>
              </w:rPr>
              <w:fldChar w:fldCharType="end"/>
            </w:r>
            <w:r w:rsidR="00A44302" w:rsidRPr="006B1845">
              <w:rPr>
                <w:color w:val="FF0000"/>
                <w:sz w:val="18"/>
                <w:szCs w:val="18"/>
              </w:rPr>
              <w:t xml:space="preserve"> % organic matter by weight; or</w:t>
            </w:r>
          </w:p>
          <w:p w:rsidR="005D1703" w:rsidRPr="003C50B4" w:rsidRDefault="005D7CF8" w:rsidP="005D7CF8">
            <w:pPr>
              <w:tabs>
                <w:tab w:val="left" w:pos="709"/>
                <w:tab w:val="left" w:pos="993"/>
              </w:tabs>
              <w:autoSpaceDE w:val="0"/>
              <w:autoSpaceDN w:val="0"/>
              <w:adjustRightInd w:val="0"/>
              <w:spacing w:before="120"/>
              <w:ind w:left="709" w:hanging="284"/>
              <w:rPr>
                <w:color w:val="FF0000"/>
                <w:sz w:val="18"/>
                <w:szCs w:val="18"/>
              </w:rPr>
            </w:pPr>
            <w:r>
              <w:rPr>
                <w:color w:val="FF0000"/>
                <w:sz w:val="18"/>
                <w:szCs w:val="18"/>
              </w:rPr>
              <w:tab/>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w:t>
            </w:r>
            <w:r w:rsidR="00A44302" w:rsidRPr="006B1845">
              <w:rPr>
                <w:color w:val="FF0000"/>
                <w:sz w:val="18"/>
                <w:szCs w:val="18"/>
              </w:rPr>
              <w:tab/>
              <w:t>Aquifer has poor natural water quality</w:t>
            </w:r>
            <w:r w:rsidRPr="006B1845">
              <w:rPr>
                <w:color w:val="FF0000"/>
                <w:sz w:val="18"/>
                <w:szCs w:val="18"/>
              </w:rPr>
              <w:t xml:space="preserve"> </w:t>
            </w:r>
            <w:r>
              <w:rPr>
                <w:color w:val="FF0000"/>
                <w:sz w:val="18"/>
                <w:szCs w:val="18"/>
              </w:rPr>
              <w:t>(</w:t>
            </w:r>
            <w:r w:rsidRPr="006B1845">
              <w:rPr>
                <w:color w:val="FF0000"/>
                <w:sz w:val="18"/>
                <w:szCs w:val="18"/>
              </w:rPr>
              <w:t>TDS(</w:t>
            </w:r>
            <w:r w:rsidRPr="007A27DC">
              <w:rPr>
                <w:b/>
                <w:color w:val="FF0000"/>
                <w:sz w:val="18"/>
                <w:szCs w:val="18"/>
              </w:rPr>
              <w:t>&gt;4000</w:t>
            </w:r>
            <w:r>
              <w:rPr>
                <w:b/>
                <w:color w:val="FF0000"/>
                <w:sz w:val="18"/>
                <w:szCs w:val="18"/>
              </w:rPr>
              <w:t xml:space="preserve"> </w:t>
            </w:r>
            <w:r w:rsidRPr="007A27DC">
              <w:rPr>
                <w:b/>
                <w:color w:val="FF0000"/>
                <w:sz w:val="18"/>
                <w:szCs w:val="18"/>
              </w:rPr>
              <w:t>mg/L</w:t>
            </w:r>
            <w:r w:rsidRPr="006B1845">
              <w:rPr>
                <w:color w:val="FF0000"/>
                <w:sz w:val="18"/>
                <w:szCs w:val="18"/>
              </w:rPr>
              <w:t>)</w:t>
            </w:r>
            <w:r w:rsidR="00A44302" w:rsidRPr="006B1845">
              <w:rPr>
                <w:color w:val="FF0000"/>
                <w:sz w:val="18"/>
                <w:szCs w:val="18"/>
              </w:rPr>
              <w:t>;</w:t>
            </w:r>
            <w:r>
              <w:rPr>
                <w:color w:val="FF0000"/>
                <w:sz w:val="18"/>
                <w:szCs w:val="18"/>
              </w:rPr>
              <w:t xml:space="preserve"> TDS </w:t>
            </w:r>
            <w:r>
              <w:rPr>
                <w:color w:val="FF0000"/>
                <w:sz w:val="18"/>
                <w:szCs w:val="18"/>
              </w:rPr>
              <w:fldChar w:fldCharType="begin">
                <w:ffData>
                  <w:name w:val="Text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r>
              <w:rPr>
                <w:color w:val="FF0000"/>
                <w:sz w:val="18"/>
                <w:szCs w:val="18"/>
              </w:rPr>
              <w:t xml:space="preserve"> mg/L</w:t>
            </w:r>
          </w:p>
          <w:p w:rsidR="00D05B07" w:rsidRDefault="00D05B07" w:rsidP="008C0577">
            <w:pPr>
              <w:tabs>
                <w:tab w:val="left" w:pos="1134"/>
              </w:tabs>
              <w:autoSpaceDE w:val="0"/>
              <w:autoSpaceDN w:val="0"/>
              <w:adjustRightInd w:val="0"/>
              <w:spacing w:before="120"/>
              <w:rPr>
                <w:b/>
                <w:color w:val="FF0000"/>
                <w:sz w:val="18"/>
                <w:szCs w:val="18"/>
              </w:rPr>
            </w:pPr>
          </w:p>
          <w:p w:rsidR="008C0577" w:rsidRPr="00306D56" w:rsidRDefault="008C0577" w:rsidP="008C0577">
            <w:pPr>
              <w:tabs>
                <w:tab w:val="left" w:pos="1134"/>
              </w:tabs>
              <w:autoSpaceDE w:val="0"/>
              <w:autoSpaceDN w:val="0"/>
              <w:adjustRightInd w:val="0"/>
              <w:spacing w:before="120"/>
              <w:rPr>
                <w:b/>
                <w:color w:val="FF0000"/>
                <w:sz w:val="18"/>
                <w:szCs w:val="18"/>
              </w:rPr>
            </w:pPr>
            <w:r w:rsidRPr="003010D1">
              <w:rPr>
                <w:b/>
                <w:color w:val="FF0000"/>
                <w:sz w:val="18"/>
                <w:szCs w:val="18"/>
              </w:rPr>
              <w:t xml:space="preserve">Current DW </w:t>
            </w:r>
            <w:r w:rsidRPr="00306D56">
              <w:rPr>
                <w:b/>
                <w:color w:val="FF0000"/>
                <w:sz w:val="18"/>
                <w:szCs w:val="18"/>
              </w:rPr>
              <w:t>use</w:t>
            </w:r>
            <w:r>
              <w:rPr>
                <w:b/>
                <w:color w:val="FF0000"/>
                <w:sz w:val="18"/>
                <w:szCs w:val="18"/>
              </w:rPr>
              <w:t xml:space="preserve"> </w:t>
            </w:r>
            <w:r w:rsidRPr="008C0577">
              <w:rPr>
                <w:b/>
                <w:color w:val="FF0000"/>
                <w:sz w:val="18"/>
                <w:szCs w:val="18"/>
              </w:rPr>
              <w:t xml:space="preserve">evaluation for </w:t>
            </w:r>
            <w:r w:rsidRPr="00D24CF3">
              <w:rPr>
                <w:b/>
                <w:i/>
                <w:color w:val="FF0000"/>
                <w:sz w:val="18"/>
                <w:szCs w:val="18"/>
              </w:rPr>
              <w:t>Bedrock</w:t>
            </w:r>
            <w:r w:rsidRPr="008C0577">
              <w:rPr>
                <w:b/>
                <w:color w:val="FF0000"/>
                <w:sz w:val="18"/>
                <w:szCs w:val="18"/>
              </w:rPr>
              <w:t xml:space="preserve"> aquifers</w:t>
            </w:r>
            <w:r w:rsidRPr="00306D56">
              <w:rPr>
                <w:b/>
                <w:color w:val="FF0000"/>
                <w:sz w:val="18"/>
                <w:szCs w:val="18"/>
              </w:rPr>
              <w:t>:</w:t>
            </w:r>
          </w:p>
          <w:p w:rsidR="008C0577" w:rsidRPr="003C50B4" w:rsidRDefault="00ED261A" w:rsidP="008C0577">
            <w:pPr>
              <w:tabs>
                <w:tab w:val="left" w:pos="1134"/>
              </w:tabs>
              <w:autoSpaceDE w:val="0"/>
              <w:autoSpaceDN w:val="0"/>
              <w:adjustRightInd w:val="0"/>
              <w:spacing w:before="120"/>
              <w:rPr>
                <w:color w:val="FF0000"/>
                <w:sz w:val="18"/>
                <w:szCs w:val="18"/>
              </w:rPr>
            </w:pPr>
            <w:r>
              <w:rPr>
                <w:b/>
                <w:color w:val="FF0000"/>
                <w:sz w:val="18"/>
                <w:szCs w:val="18"/>
              </w:rPr>
              <w:t xml:space="preserve">CBDW </w:t>
            </w:r>
            <w:r w:rsidR="008C0577" w:rsidRPr="00804473">
              <w:rPr>
                <w:b/>
                <w:color w:val="FF0000"/>
                <w:sz w:val="18"/>
                <w:szCs w:val="18"/>
              </w:rPr>
              <w:t>Q</w:t>
            </w:r>
            <w:r>
              <w:rPr>
                <w:b/>
                <w:color w:val="FF0000"/>
                <w:sz w:val="18"/>
                <w:szCs w:val="18"/>
              </w:rPr>
              <w:t>1</w:t>
            </w:r>
            <w:r w:rsidR="008C0577" w:rsidRPr="00804473">
              <w:rPr>
                <w:b/>
                <w:color w:val="FF0000"/>
                <w:sz w:val="18"/>
                <w:szCs w:val="18"/>
              </w:rPr>
              <w:t>:</w:t>
            </w:r>
            <w:r w:rsidR="008C0577">
              <w:rPr>
                <w:color w:val="FF0000"/>
                <w:sz w:val="18"/>
                <w:szCs w:val="18"/>
              </w:rPr>
              <w:t xml:space="preserve"> </w:t>
            </w:r>
            <w:r w:rsidR="008C0577" w:rsidRPr="008C0577">
              <w:rPr>
                <w:color w:val="FF0000"/>
                <w:sz w:val="18"/>
                <w:szCs w:val="18"/>
              </w:rPr>
              <w:t>Is water from bedrock at or</w:t>
            </w:r>
            <w:r w:rsidR="008C0577">
              <w:rPr>
                <w:color w:val="FF0000"/>
                <w:sz w:val="18"/>
                <w:szCs w:val="18"/>
              </w:rPr>
              <w:t xml:space="preserve"> </w:t>
            </w:r>
            <w:r w:rsidR="008C0577" w:rsidRPr="008C0577">
              <w:rPr>
                <w:color w:val="FF0000"/>
                <w:sz w:val="18"/>
                <w:szCs w:val="18"/>
              </w:rPr>
              <w:t xml:space="preserve">near </w:t>
            </w:r>
            <w:r w:rsidR="008C0577" w:rsidRPr="003010D1">
              <w:rPr>
                <w:color w:val="FF0000"/>
                <w:sz w:val="18"/>
                <w:szCs w:val="18"/>
              </w:rPr>
              <w:t>the site</w:t>
            </w:r>
            <w:r w:rsidR="008C0577">
              <w:rPr>
                <w:color w:val="FF0000"/>
                <w:sz w:val="18"/>
                <w:szCs w:val="18"/>
              </w:rPr>
              <w:t xml:space="preserve"> </w:t>
            </w:r>
            <w:r w:rsidR="008C0577" w:rsidRPr="003010D1">
              <w:rPr>
                <w:color w:val="FF0000"/>
                <w:sz w:val="18"/>
                <w:szCs w:val="18"/>
              </w:rPr>
              <w:t>currently used for drinking</w:t>
            </w:r>
            <w:r w:rsidR="008C0577">
              <w:rPr>
                <w:color w:val="FF0000"/>
                <w:sz w:val="18"/>
                <w:szCs w:val="18"/>
              </w:rPr>
              <w:t xml:space="preserve"> water</w:t>
            </w:r>
            <w:r w:rsidR="008C0577" w:rsidRPr="003C50B4">
              <w:rPr>
                <w:color w:val="FF0000"/>
                <w:sz w:val="18"/>
                <w:szCs w:val="18"/>
              </w:rPr>
              <w:t>?</w:t>
            </w:r>
            <w:r w:rsidR="008C0577">
              <w:rPr>
                <w:color w:val="FF0000"/>
                <w:sz w:val="18"/>
                <w:szCs w:val="18"/>
              </w:rPr>
              <w:t xml:space="preserve">  </w:t>
            </w:r>
            <w:r w:rsidR="008C0577">
              <w:rPr>
                <w:color w:val="FF0000"/>
                <w:sz w:val="18"/>
                <w:szCs w:val="18"/>
              </w:rPr>
              <w:fldChar w:fldCharType="begin">
                <w:ffData>
                  <w:name w:val="Check53"/>
                  <w:enabled/>
                  <w:calcOnExit w:val="0"/>
                  <w:checkBox>
                    <w:sizeAuto/>
                    <w:default w:val="0"/>
                  </w:checkBox>
                </w:ffData>
              </w:fldChar>
            </w:r>
            <w:r w:rsidR="008C0577">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8C0577">
              <w:rPr>
                <w:color w:val="FF0000"/>
                <w:sz w:val="18"/>
                <w:szCs w:val="18"/>
              </w:rPr>
              <w:fldChar w:fldCharType="end"/>
            </w:r>
            <w:r w:rsidR="008C0577">
              <w:rPr>
                <w:color w:val="FF0000"/>
                <w:sz w:val="18"/>
                <w:szCs w:val="18"/>
              </w:rPr>
              <w:t xml:space="preserve"> </w:t>
            </w:r>
            <w:r w:rsidR="008C0577" w:rsidRPr="008E2BDF">
              <w:rPr>
                <w:b/>
                <w:color w:val="FF0000"/>
                <w:sz w:val="18"/>
                <w:szCs w:val="18"/>
              </w:rPr>
              <w:t>Yes</w:t>
            </w:r>
            <w:r w:rsidR="008C0577">
              <w:rPr>
                <w:color w:val="FF0000"/>
                <w:sz w:val="18"/>
                <w:szCs w:val="18"/>
              </w:rPr>
              <w:t xml:space="preserve"> (go to 1)    </w:t>
            </w:r>
            <w:r w:rsidR="008C0577">
              <w:rPr>
                <w:color w:val="FF0000"/>
                <w:sz w:val="18"/>
                <w:szCs w:val="18"/>
              </w:rPr>
              <w:fldChar w:fldCharType="begin">
                <w:ffData>
                  <w:name w:val="Check53"/>
                  <w:enabled/>
                  <w:calcOnExit w:val="0"/>
                  <w:checkBox>
                    <w:sizeAuto/>
                    <w:default w:val="0"/>
                  </w:checkBox>
                </w:ffData>
              </w:fldChar>
            </w:r>
            <w:r w:rsidR="008C0577">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8C0577">
              <w:rPr>
                <w:color w:val="FF0000"/>
                <w:sz w:val="18"/>
                <w:szCs w:val="18"/>
              </w:rPr>
              <w:fldChar w:fldCharType="end"/>
            </w:r>
            <w:r w:rsidR="008C0577">
              <w:rPr>
                <w:color w:val="FF0000"/>
                <w:sz w:val="18"/>
                <w:szCs w:val="18"/>
              </w:rPr>
              <w:t xml:space="preserve"> </w:t>
            </w:r>
            <w:r w:rsidR="008C0577" w:rsidRPr="008E2BDF">
              <w:rPr>
                <w:b/>
                <w:color w:val="FF0000"/>
                <w:sz w:val="18"/>
                <w:szCs w:val="18"/>
              </w:rPr>
              <w:t>No</w:t>
            </w:r>
            <w:r w:rsidR="008C0577">
              <w:rPr>
                <w:color w:val="FF0000"/>
                <w:sz w:val="18"/>
                <w:szCs w:val="18"/>
              </w:rPr>
              <w:t xml:space="preserve"> (go to Future DW bedrock use)</w:t>
            </w:r>
          </w:p>
          <w:p w:rsidR="008C0577" w:rsidRPr="003C50B4" w:rsidRDefault="008C0577" w:rsidP="00ED261A">
            <w:pPr>
              <w:tabs>
                <w:tab w:val="left" w:pos="426"/>
                <w:tab w:val="left" w:pos="1134"/>
              </w:tabs>
              <w:autoSpaceDE w:val="0"/>
              <w:autoSpaceDN w:val="0"/>
              <w:adjustRightInd w:val="0"/>
              <w:spacing w:before="120"/>
              <w:ind w:left="426" w:hanging="284"/>
              <w:rPr>
                <w:color w:val="FF0000"/>
                <w:sz w:val="18"/>
                <w:szCs w:val="18"/>
              </w:rPr>
            </w:pPr>
            <w:r w:rsidRPr="008E7C4C">
              <w:rPr>
                <w:b/>
                <w:color w:val="FF0000"/>
                <w:sz w:val="18"/>
                <w:szCs w:val="18"/>
              </w:rPr>
              <w:t>1</w:t>
            </w:r>
            <w:r>
              <w:rPr>
                <w:color w:val="FF0000"/>
                <w:sz w:val="18"/>
                <w:szCs w:val="18"/>
              </w:rPr>
              <w:t xml:space="preserve"> -</w:t>
            </w:r>
            <w:r>
              <w:rPr>
                <w:color w:val="FF0000"/>
                <w:sz w:val="18"/>
                <w:szCs w:val="18"/>
              </w:rPr>
              <w:tab/>
            </w:r>
            <w:r w:rsidRPr="003010D1">
              <w:rPr>
                <w:color w:val="FF0000"/>
                <w:sz w:val="18"/>
                <w:szCs w:val="18"/>
              </w:rPr>
              <w:t>Is a natural confining barrier</w:t>
            </w:r>
            <w:r>
              <w:rPr>
                <w:color w:val="FF0000"/>
                <w:sz w:val="18"/>
                <w:szCs w:val="18"/>
              </w:rPr>
              <w:t xml:space="preserve"> </w:t>
            </w:r>
            <w:r w:rsidRPr="003010D1">
              <w:rPr>
                <w:color w:val="FF0000"/>
                <w:sz w:val="18"/>
                <w:szCs w:val="18"/>
              </w:rPr>
              <w:t xml:space="preserve">protecting the </w:t>
            </w:r>
            <w:r w:rsidR="00FF6497">
              <w:rPr>
                <w:color w:val="FF0000"/>
                <w:sz w:val="18"/>
                <w:szCs w:val="18"/>
              </w:rPr>
              <w:t xml:space="preserve">bedrock </w:t>
            </w:r>
            <w:r>
              <w:rPr>
                <w:color w:val="FF0000"/>
                <w:sz w:val="18"/>
                <w:szCs w:val="18"/>
              </w:rPr>
              <w:t>drinking</w:t>
            </w:r>
            <w:r w:rsidRPr="003010D1">
              <w:rPr>
                <w:color w:val="FF0000"/>
                <w:sz w:val="18"/>
                <w:szCs w:val="18"/>
              </w:rPr>
              <w:t xml:space="preserve"> </w:t>
            </w:r>
            <w:r>
              <w:rPr>
                <w:color w:val="FF0000"/>
                <w:sz w:val="18"/>
                <w:szCs w:val="18"/>
              </w:rPr>
              <w:t xml:space="preserve">water </w:t>
            </w:r>
            <w:r w:rsidRPr="003010D1">
              <w:rPr>
                <w:color w:val="FF0000"/>
                <w:sz w:val="18"/>
                <w:szCs w:val="18"/>
              </w:rPr>
              <w:t>aquifer</w:t>
            </w:r>
            <w:r w:rsidRPr="003C50B4">
              <w:rPr>
                <w:color w:val="FF0000"/>
                <w:sz w:val="18"/>
                <w:szCs w:val="18"/>
              </w:rPr>
              <w:t>?</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Yes</w:t>
            </w:r>
            <w:r>
              <w:rPr>
                <w:color w:val="FF0000"/>
                <w:sz w:val="18"/>
                <w:szCs w:val="18"/>
              </w:rPr>
              <w:t xml:space="preserve"> (Current DW applies to confined aquifer)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proofErr w:type="gramStart"/>
            <w:r w:rsidRPr="008E2BDF">
              <w:rPr>
                <w:b/>
                <w:color w:val="FF0000"/>
                <w:sz w:val="18"/>
                <w:szCs w:val="18"/>
              </w:rPr>
              <w:t>No</w:t>
            </w:r>
            <w:r>
              <w:rPr>
                <w:color w:val="FF0000"/>
                <w:sz w:val="18"/>
                <w:szCs w:val="18"/>
              </w:rPr>
              <w:t xml:space="preserve">  (</w:t>
            </w:r>
            <w:proofErr w:type="gramEnd"/>
            <w:r>
              <w:rPr>
                <w:color w:val="FF0000"/>
                <w:sz w:val="18"/>
                <w:szCs w:val="18"/>
              </w:rPr>
              <w:t xml:space="preserve">go to 2)  </w:t>
            </w:r>
            <w:r w:rsidR="00ED261A">
              <w:rPr>
                <w:color w:val="FF0000"/>
                <w:sz w:val="18"/>
                <w:szCs w:val="18"/>
              </w:rPr>
              <w:t>Provide details in NCB section above.</w:t>
            </w:r>
          </w:p>
          <w:p w:rsidR="008C0577" w:rsidRPr="003C50B4" w:rsidRDefault="008C0577" w:rsidP="00ED261A">
            <w:pPr>
              <w:tabs>
                <w:tab w:val="left" w:pos="284"/>
                <w:tab w:val="left" w:pos="1134"/>
              </w:tabs>
              <w:autoSpaceDE w:val="0"/>
              <w:autoSpaceDN w:val="0"/>
              <w:adjustRightInd w:val="0"/>
              <w:spacing w:before="120"/>
              <w:ind w:left="426" w:hanging="284"/>
              <w:rPr>
                <w:color w:val="FF0000"/>
                <w:sz w:val="18"/>
                <w:szCs w:val="18"/>
              </w:rPr>
            </w:pPr>
            <w:r w:rsidRPr="008E7C4C">
              <w:rPr>
                <w:b/>
                <w:color w:val="FF0000"/>
                <w:sz w:val="18"/>
                <w:szCs w:val="18"/>
              </w:rPr>
              <w:t>2</w:t>
            </w:r>
            <w:r>
              <w:rPr>
                <w:color w:val="FF0000"/>
                <w:sz w:val="18"/>
                <w:szCs w:val="18"/>
              </w:rPr>
              <w:t xml:space="preserve"> - </w:t>
            </w:r>
            <w:r w:rsidRPr="003010D1">
              <w:rPr>
                <w:color w:val="FF0000"/>
                <w:sz w:val="18"/>
                <w:szCs w:val="18"/>
              </w:rPr>
              <w:t>Can it be shown that site</w:t>
            </w:r>
            <w:r>
              <w:rPr>
                <w:color w:val="FF0000"/>
                <w:sz w:val="18"/>
                <w:szCs w:val="18"/>
              </w:rPr>
              <w:t xml:space="preserve"> </w:t>
            </w:r>
            <w:r w:rsidRPr="003010D1">
              <w:rPr>
                <w:color w:val="FF0000"/>
                <w:sz w:val="18"/>
                <w:szCs w:val="18"/>
              </w:rPr>
              <w:t xml:space="preserve">groundwater will </w:t>
            </w:r>
            <w:r w:rsidRPr="00041751">
              <w:rPr>
                <w:i/>
                <w:color w:val="FF0000"/>
                <w:sz w:val="18"/>
                <w:szCs w:val="18"/>
              </w:rPr>
              <w:t>not</w:t>
            </w:r>
            <w:r w:rsidRPr="003010D1">
              <w:rPr>
                <w:color w:val="FF0000"/>
                <w:sz w:val="18"/>
                <w:szCs w:val="18"/>
              </w:rPr>
              <w:t xml:space="preserve"> enter</w:t>
            </w:r>
            <w:r>
              <w:rPr>
                <w:color w:val="FF0000"/>
                <w:sz w:val="18"/>
                <w:szCs w:val="18"/>
              </w:rPr>
              <w:t xml:space="preserve"> </w:t>
            </w:r>
            <w:r w:rsidRPr="003010D1">
              <w:rPr>
                <w:color w:val="FF0000"/>
                <w:sz w:val="18"/>
                <w:szCs w:val="18"/>
              </w:rPr>
              <w:t>the capture zone of nearby</w:t>
            </w:r>
            <w:r>
              <w:rPr>
                <w:color w:val="FF0000"/>
                <w:sz w:val="18"/>
                <w:szCs w:val="18"/>
              </w:rPr>
              <w:t xml:space="preserve"> </w:t>
            </w:r>
            <w:r w:rsidRPr="003010D1">
              <w:rPr>
                <w:color w:val="FF0000"/>
                <w:sz w:val="18"/>
                <w:szCs w:val="18"/>
              </w:rPr>
              <w:t>drinking water wells?</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Yes</w:t>
            </w:r>
            <w:r>
              <w:rPr>
                <w:color w:val="FF0000"/>
                <w:sz w:val="18"/>
                <w:szCs w:val="18"/>
              </w:rPr>
              <w:t xml:space="preserve"> (Current  D</w:t>
            </w:r>
            <w:r w:rsidRPr="008E7C4C">
              <w:rPr>
                <w:color w:val="FF0000"/>
                <w:sz w:val="18"/>
                <w:szCs w:val="18"/>
              </w:rPr>
              <w:t>W does not apply</w:t>
            </w:r>
            <w:r>
              <w:rPr>
                <w:color w:val="FF0000"/>
                <w:sz w:val="18"/>
                <w:szCs w:val="18"/>
              </w:rPr>
              <w:t xml:space="preserve"> </w:t>
            </w:r>
            <w:r w:rsidR="00FF6497">
              <w:rPr>
                <w:color w:val="FF0000"/>
                <w:sz w:val="18"/>
                <w:szCs w:val="18"/>
              </w:rPr>
              <w:t xml:space="preserve">to bedrock </w:t>
            </w:r>
            <w:r>
              <w:rPr>
                <w:color w:val="FF0000"/>
                <w:sz w:val="18"/>
                <w:szCs w:val="18"/>
              </w:rPr>
              <w:t xml:space="preserve">aquifer, evaluate Future Use)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No</w:t>
            </w:r>
            <w:r>
              <w:rPr>
                <w:b/>
                <w:color w:val="FF0000"/>
                <w:sz w:val="18"/>
                <w:szCs w:val="18"/>
              </w:rPr>
              <w:t xml:space="preserve"> </w:t>
            </w:r>
            <w:r>
              <w:rPr>
                <w:color w:val="FF0000"/>
                <w:sz w:val="18"/>
                <w:szCs w:val="18"/>
              </w:rPr>
              <w:t xml:space="preserve">or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041751">
              <w:rPr>
                <w:b/>
                <w:color w:val="FF0000"/>
                <w:sz w:val="18"/>
                <w:szCs w:val="18"/>
              </w:rPr>
              <w:t>Unknown</w:t>
            </w:r>
            <w:r>
              <w:rPr>
                <w:b/>
                <w:color w:val="FF0000"/>
                <w:sz w:val="18"/>
                <w:szCs w:val="18"/>
              </w:rPr>
              <w:t xml:space="preserve"> </w:t>
            </w:r>
            <w:r w:rsidRPr="008E7C4C">
              <w:rPr>
                <w:color w:val="FF0000"/>
                <w:sz w:val="18"/>
                <w:szCs w:val="18"/>
              </w:rPr>
              <w:t>(</w:t>
            </w:r>
            <w:r>
              <w:rPr>
                <w:color w:val="FF0000"/>
                <w:sz w:val="18"/>
                <w:szCs w:val="18"/>
              </w:rPr>
              <w:t>Current  D</w:t>
            </w:r>
            <w:r w:rsidRPr="008E7C4C">
              <w:rPr>
                <w:color w:val="FF0000"/>
                <w:sz w:val="18"/>
                <w:szCs w:val="18"/>
              </w:rPr>
              <w:t xml:space="preserve">W </w:t>
            </w:r>
            <w:r>
              <w:rPr>
                <w:color w:val="FF0000"/>
                <w:sz w:val="18"/>
                <w:szCs w:val="18"/>
              </w:rPr>
              <w:t>applies</w:t>
            </w:r>
            <w:r w:rsidRPr="008E7C4C">
              <w:rPr>
                <w:color w:val="FF0000"/>
                <w:sz w:val="18"/>
                <w:szCs w:val="18"/>
              </w:rPr>
              <w:t>)</w:t>
            </w:r>
            <w:r>
              <w:rPr>
                <w:color w:val="FF0000"/>
                <w:sz w:val="18"/>
                <w:szCs w:val="18"/>
              </w:rPr>
              <w:t xml:space="preserve">  Rationale:</w:t>
            </w:r>
          </w:p>
          <w:p w:rsidR="008C0577" w:rsidRDefault="008C0577" w:rsidP="008C0577">
            <w:pPr>
              <w:tabs>
                <w:tab w:val="left" w:pos="1134"/>
              </w:tabs>
              <w:autoSpaceDE w:val="0"/>
              <w:autoSpaceDN w:val="0"/>
              <w:adjustRightInd w:val="0"/>
              <w:spacing w:before="120"/>
              <w:rPr>
                <w:b/>
                <w:color w:val="FF0000"/>
                <w:sz w:val="18"/>
                <w:szCs w:val="18"/>
              </w:rPr>
            </w:pPr>
            <w:r w:rsidRPr="003010D1">
              <w:rPr>
                <w:b/>
                <w:color w:val="FF0000"/>
                <w:sz w:val="18"/>
                <w:szCs w:val="18"/>
              </w:rPr>
              <w:t xml:space="preserve">Future DW </w:t>
            </w:r>
            <w:r w:rsidRPr="00306D56">
              <w:rPr>
                <w:b/>
                <w:color w:val="FF0000"/>
                <w:sz w:val="18"/>
                <w:szCs w:val="18"/>
              </w:rPr>
              <w:t>use</w:t>
            </w:r>
            <w:r w:rsidRPr="008C0577">
              <w:rPr>
                <w:b/>
                <w:color w:val="FF0000"/>
                <w:sz w:val="18"/>
                <w:szCs w:val="18"/>
              </w:rPr>
              <w:t xml:space="preserve"> evaluation for </w:t>
            </w:r>
            <w:r>
              <w:rPr>
                <w:b/>
                <w:color w:val="FF0000"/>
                <w:sz w:val="18"/>
                <w:szCs w:val="18"/>
              </w:rPr>
              <w:t>Bedrock</w:t>
            </w:r>
            <w:r w:rsidRPr="008C0577">
              <w:rPr>
                <w:b/>
                <w:color w:val="FF0000"/>
                <w:sz w:val="18"/>
                <w:szCs w:val="18"/>
              </w:rPr>
              <w:t xml:space="preserve"> aquifers</w:t>
            </w:r>
            <w:r w:rsidRPr="00306D56">
              <w:rPr>
                <w:b/>
                <w:color w:val="FF0000"/>
                <w:sz w:val="18"/>
                <w:szCs w:val="18"/>
              </w:rPr>
              <w:t>:</w:t>
            </w:r>
            <w:r>
              <w:rPr>
                <w:b/>
                <w:color w:val="FF0000"/>
                <w:sz w:val="18"/>
                <w:szCs w:val="18"/>
              </w:rPr>
              <w:t xml:space="preserve"> </w:t>
            </w:r>
          </w:p>
          <w:p w:rsidR="008C0577" w:rsidRPr="003C50B4" w:rsidRDefault="008C0577" w:rsidP="00ED261A">
            <w:pPr>
              <w:tabs>
                <w:tab w:val="left" w:pos="284"/>
                <w:tab w:val="left" w:pos="993"/>
              </w:tabs>
              <w:autoSpaceDE w:val="0"/>
              <w:autoSpaceDN w:val="0"/>
              <w:adjustRightInd w:val="0"/>
              <w:spacing w:before="120"/>
              <w:rPr>
                <w:color w:val="FF0000"/>
                <w:sz w:val="18"/>
                <w:szCs w:val="18"/>
              </w:rPr>
            </w:pPr>
            <w:r>
              <w:rPr>
                <w:b/>
                <w:color w:val="FF0000"/>
                <w:sz w:val="18"/>
                <w:szCs w:val="18"/>
              </w:rPr>
              <w:t>F</w:t>
            </w:r>
            <w:r w:rsidR="00ED261A">
              <w:rPr>
                <w:b/>
                <w:color w:val="FF0000"/>
                <w:sz w:val="18"/>
                <w:szCs w:val="18"/>
              </w:rPr>
              <w:t>B</w:t>
            </w:r>
            <w:r>
              <w:rPr>
                <w:b/>
                <w:color w:val="FF0000"/>
                <w:sz w:val="18"/>
                <w:szCs w:val="18"/>
              </w:rPr>
              <w:t xml:space="preserve">DW </w:t>
            </w:r>
            <w:r w:rsidRPr="00804473">
              <w:rPr>
                <w:b/>
                <w:color w:val="FF0000"/>
                <w:sz w:val="18"/>
                <w:szCs w:val="18"/>
              </w:rPr>
              <w:t>Q</w:t>
            </w:r>
            <w:r>
              <w:rPr>
                <w:b/>
                <w:color w:val="FF0000"/>
                <w:sz w:val="18"/>
                <w:szCs w:val="18"/>
              </w:rPr>
              <w:t>1</w:t>
            </w:r>
            <w:r w:rsidRPr="00804473">
              <w:rPr>
                <w:b/>
                <w:color w:val="FF0000"/>
                <w:sz w:val="18"/>
                <w:szCs w:val="18"/>
              </w:rPr>
              <w:t>:</w:t>
            </w:r>
            <w:r w:rsidR="00BD1A10">
              <w:rPr>
                <w:b/>
                <w:color w:val="FF0000"/>
                <w:sz w:val="18"/>
                <w:szCs w:val="18"/>
              </w:rPr>
              <w:tab/>
            </w:r>
            <w:r w:rsidRPr="00C01749">
              <w:rPr>
                <w:color w:val="FF0000"/>
                <w:sz w:val="18"/>
                <w:szCs w:val="18"/>
              </w:rPr>
              <w:t>Is the site located within</w:t>
            </w:r>
            <w:r>
              <w:rPr>
                <w:color w:val="FF0000"/>
                <w:sz w:val="18"/>
                <w:szCs w:val="18"/>
              </w:rPr>
              <w:t xml:space="preserve"> </w:t>
            </w:r>
            <w:r w:rsidRPr="00C01749">
              <w:rPr>
                <w:color w:val="FF0000"/>
                <w:sz w:val="18"/>
                <w:szCs w:val="18"/>
              </w:rPr>
              <w:t>filled former marine or</w:t>
            </w:r>
            <w:r>
              <w:rPr>
                <w:color w:val="FF0000"/>
                <w:sz w:val="18"/>
                <w:szCs w:val="18"/>
              </w:rPr>
              <w:t xml:space="preserve"> </w:t>
            </w:r>
            <w:r w:rsidRPr="00C01749">
              <w:rPr>
                <w:color w:val="FF0000"/>
                <w:sz w:val="18"/>
                <w:szCs w:val="18"/>
              </w:rPr>
              <w:t>estuarine</w:t>
            </w:r>
            <w:r>
              <w:rPr>
                <w:color w:val="FF0000"/>
                <w:sz w:val="18"/>
                <w:szCs w:val="18"/>
              </w:rPr>
              <w:t xml:space="preserve"> foreshore</w:t>
            </w:r>
            <w:r w:rsidRPr="00DA62E7">
              <w:rPr>
                <w:color w:val="FF0000"/>
                <w:sz w:val="18"/>
                <w:szCs w:val="18"/>
              </w:rPr>
              <w:t>?</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Yes</w:t>
            </w:r>
            <w:r>
              <w:rPr>
                <w:color w:val="FF0000"/>
                <w:sz w:val="18"/>
                <w:szCs w:val="18"/>
              </w:rPr>
              <w:t xml:space="preserve"> (Future DW does not apply)    </w:t>
            </w:r>
            <w:r w:rsidR="00BD1A10">
              <w:rPr>
                <w:color w:val="FF0000"/>
                <w:sz w:val="18"/>
                <w:szCs w:val="18"/>
              </w:rPr>
              <w:tab/>
            </w:r>
            <w:r w:rsidR="00BD1A10">
              <w:rPr>
                <w:color w:val="FF0000"/>
                <w:sz w:val="18"/>
                <w:szCs w:val="18"/>
              </w:rPr>
              <w:tab/>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No</w:t>
            </w:r>
            <w:r>
              <w:rPr>
                <w:color w:val="FF0000"/>
                <w:sz w:val="18"/>
                <w:szCs w:val="18"/>
              </w:rPr>
              <w:t xml:space="preserve">  (go to </w:t>
            </w:r>
            <w:r w:rsidRPr="0062319F">
              <w:rPr>
                <w:color w:val="FF0000"/>
                <w:sz w:val="18"/>
                <w:szCs w:val="18"/>
              </w:rPr>
              <w:t>FDW Q2</w:t>
            </w:r>
            <w:r>
              <w:rPr>
                <w:color w:val="FF0000"/>
                <w:sz w:val="18"/>
                <w:szCs w:val="18"/>
              </w:rPr>
              <w:t>)  If YES, describe:</w:t>
            </w:r>
          </w:p>
          <w:p w:rsidR="008C0577" w:rsidRPr="003C50B4" w:rsidRDefault="008C0577" w:rsidP="00BD1A10">
            <w:pPr>
              <w:tabs>
                <w:tab w:val="left" w:pos="284"/>
                <w:tab w:val="left" w:pos="1134"/>
              </w:tabs>
              <w:autoSpaceDE w:val="0"/>
              <w:autoSpaceDN w:val="0"/>
              <w:adjustRightInd w:val="0"/>
              <w:spacing w:before="120"/>
              <w:ind w:left="284" w:hanging="284"/>
              <w:rPr>
                <w:color w:val="FF0000"/>
                <w:sz w:val="18"/>
                <w:szCs w:val="18"/>
              </w:rPr>
            </w:pPr>
            <w:r>
              <w:rPr>
                <w:b/>
                <w:color w:val="FF0000"/>
                <w:sz w:val="18"/>
                <w:szCs w:val="18"/>
              </w:rPr>
              <w:t>F</w:t>
            </w:r>
            <w:r w:rsidR="00ED261A">
              <w:rPr>
                <w:b/>
                <w:color w:val="FF0000"/>
                <w:sz w:val="18"/>
                <w:szCs w:val="18"/>
              </w:rPr>
              <w:t>B</w:t>
            </w:r>
            <w:r>
              <w:rPr>
                <w:b/>
                <w:color w:val="FF0000"/>
                <w:sz w:val="18"/>
                <w:szCs w:val="18"/>
              </w:rPr>
              <w:t xml:space="preserve">DW </w:t>
            </w:r>
            <w:r w:rsidRPr="00804473">
              <w:rPr>
                <w:b/>
                <w:color w:val="FF0000"/>
                <w:sz w:val="18"/>
                <w:szCs w:val="18"/>
              </w:rPr>
              <w:t>Q</w:t>
            </w:r>
            <w:r>
              <w:rPr>
                <w:b/>
                <w:color w:val="FF0000"/>
                <w:sz w:val="18"/>
                <w:szCs w:val="18"/>
              </w:rPr>
              <w:t>2</w:t>
            </w:r>
            <w:r>
              <w:rPr>
                <w:color w:val="FF0000"/>
                <w:sz w:val="18"/>
                <w:szCs w:val="18"/>
              </w:rPr>
              <w:t xml:space="preserve"> - </w:t>
            </w:r>
            <w:r w:rsidRPr="0091544A">
              <w:rPr>
                <w:color w:val="FF0000"/>
                <w:sz w:val="18"/>
                <w:szCs w:val="18"/>
              </w:rPr>
              <w:t xml:space="preserve">Is the </w:t>
            </w:r>
            <w:r w:rsidR="00FF6497">
              <w:rPr>
                <w:color w:val="FF0000"/>
                <w:sz w:val="18"/>
                <w:szCs w:val="18"/>
              </w:rPr>
              <w:t xml:space="preserve">bedrock </w:t>
            </w:r>
            <w:r w:rsidRPr="0091544A">
              <w:rPr>
                <w:color w:val="FF0000"/>
                <w:sz w:val="18"/>
                <w:szCs w:val="18"/>
              </w:rPr>
              <w:t>aquifer</w:t>
            </w:r>
            <w:r w:rsidRPr="00BD1A10">
              <w:rPr>
                <w:color w:val="FF0000"/>
                <w:sz w:val="18"/>
                <w:szCs w:val="18"/>
              </w:rPr>
              <w:t xml:space="preserve"> </w:t>
            </w:r>
            <w:r w:rsidR="00BD1A10" w:rsidRPr="00BD1A10">
              <w:rPr>
                <w:color w:val="FF0000"/>
                <w:sz w:val="18"/>
                <w:szCs w:val="18"/>
              </w:rPr>
              <w:t>mapped in the BC Water Resource Atlas?</w:t>
            </w:r>
            <w:r w:rsidRPr="00BD1A10">
              <w:rPr>
                <w:color w:val="FF0000"/>
                <w:sz w:val="18"/>
                <w:szCs w:val="18"/>
              </w:rPr>
              <w:t xml:space="preserve"> </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Yes</w:t>
            </w:r>
            <w:r>
              <w:rPr>
                <w:color w:val="FF0000"/>
                <w:sz w:val="18"/>
                <w:szCs w:val="18"/>
              </w:rPr>
              <w:t xml:space="preserve"> (</w:t>
            </w:r>
            <w:r w:rsidR="00F76C63">
              <w:rPr>
                <w:color w:val="FF0000"/>
                <w:sz w:val="18"/>
                <w:szCs w:val="18"/>
              </w:rPr>
              <w:t xml:space="preserve">Future </w:t>
            </w:r>
            <w:r w:rsidR="00BD1A10" w:rsidRPr="00BD1A10">
              <w:rPr>
                <w:color w:val="FF0000"/>
                <w:sz w:val="18"/>
                <w:szCs w:val="18"/>
              </w:rPr>
              <w:t>D</w:t>
            </w:r>
            <w:r w:rsidR="00F76C63">
              <w:rPr>
                <w:color w:val="FF0000"/>
                <w:sz w:val="18"/>
                <w:szCs w:val="18"/>
              </w:rPr>
              <w:t>W</w:t>
            </w:r>
            <w:r w:rsidR="00BD1A10" w:rsidRPr="00BD1A10">
              <w:rPr>
                <w:color w:val="FF0000"/>
                <w:sz w:val="18"/>
                <w:szCs w:val="18"/>
              </w:rPr>
              <w:t xml:space="preserve"> use applies</w:t>
            </w:r>
            <w:r w:rsidR="00BD1A10">
              <w:rPr>
                <w:color w:val="FF0000"/>
                <w:sz w:val="18"/>
                <w:szCs w:val="18"/>
              </w:rPr>
              <w:t xml:space="preserve"> </w:t>
            </w:r>
            <w:r w:rsidR="00BD1A10" w:rsidRPr="00BD1A10">
              <w:rPr>
                <w:color w:val="FF0000"/>
                <w:sz w:val="18"/>
                <w:szCs w:val="18"/>
              </w:rPr>
              <w:t>to the bedrock aquifer.</w:t>
            </w:r>
            <w:r w:rsidR="00BD1A10">
              <w:rPr>
                <w:color w:val="FF0000"/>
                <w:sz w:val="18"/>
                <w:szCs w:val="18"/>
              </w:rPr>
              <w:t xml:space="preserve"> </w:t>
            </w:r>
            <w:r w:rsidR="00BD1A10" w:rsidRPr="00BD1A10">
              <w:rPr>
                <w:color w:val="FF0000"/>
                <w:sz w:val="18"/>
                <w:szCs w:val="18"/>
              </w:rPr>
              <w:t>Evaluate other aquifers</w:t>
            </w:r>
            <w:r w:rsidR="00BD1A10">
              <w:rPr>
                <w:color w:val="FF0000"/>
                <w:sz w:val="18"/>
                <w:szCs w:val="18"/>
              </w:rPr>
              <w:t xml:space="preserve"> </w:t>
            </w:r>
            <w:r w:rsidR="00BD1A10" w:rsidRPr="00BD1A10">
              <w:rPr>
                <w:color w:val="FF0000"/>
                <w:sz w:val="18"/>
                <w:szCs w:val="18"/>
              </w:rPr>
              <w:t>if present</w:t>
            </w:r>
            <w:r>
              <w:rPr>
                <w:color w:val="FF0000"/>
                <w:sz w:val="18"/>
                <w:szCs w:val="18"/>
              </w:rPr>
              <w:t xml:space="preserve">)  </w:t>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xml:space="preserve"> </w:t>
            </w:r>
            <w:r w:rsidRPr="008E2BDF">
              <w:rPr>
                <w:b/>
                <w:color w:val="FF0000"/>
                <w:sz w:val="18"/>
                <w:szCs w:val="18"/>
              </w:rPr>
              <w:t>No</w:t>
            </w:r>
            <w:r>
              <w:rPr>
                <w:color w:val="FF0000"/>
                <w:sz w:val="18"/>
                <w:szCs w:val="18"/>
              </w:rPr>
              <w:t xml:space="preserve"> (go to </w:t>
            </w:r>
            <w:r w:rsidRPr="0062319F">
              <w:rPr>
                <w:color w:val="FF0000"/>
                <w:sz w:val="18"/>
                <w:szCs w:val="18"/>
              </w:rPr>
              <w:t>FDW Q3</w:t>
            </w:r>
            <w:r>
              <w:rPr>
                <w:color w:val="FF0000"/>
                <w:sz w:val="18"/>
                <w:szCs w:val="18"/>
              </w:rPr>
              <w:t xml:space="preserve">)  </w:t>
            </w:r>
            <w:r w:rsidR="00F76C63">
              <w:rPr>
                <w:color w:val="FF0000"/>
                <w:sz w:val="18"/>
                <w:szCs w:val="18"/>
              </w:rPr>
              <w:t xml:space="preserve">If YES, provide </w:t>
            </w:r>
            <w:r w:rsidR="009951E1">
              <w:rPr>
                <w:color w:val="FF0000"/>
                <w:sz w:val="18"/>
                <w:szCs w:val="18"/>
              </w:rPr>
              <w:t>details</w:t>
            </w:r>
            <w:r w:rsidR="00F76C63">
              <w:rPr>
                <w:color w:val="FF0000"/>
                <w:sz w:val="18"/>
                <w:szCs w:val="18"/>
              </w:rPr>
              <w:t>:</w:t>
            </w:r>
          </w:p>
          <w:p w:rsidR="00815802" w:rsidRDefault="00BD1A10" w:rsidP="00BD1A10">
            <w:pPr>
              <w:tabs>
                <w:tab w:val="left" w:pos="284"/>
                <w:tab w:val="left" w:pos="1134"/>
              </w:tabs>
              <w:autoSpaceDE w:val="0"/>
              <w:autoSpaceDN w:val="0"/>
              <w:adjustRightInd w:val="0"/>
              <w:spacing w:before="120"/>
              <w:ind w:left="284" w:hanging="284"/>
              <w:rPr>
                <w:color w:val="FF0000"/>
                <w:sz w:val="18"/>
                <w:szCs w:val="18"/>
              </w:rPr>
            </w:pPr>
            <w:r>
              <w:rPr>
                <w:b/>
                <w:color w:val="FF0000"/>
                <w:sz w:val="18"/>
                <w:szCs w:val="18"/>
              </w:rPr>
              <w:t>F</w:t>
            </w:r>
            <w:r w:rsidR="00ED261A">
              <w:rPr>
                <w:b/>
                <w:color w:val="FF0000"/>
                <w:sz w:val="18"/>
                <w:szCs w:val="18"/>
              </w:rPr>
              <w:t>B</w:t>
            </w:r>
            <w:r>
              <w:rPr>
                <w:b/>
                <w:color w:val="FF0000"/>
                <w:sz w:val="18"/>
                <w:szCs w:val="18"/>
              </w:rPr>
              <w:t xml:space="preserve">DW </w:t>
            </w:r>
            <w:r w:rsidRPr="00804473">
              <w:rPr>
                <w:b/>
                <w:color w:val="FF0000"/>
                <w:sz w:val="18"/>
                <w:szCs w:val="18"/>
              </w:rPr>
              <w:t>Q</w:t>
            </w:r>
            <w:r>
              <w:rPr>
                <w:b/>
                <w:color w:val="FF0000"/>
                <w:sz w:val="18"/>
                <w:szCs w:val="18"/>
              </w:rPr>
              <w:t>3</w:t>
            </w:r>
            <w:r w:rsidR="008C0577">
              <w:rPr>
                <w:color w:val="FF0000"/>
                <w:sz w:val="18"/>
                <w:szCs w:val="18"/>
              </w:rPr>
              <w:t xml:space="preserve"> -</w:t>
            </w:r>
            <w:r w:rsidR="008C0577">
              <w:t xml:space="preserve"> </w:t>
            </w:r>
            <w:r w:rsidRPr="00BD1A10">
              <w:rPr>
                <w:color w:val="FF0000"/>
                <w:sz w:val="18"/>
                <w:szCs w:val="18"/>
              </w:rPr>
              <w:t>Has contamination in soil</w:t>
            </w:r>
            <w:r>
              <w:rPr>
                <w:color w:val="FF0000"/>
                <w:sz w:val="18"/>
                <w:szCs w:val="18"/>
              </w:rPr>
              <w:t xml:space="preserve"> </w:t>
            </w:r>
            <w:r w:rsidRPr="00BD1A10">
              <w:rPr>
                <w:color w:val="FF0000"/>
                <w:sz w:val="18"/>
                <w:szCs w:val="18"/>
              </w:rPr>
              <w:t>and groundwater &gt; DW</w:t>
            </w:r>
            <w:r>
              <w:rPr>
                <w:color w:val="FF0000"/>
                <w:sz w:val="18"/>
                <w:szCs w:val="18"/>
              </w:rPr>
              <w:t xml:space="preserve"> </w:t>
            </w:r>
            <w:r w:rsidRPr="00BD1A10">
              <w:rPr>
                <w:color w:val="FF0000"/>
                <w:sz w:val="18"/>
                <w:szCs w:val="18"/>
              </w:rPr>
              <w:t>standards reached the</w:t>
            </w:r>
            <w:r>
              <w:rPr>
                <w:color w:val="FF0000"/>
                <w:sz w:val="18"/>
                <w:szCs w:val="18"/>
              </w:rPr>
              <w:t xml:space="preserve"> </w:t>
            </w:r>
            <w:r w:rsidRPr="00BD1A10">
              <w:rPr>
                <w:color w:val="FF0000"/>
                <w:sz w:val="18"/>
                <w:szCs w:val="18"/>
              </w:rPr>
              <w:t>bedrock?</w:t>
            </w:r>
            <w:r w:rsidR="008C0577">
              <w:rPr>
                <w:color w:val="FF0000"/>
                <w:sz w:val="18"/>
                <w:szCs w:val="18"/>
              </w:rPr>
              <w:t xml:space="preserve"> </w:t>
            </w:r>
            <w:r w:rsidR="008C0577">
              <w:rPr>
                <w:color w:val="FF0000"/>
                <w:sz w:val="18"/>
                <w:szCs w:val="18"/>
              </w:rPr>
              <w:fldChar w:fldCharType="begin">
                <w:ffData>
                  <w:name w:val="Check53"/>
                  <w:enabled/>
                  <w:calcOnExit w:val="0"/>
                  <w:checkBox>
                    <w:sizeAuto/>
                    <w:default w:val="0"/>
                  </w:checkBox>
                </w:ffData>
              </w:fldChar>
            </w:r>
            <w:r w:rsidR="008C0577">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8C0577">
              <w:rPr>
                <w:color w:val="FF0000"/>
                <w:sz w:val="18"/>
                <w:szCs w:val="18"/>
              </w:rPr>
              <w:fldChar w:fldCharType="end"/>
            </w:r>
            <w:r w:rsidR="008C0577">
              <w:rPr>
                <w:color w:val="FF0000"/>
                <w:sz w:val="18"/>
                <w:szCs w:val="18"/>
              </w:rPr>
              <w:t> </w:t>
            </w:r>
            <w:r w:rsidR="008C0577" w:rsidRPr="008E2BDF">
              <w:rPr>
                <w:b/>
                <w:color w:val="FF0000"/>
                <w:sz w:val="18"/>
                <w:szCs w:val="18"/>
              </w:rPr>
              <w:t>Yes</w:t>
            </w:r>
            <w:r w:rsidR="008C0577">
              <w:rPr>
                <w:color w:val="FF0000"/>
                <w:sz w:val="18"/>
                <w:szCs w:val="18"/>
              </w:rPr>
              <w:t xml:space="preserve"> (go to </w:t>
            </w:r>
            <w:r w:rsidR="00D64826">
              <w:rPr>
                <w:color w:val="FF0000"/>
                <w:sz w:val="18"/>
                <w:szCs w:val="18"/>
              </w:rPr>
              <w:t>1</w:t>
            </w:r>
            <w:r w:rsidR="008C0577">
              <w:rPr>
                <w:color w:val="FF0000"/>
                <w:sz w:val="18"/>
                <w:szCs w:val="18"/>
              </w:rPr>
              <w:t xml:space="preserve">) </w:t>
            </w:r>
          </w:p>
          <w:p w:rsidR="008C0577" w:rsidRPr="003C50B4" w:rsidRDefault="00815802" w:rsidP="00BD17DB">
            <w:pPr>
              <w:tabs>
                <w:tab w:val="left" w:pos="284"/>
                <w:tab w:val="left" w:pos="885"/>
                <w:tab w:val="left" w:pos="1134"/>
              </w:tabs>
              <w:autoSpaceDE w:val="0"/>
              <w:autoSpaceDN w:val="0"/>
              <w:adjustRightInd w:val="0"/>
              <w:spacing w:before="40"/>
              <w:ind w:left="284" w:hanging="284"/>
              <w:rPr>
                <w:color w:val="FF0000"/>
                <w:sz w:val="18"/>
                <w:szCs w:val="18"/>
              </w:rPr>
            </w:pPr>
            <w:r>
              <w:rPr>
                <w:b/>
                <w:color w:val="FF0000"/>
                <w:sz w:val="18"/>
                <w:szCs w:val="18"/>
              </w:rPr>
              <w:tab/>
            </w:r>
            <w:r>
              <w:rPr>
                <w:b/>
                <w:color w:val="FF0000"/>
                <w:sz w:val="18"/>
                <w:szCs w:val="18"/>
              </w:rPr>
              <w:tab/>
            </w:r>
            <w:r w:rsidR="008C0577">
              <w:rPr>
                <w:color w:val="FF0000"/>
                <w:sz w:val="18"/>
                <w:szCs w:val="18"/>
              </w:rPr>
              <w:t xml:space="preserve"> </w:t>
            </w:r>
            <w:r w:rsidR="008C0577">
              <w:rPr>
                <w:color w:val="FF0000"/>
                <w:sz w:val="18"/>
                <w:szCs w:val="18"/>
              </w:rPr>
              <w:fldChar w:fldCharType="begin">
                <w:ffData>
                  <w:name w:val="Check53"/>
                  <w:enabled/>
                  <w:calcOnExit w:val="0"/>
                  <w:checkBox>
                    <w:sizeAuto/>
                    <w:default w:val="0"/>
                  </w:checkBox>
                </w:ffData>
              </w:fldChar>
            </w:r>
            <w:r w:rsidR="008C0577">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8C0577">
              <w:rPr>
                <w:color w:val="FF0000"/>
                <w:sz w:val="18"/>
                <w:szCs w:val="18"/>
              </w:rPr>
              <w:fldChar w:fldCharType="end"/>
            </w:r>
            <w:r w:rsidR="008C0577">
              <w:rPr>
                <w:color w:val="FF0000"/>
                <w:sz w:val="18"/>
                <w:szCs w:val="18"/>
              </w:rPr>
              <w:t xml:space="preserve"> </w:t>
            </w:r>
            <w:r w:rsidR="008C0577" w:rsidRPr="008E2BDF">
              <w:rPr>
                <w:b/>
                <w:color w:val="FF0000"/>
                <w:sz w:val="18"/>
                <w:szCs w:val="18"/>
              </w:rPr>
              <w:t>No</w:t>
            </w:r>
            <w:r w:rsidR="008C0577">
              <w:rPr>
                <w:b/>
                <w:color w:val="FF0000"/>
                <w:sz w:val="18"/>
                <w:szCs w:val="18"/>
              </w:rPr>
              <w:t xml:space="preserve"> </w:t>
            </w:r>
            <w:r w:rsidR="008C0577">
              <w:rPr>
                <w:color w:val="FF0000"/>
                <w:sz w:val="18"/>
                <w:szCs w:val="18"/>
              </w:rPr>
              <w:t>(</w:t>
            </w:r>
            <w:r w:rsidRPr="00815802">
              <w:rPr>
                <w:color w:val="FF0000"/>
                <w:sz w:val="18"/>
                <w:szCs w:val="18"/>
              </w:rPr>
              <w:t>Assessment of bedrock</w:t>
            </w:r>
            <w:r>
              <w:rPr>
                <w:color w:val="FF0000"/>
                <w:sz w:val="18"/>
                <w:szCs w:val="18"/>
              </w:rPr>
              <w:t xml:space="preserve"> </w:t>
            </w:r>
            <w:r w:rsidRPr="00815802">
              <w:rPr>
                <w:color w:val="FF0000"/>
                <w:sz w:val="18"/>
                <w:szCs w:val="18"/>
              </w:rPr>
              <w:t>for future drinking water use</w:t>
            </w:r>
            <w:r>
              <w:rPr>
                <w:color w:val="FF0000"/>
                <w:sz w:val="18"/>
                <w:szCs w:val="18"/>
              </w:rPr>
              <w:t xml:space="preserve"> </w:t>
            </w:r>
            <w:r w:rsidRPr="00815802">
              <w:rPr>
                <w:color w:val="FF0000"/>
                <w:sz w:val="18"/>
                <w:szCs w:val="18"/>
              </w:rPr>
              <w:t>not required. Evaluate other</w:t>
            </w:r>
            <w:r>
              <w:rPr>
                <w:color w:val="FF0000"/>
                <w:sz w:val="18"/>
                <w:szCs w:val="18"/>
              </w:rPr>
              <w:t xml:space="preserve"> </w:t>
            </w:r>
            <w:r w:rsidRPr="00815802">
              <w:rPr>
                <w:color w:val="FF0000"/>
                <w:sz w:val="18"/>
                <w:szCs w:val="18"/>
              </w:rPr>
              <w:t xml:space="preserve">aquifers if </w:t>
            </w:r>
            <w:r>
              <w:rPr>
                <w:color w:val="FF0000"/>
                <w:sz w:val="18"/>
                <w:szCs w:val="18"/>
              </w:rPr>
              <w:tab/>
            </w:r>
            <w:r w:rsidRPr="00815802">
              <w:rPr>
                <w:color w:val="FF0000"/>
                <w:sz w:val="18"/>
                <w:szCs w:val="18"/>
              </w:rPr>
              <w:t>present</w:t>
            </w:r>
            <w:r w:rsidR="008C0577">
              <w:rPr>
                <w:color w:val="FF0000"/>
                <w:sz w:val="18"/>
                <w:szCs w:val="18"/>
              </w:rPr>
              <w:t xml:space="preserve">)  </w:t>
            </w:r>
            <w:r w:rsidR="009951E1">
              <w:rPr>
                <w:color w:val="FF0000"/>
                <w:sz w:val="18"/>
                <w:szCs w:val="18"/>
              </w:rPr>
              <w:t>Provide details:</w:t>
            </w:r>
          </w:p>
          <w:p w:rsidR="008C0577" w:rsidRPr="003C50B4" w:rsidRDefault="00D64826" w:rsidP="00ED261A">
            <w:pPr>
              <w:tabs>
                <w:tab w:val="left" w:pos="426"/>
                <w:tab w:val="left" w:pos="1134"/>
              </w:tabs>
              <w:autoSpaceDE w:val="0"/>
              <w:autoSpaceDN w:val="0"/>
              <w:adjustRightInd w:val="0"/>
              <w:spacing w:before="120"/>
              <w:ind w:left="426" w:hanging="284"/>
              <w:rPr>
                <w:color w:val="FF0000"/>
                <w:sz w:val="18"/>
                <w:szCs w:val="18"/>
              </w:rPr>
            </w:pPr>
            <w:r>
              <w:rPr>
                <w:b/>
                <w:color w:val="FF0000"/>
                <w:sz w:val="18"/>
                <w:szCs w:val="18"/>
              </w:rPr>
              <w:lastRenderedPageBreak/>
              <w:t>1</w:t>
            </w:r>
            <w:r w:rsidR="008C0577">
              <w:rPr>
                <w:color w:val="FF0000"/>
                <w:sz w:val="18"/>
                <w:szCs w:val="18"/>
              </w:rPr>
              <w:t xml:space="preserve"> -</w:t>
            </w:r>
            <w:r w:rsidR="008C0577">
              <w:t xml:space="preserve"> </w:t>
            </w:r>
            <w:r w:rsidR="00815802" w:rsidRPr="00815802">
              <w:rPr>
                <w:color w:val="FF0000"/>
                <w:sz w:val="18"/>
                <w:szCs w:val="18"/>
              </w:rPr>
              <w:t>Do in-situ bedrock</w:t>
            </w:r>
            <w:r w:rsidR="00815802">
              <w:rPr>
                <w:color w:val="FF0000"/>
                <w:sz w:val="18"/>
                <w:szCs w:val="18"/>
              </w:rPr>
              <w:t xml:space="preserve"> </w:t>
            </w:r>
            <w:r w:rsidR="00815802" w:rsidRPr="00815802">
              <w:rPr>
                <w:color w:val="FF0000"/>
                <w:sz w:val="18"/>
                <w:szCs w:val="18"/>
              </w:rPr>
              <w:t>investigations on the site or</w:t>
            </w:r>
            <w:r w:rsidR="00815802">
              <w:rPr>
                <w:color w:val="FF0000"/>
                <w:sz w:val="18"/>
                <w:szCs w:val="18"/>
              </w:rPr>
              <w:t xml:space="preserve"> </w:t>
            </w:r>
            <w:r w:rsidR="00815802" w:rsidRPr="00815802">
              <w:rPr>
                <w:color w:val="FF0000"/>
                <w:sz w:val="18"/>
                <w:szCs w:val="18"/>
              </w:rPr>
              <w:t>within 500 m show a bulk</w:t>
            </w:r>
            <w:r w:rsidR="00815802">
              <w:rPr>
                <w:color w:val="FF0000"/>
                <w:sz w:val="18"/>
                <w:szCs w:val="18"/>
              </w:rPr>
              <w:t xml:space="preserve"> </w:t>
            </w:r>
            <w:r w:rsidR="00815802" w:rsidRPr="00815802">
              <w:rPr>
                <w:color w:val="FF0000"/>
                <w:sz w:val="18"/>
                <w:szCs w:val="18"/>
              </w:rPr>
              <w:t>hydraulic conductivity &gt;10-6</w:t>
            </w:r>
            <w:r w:rsidR="00815802">
              <w:rPr>
                <w:color w:val="FF0000"/>
                <w:sz w:val="18"/>
                <w:szCs w:val="18"/>
              </w:rPr>
              <w:t xml:space="preserve"> </w:t>
            </w:r>
            <w:r w:rsidR="00815802" w:rsidRPr="00815802">
              <w:rPr>
                <w:color w:val="FF0000"/>
                <w:sz w:val="18"/>
                <w:szCs w:val="18"/>
              </w:rPr>
              <w:t>m/s and a yield ≥1.3 L/min?</w:t>
            </w:r>
            <w:r w:rsidR="008C0577">
              <w:rPr>
                <w:color w:val="FF0000"/>
                <w:sz w:val="18"/>
                <w:szCs w:val="18"/>
              </w:rPr>
              <w:t xml:space="preserve"> </w:t>
            </w:r>
            <w:r w:rsidR="008C0577">
              <w:rPr>
                <w:color w:val="FF0000"/>
                <w:sz w:val="18"/>
                <w:szCs w:val="18"/>
              </w:rPr>
              <w:fldChar w:fldCharType="begin">
                <w:ffData>
                  <w:name w:val="Check53"/>
                  <w:enabled/>
                  <w:calcOnExit w:val="0"/>
                  <w:checkBox>
                    <w:sizeAuto/>
                    <w:default w:val="0"/>
                  </w:checkBox>
                </w:ffData>
              </w:fldChar>
            </w:r>
            <w:r w:rsidR="008C0577">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8C0577">
              <w:rPr>
                <w:color w:val="FF0000"/>
                <w:sz w:val="18"/>
                <w:szCs w:val="18"/>
              </w:rPr>
              <w:fldChar w:fldCharType="end"/>
            </w:r>
            <w:r w:rsidR="008C0577">
              <w:rPr>
                <w:color w:val="FF0000"/>
                <w:sz w:val="18"/>
                <w:szCs w:val="18"/>
              </w:rPr>
              <w:t> </w:t>
            </w:r>
            <w:r w:rsidR="008C0577" w:rsidRPr="008E2BDF">
              <w:rPr>
                <w:b/>
                <w:color w:val="FF0000"/>
                <w:sz w:val="18"/>
                <w:szCs w:val="18"/>
              </w:rPr>
              <w:t>Yes</w:t>
            </w:r>
            <w:r w:rsidR="008C0577">
              <w:rPr>
                <w:color w:val="FF0000"/>
                <w:sz w:val="18"/>
                <w:szCs w:val="18"/>
              </w:rPr>
              <w:t xml:space="preserve"> (</w:t>
            </w:r>
            <w:r w:rsidR="00815802">
              <w:rPr>
                <w:color w:val="FF0000"/>
                <w:sz w:val="18"/>
                <w:szCs w:val="18"/>
              </w:rPr>
              <w:t>go to 3</w:t>
            </w:r>
            <w:r w:rsidR="008C0577">
              <w:rPr>
                <w:color w:val="FF0000"/>
                <w:sz w:val="18"/>
                <w:szCs w:val="18"/>
              </w:rPr>
              <w:t xml:space="preserve">)  </w:t>
            </w:r>
            <w:r w:rsidR="008C0577">
              <w:rPr>
                <w:color w:val="FF0000"/>
                <w:sz w:val="18"/>
                <w:szCs w:val="18"/>
              </w:rPr>
              <w:fldChar w:fldCharType="begin">
                <w:ffData>
                  <w:name w:val="Check53"/>
                  <w:enabled/>
                  <w:calcOnExit w:val="0"/>
                  <w:checkBox>
                    <w:sizeAuto/>
                    <w:default w:val="0"/>
                  </w:checkBox>
                </w:ffData>
              </w:fldChar>
            </w:r>
            <w:r w:rsidR="008C0577">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8C0577">
              <w:rPr>
                <w:color w:val="FF0000"/>
                <w:sz w:val="18"/>
                <w:szCs w:val="18"/>
              </w:rPr>
              <w:fldChar w:fldCharType="end"/>
            </w:r>
            <w:r w:rsidR="008C0577">
              <w:rPr>
                <w:color w:val="FF0000"/>
                <w:sz w:val="18"/>
                <w:szCs w:val="18"/>
              </w:rPr>
              <w:t xml:space="preserve"> </w:t>
            </w:r>
            <w:r w:rsidR="008C0577" w:rsidRPr="008E2BDF">
              <w:rPr>
                <w:b/>
                <w:color w:val="FF0000"/>
                <w:sz w:val="18"/>
                <w:szCs w:val="18"/>
              </w:rPr>
              <w:t>No</w:t>
            </w:r>
            <w:r w:rsidR="008C0577">
              <w:rPr>
                <w:b/>
                <w:color w:val="FF0000"/>
                <w:sz w:val="18"/>
                <w:szCs w:val="18"/>
              </w:rPr>
              <w:t xml:space="preserve"> </w:t>
            </w:r>
            <w:r w:rsidR="008C0577">
              <w:rPr>
                <w:color w:val="FF0000"/>
                <w:sz w:val="18"/>
                <w:szCs w:val="18"/>
              </w:rPr>
              <w:t>(</w:t>
            </w:r>
            <w:r w:rsidR="00F76C63">
              <w:rPr>
                <w:color w:val="FF0000"/>
                <w:sz w:val="18"/>
                <w:szCs w:val="18"/>
              </w:rPr>
              <w:t xml:space="preserve">Future </w:t>
            </w:r>
            <w:r w:rsidR="00815802" w:rsidRPr="00BD1A10">
              <w:rPr>
                <w:color w:val="FF0000"/>
                <w:sz w:val="18"/>
                <w:szCs w:val="18"/>
              </w:rPr>
              <w:t>D</w:t>
            </w:r>
            <w:r w:rsidR="00815802">
              <w:rPr>
                <w:color w:val="FF0000"/>
                <w:sz w:val="18"/>
                <w:szCs w:val="18"/>
              </w:rPr>
              <w:t>W</w:t>
            </w:r>
            <w:r w:rsidR="00815802" w:rsidRPr="00BD1A10">
              <w:rPr>
                <w:color w:val="FF0000"/>
                <w:sz w:val="18"/>
                <w:szCs w:val="18"/>
              </w:rPr>
              <w:t xml:space="preserve"> use </w:t>
            </w:r>
            <w:r w:rsidR="00815802">
              <w:rPr>
                <w:color w:val="FF0000"/>
                <w:sz w:val="18"/>
                <w:szCs w:val="18"/>
              </w:rPr>
              <w:t xml:space="preserve">does not </w:t>
            </w:r>
            <w:r w:rsidR="00815802" w:rsidRPr="00BD1A10">
              <w:rPr>
                <w:color w:val="FF0000"/>
                <w:sz w:val="18"/>
                <w:szCs w:val="18"/>
              </w:rPr>
              <w:t>appl</w:t>
            </w:r>
            <w:r w:rsidR="00815802">
              <w:rPr>
                <w:color w:val="FF0000"/>
                <w:sz w:val="18"/>
                <w:szCs w:val="18"/>
              </w:rPr>
              <w:t xml:space="preserve">y </w:t>
            </w:r>
            <w:r w:rsidR="00815802" w:rsidRPr="00BD1A10">
              <w:rPr>
                <w:color w:val="FF0000"/>
                <w:sz w:val="18"/>
                <w:szCs w:val="18"/>
              </w:rPr>
              <w:t>to the bedrock aquifer.</w:t>
            </w:r>
            <w:r w:rsidR="00815802">
              <w:rPr>
                <w:color w:val="FF0000"/>
                <w:sz w:val="18"/>
                <w:szCs w:val="18"/>
              </w:rPr>
              <w:t xml:space="preserve"> </w:t>
            </w:r>
            <w:r w:rsidR="00815802" w:rsidRPr="00BD1A10">
              <w:rPr>
                <w:color w:val="FF0000"/>
                <w:sz w:val="18"/>
                <w:szCs w:val="18"/>
              </w:rPr>
              <w:t>Evaluate other aquifers</w:t>
            </w:r>
            <w:r w:rsidR="00815802">
              <w:rPr>
                <w:color w:val="FF0000"/>
                <w:sz w:val="18"/>
                <w:szCs w:val="18"/>
              </w:rPr>
              <w:t xml:space="preserve"> </w:t>
            </w:r>
            <w:r w:rsidR="00815802" w:rsidRPr="00BD1A10">
              <w:rPr>
                <w:color w:val="FF0000"/>
                <w:sz w:val="18"/>
                <w:szCs w:val="18"/>
              </w:rPr>
              <w:t>if present</w:t>
            </w:r>
            <w:r w:rsidR="008C0577">
              <w:rPr>
                <w:color w:val="FF0000"/>
                <w:sz w:val="18"/>
                <w:szCs w:val="18"/>
              </w:rPr>
              <w:t>)  Provide details:</w:t>
            </w:r>
          </w:p>
          <w:p w:rsidR="008C0577" w:rsidRPr="003C50B4" w:rsidRDefault="00D64826" w:rsidP="00ED261A">
            <w:pPr>
              <w:tabs>
                <w:tab w:val="left" w:pos="284"/>
                <w:tab w:val="left" w:pos="1134"/>
              </w:tabs>
              <w:autoSpaceDE w:val="0"/>
              <w:autoSpaceDN w:val="0"/>
              <w:adjustRightInd w:val="0"/>
              <w:spacing w:before="120"/>
              <w:ind w:left="426" w:hanging="284"/>
              <w:rPr>
                <w:color w:val="FF0000"/>
                <w:sz w:val="18"/>
                <w:szCs w:val="18"/>
              </w:rPr>
            </w:pPr>
            <w:r>
              <w:rPr>
                <w:b/>
                <w:color w:val="FF0000"/>
                <w:sz w:val="18"/>
                <w:szCs w:val="18"/>
              </w:rPr>
              <w:t>2</w:t>
            </w:r>
            <w:r w:rsidR="008C0577">
              <w:rPr>
                <w:color w:val="FF0000"/>
                <w:sz w:val="18"/>
                <w:szCs w:val="18"/>
              </w:rPr>
              <w:t xml:space="preserve"> -</w:t>
            </w:r>
            <w:r w:rsidR="008C0577">
              <w:t xml:space="preserve"> </w:t>
            </w:r>
            <w:r w:rsidR="008C0577" w:rsidRPr="00914A8D">
              <w:rPr>
                <w:color w:val="FF0000"/>
                <w:sz w:val="18"/>
                <w:szCs w:val="18"/>
              </w:rPr>
              <w:t>Is the natural water quality</w:t>
            </w:r>
            <w:r w:rsidR="008C0577">
              <w:rPr>
                <w:color w:val="FF0000"/>
                <w:sz w:val="18"/>
                <w:szCs w:val="18"/>
              </w:rPr>
              <w:t xml:space="preserve"> </w:t>
            </w:r>
            <w:r w:rsidR="008C0577" w:rsidRPr="00914A8D">
              <w:rPr>
                <w:color w:val="FF0000"/>
                <w:sz w:val="18"/>
                <w:szCs w:val="18"/>
              </w:rPr>
              <w:t xml:space="preserve">of the </w:t>
            </w:r>
            <w:r w:rsidR="00F76C63" w:rsidRPr="009951E1">
              <w:rPr>
                <w:color w:val="FF0000"/>
                <w:sz w:val="18"/>
                <w:szCs w:val="18"/>
              </w:rPr>
              <w:t>bedrock</w:t>
            </w:r>
            <w:r w:rsidR="008C0577" w:rsidRPr="00914A8D">
              <w:rPr>
                <w:color w:val="FF0000"/>
                <w:sz w:val="18"/>
                <w:szCs w:val="18"/>
              </w:rPr>
              <w:t xml:space="preserve"> aquifer</w:t>
            </w:r>
            <w:r w:rsidR="008C0577">
              <w:rPr>
                <w:color w:val="FF0000"/>
                <w:sz w:val="18"/>
                <w:szCs w:val="18"/>
              </w:rPr>
              <w:t xml:space="preserve"> </w:t>
            </w:r>
            <w:r w:rsidR="008C0577" w:rsidRPr="009951E1">
              <w:rPr>
                <w:i/>
                <w:color w:val="FF0000"/>
                <w:sz w:val="18"/>
                <w:szCs w:val="18"/>
              </w:rPr>
              <w:t>suitable</w:t>
            </w:r>
            <w:r w:rsidR="008C0577" w:rsidRPr="00914A8D">
              <w:rPr>
                <w:color w:val="FF0000"/>
                <w:sz w:val="18"/>
                <w:szCs w:val="18"/>
              </w:rPr>
              <w:t xml:space="preserve"> for domestic</w:t>
            </w:r>
            <w:r w:rsidR="008C0577">
              <w:rPr>
                <w:color w:val="FF0000"/>
                <w:sz w:val="18"/>
                <w:szCs w:val="18"/>
              </w:rPr>
              <w:t xml:space="preserve"> </w:t>
            </w:r>
            <w:r w:rsidR="008C0577" w:rsidRPr="00914A8D">
              <w:rPr>
                <w:color w:val="FF0000"/>
                <w:sz w:val="18"/>
                <w:szCs w:val="18"/>
              </w:rPr>
              <w:t>water supply</w:t>
            </w:r>
            <w:r w:rsidR="008C0577" w:rsidRPr="00804473">
              <w:rPr>
                <w:color w:val="FF0000"/>
                <w:sz w:val="18"/>
                <w:szCs w:val="18"/>
              </w:rPr>
              <w:t>?</w:t>
            </w:r>
            <w:r w:rsidR="008C0577">
              <w:rPr>
                <w:color w:val="FF0000"/>
                <w:sz w:val="18"/>
                <w:szCs w:val="18"/>
              </w:rPr>
              <w:t xml:space="preserve"> </w:t>
            </w:r>
            <w:r w:rsidR="008C0577">
              <w:rPr>
                <w:color w:val="FF0000"/>
                <w:sz w:val="18"/>
                <w:szCs w:val="18"/>
              </w:rPr>
              <w:fldChar w:fldCharType="begin">
                <w:ffData>
                  <w:name w:val="Check53"/>
                  <w:enabled/>
                  <w:calcOnExit w:val="0"/>
                  <w:checkBox>
                    <w:sizeAuto/>
                    <w:default w:val="0"/>
                  </w:checkBox>
                </w:ffData>
              </w:fldChar>
            </w:r>
            <w:r w:rsidR="008C0577">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8C0577">
              <w:rPr>
                <w:color w:val="FF0000"/>
                <w:sz w:val="18"/>
                <w:szCs w:val="18"/>
              </w:rPr>
              <w:fldChar w:fldCharType="end"/>
            </w:r>
            <w:r w:rsidR="008C0577">
              <w:rPr>
                <w:color w:val="FF0000"/>
                <w:sz w:val="18"/>
                <w:szCs w:val="18"/>
              </w:rPr>
              <w:t> </w:t>
            </w:r>
            <w:r w:rsidR="008C0577" w:rsidRPr="008E2BDF">
              <w:rPr>
                <w:b/>
                <w:color w:val="FF0000"/>
                <w:sz w:val="18"/>
                <w:szCs w:val="18"/>
              </w:rPr>
              <w:t>Yes</w:t>
            </w:r>
            <w:r w:rsidR="008C0577">
              <w:rPr>
                <w:color w:val="FF0000"/>
                <w:sz w:val="18"/>
                <w:szCs w:val="18"/>
              </w:rPr>
              <w:t xml:space="preserve"> (</w:t>
            </w:r>
            <w:r w:rsidR="00F76C63">
              <w:rPr>
                <w:color w:val="FF0000"/>
                <w:sz w:val="18"/>
                <w:szCs w:val="18"/>
              </w:rPr>
              <w:t xml:space="preserve">Future </w:t>
            </w:r>
            <w:r w:rsidR="00F76C63" w:rsidRPr="00BD1A10">
              <w:rPr>
                <w:color w:val="FF0000"/>
                <w:sz w:val="18"/>
                <w:szCs w:val="18"/>
              </w:rPr>
              <w:t>D</w:t>
            </w:r>
            <w:r w:rsidR="00F76C63">
              <w:rPr>
                <w:color w:val="FF0000"/>
                <w:sz w:val="18"/>
                <w:szCs w:val="18"/>
              </w:rPr>
              <w:t>W</w:t>
            </w:r>
            <w:r w:rsidR="00F76C63" w:rsidRPr="00BD1A10">
              <w:rPr>
                <w:color w:val="FF0000"/>
                <w:sz w:val="18"/>
                <w:szCs w:val="18"/>
              </w:rPr>
              <w:t xml:space="preserve"> use applies</w:t>
            </w:r>
            <w:r w:rsidR="00F76C63">
              <w:rPr>
                <w:color w:val="FF0000"/>
                <w:sz w:val="18"/>
                <w:szCs w:val="18"/>
              </w:rPr>
              <w:t xml:space="preserve"> </w:t>
            </w:r>
            <w:r w:rsidR="00F76C63" w:rsidRPr="00BD1A10">
              <w:rPr>
                <w:color w:val="FF0000"/>
                <w:sz w:val="18"/>
                <w:szCs w:val="18"/>
              </w:rPr>
              <w:t>to the bedrock aquifer.</w:t>
            </w:r>
            <w:r w:rsidR="00F76C63">
              <w:rPr>
                <w:color w:val="FF0000"/>
                <w:sz w:val="18"/>
                <w:szCs w:val="18"/>
              </w:rPr>
              <w:t xml:space="preserve"> </w:t>
            </w:r>
            <w:r w:rsidR="00F76C63" w:rsidRPr="00BD1A10">
              <w:rPr>
                <w:color w:val="FF0000"/>
                <w:sz w:val="18"/>
                <w:szCs w:val="18"/>
              </w:rPr>
              <w:t>Evaluate other aquifers</w:t>
            </w:r>
            <w:r w:rsidR="00F76C63">
              <w:rPr>
                <w:color w:val="FF0000"/>
                <w:sz w:val="18"/>
                <w:szCs w:val="18"/>
              </w:rPr>
              <w:t xml:space="preserve"> </w:t>
            </w:r>
            <w:r w:rsidR="00F76C63" w:rsidRPr="00BD1A10">
              <w:rPr>
                <w:color w:val="FF0000"/>
                <w:sz w:val="18"/>
                <w:szCs w:val="18"/>
              </w:rPr>
              <w:t>if present</w:t>
            </w:r>
            <w:r w:rsidR="008C0577">
              <w:rPr>
                <w:color w:val="FF0000"/>
                <w:sz w:val="18"/>
                <w:szCs w:val="18"/>
              </w:rPr>
              <w:t xml:space="preserve">)  </w:t>
            </w:r>
            <w:r w:rsidR="008C0577">
              <w:rPr>
                <w:color w:val="FF0000"/>
                <w:sz w:val="18"/>
                <w:szCs w:val="18"/>
              </w:rPr>
              <w:fldChar w:fldCharType="begin">
                <w:ffData>
                  <w:name w:val="Check53"/>
                  <w:enabled/>
                  <w:calcOnExit w:val="0"/>
                  <w:checkBox>
                    <w:sizeAuto/>
                    <w:default w:val="0"/>
                  </w:checkBox>
                </w:ffData>
              </w:fldChar>
            </w:r>
            <w:r w:rsidR="008C0577">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8C0577">
              <w:rPr>
                <w:color w:val="FF0000"/>
                <w:sz w:val="18"/>
                <w:szCs w:val="18"/>
              </w:rPr>
              <w:fldChar w:fldCharType="end"/>
            </w:r>
            <w:r w:rsidR="008C0577">
              <w:rPr>
                <w:color w:val="FF0000"/>
                <w:sz w:val="18"/>
                <w:szCs w:val="18"/>
              </w:rPr>
              <w:t xml:space="preserve"> </w:t>
            </w:r>
            <w:r w:rsidR="008C0577" w:rsidRPr="008E2BDF">
              <w:rPr>
                <w:b/>
                <w:color w:val="FF0000"/>
                <w:sz w:val="18"/>
                <w:szCs w:val="18"/>
              </w:rPr>
              <w:t>No</w:t>
            </w:r>
            <w:r w:rsidR="008C0577">
              <w:rPr>
                <w:b/>
                <w:color w:val="FF0000"/>
                <w:sz w:val="18"/>
                <w:szCs w:val="18"/>
              </w:rPr>
              <w:t xml:space="preserve"> </w:t>
            </w:r>
            <w:r w:rsidR="008C0577">
              <w:rPr>
                <w:color w:val="FF0000"/>
                <w:sz w:val="18"/>
                <w:szCs w:val="18"/>
              </w:rPr>
              <w:t>(</w:t>
            </w:r>
            <w:r w:rsidR="00F76C63">
              <w:rPr>
                <w:color w:val="FF0000"/>
                <w:sz w:val="18"/>
                <w:szCs w:val="18"/>
              </w:rPr>
              <w:t xml:space="preserve">Future </w:t>
            </w:r>
            <w:r w:rsidR="00F76C63" w:rsidRPr="00BD1A10">
              <w:rPr>
                <w:color w:val="FF0000"/>
                <w:sz w:val="18"/>
                <w:szCs w:val="18"/>
              </w:rPr>
              <w:t>D</w:t>
            </w:r>
            <w:r w:rsidR="00F76C63">
              <w:rPr>
                <w:color w:val="FF0000"/>
                <w:sz w:val="18"/>
                <w:szCs w:val="18"/>
              </w:rPr>
              <w:t>W</w:t>
            </w:r>
            <w:r w:rsidR="00F76C63" w:rsidRPr="00BD1A10">
              <w:rPr>
                <w:color w:val="FF0000"/>
                <w:sz w:val="18"/>
                <w:szCs w:val="18"/>
              </w:rPr>
              <w:t xml:space="preserve"> use </w:t>
            </w:r>
            <w:r w:rsidR="00F76C63">
              <w:rPr>
                <w:color w:val="FF0000"/>
                <w:sz w:val="18"/>
                <w:szCs w:val="18"/>
              </w:rPr>
              <w:t xml:space="preserve">does not </w:t>
            </w:r>
            <w:r w:rsidR="00F76C63" w:rsidRPr="00BD1A10">
              <w:rPr>
                <w:color w:val="FF0000"/>
                <w:sz w:val="18"/>
                <w:szCs w:val="18"/>
              </w:rPr>
              <w:t>appl</w:t>
            </w:r>
            <w:r w:rsidR="00F76C63">
              <w:rPr>
                <w:color w:val="FF0000"/>
                <w:sz w:val="18"/>
                <w:szCs w:val="18"/>
              </w:rPr>
              <w:t xml:space="preserve">y </w:t>
            </w:r>
            <w:r w:rsidR="00F76C63" w:rsidRPr="00BD1A10">
              <w:rPr>
                <w:color w:val="FF0000"/>
                <w:sz w:val="18"/>
                <w:szCs w:val="18"/>
              </w:rPr>
              <w:t>to the bedrock aquifer.</w:t>
            </w:r>
            <w:r w:rsidR="00F76C63">
              <w:rPr>
                <w:color w:val="FF0000"/>
                <w:sz w:val="18"/>
                <w:szCs w:val="18"/>
              </w:rPr>
              <w:t xml:space="preserve"> </w:t>
            </w:r>
            <w:r w:rsidR="00F76C63" w:rsidRPr="00BD1A10">
              <w:rPr>
                <w:color w:val="FF0000"/>
                <w:sz w:val="18"/>
                <w:szCs w:val="18"/>
              </w:rPr>
              <w:t>Evaluate other aquifers</w:t>
            </w:r>
            <w:r w:rsidR="00F76C63">
              <w:rPr>
                <w:color w:val="FF0000"/>
                <w:sz w:val="18"/>
                <w:szCs w:val="18"/>
              </w:rPr>
              <w:t xml:space="preserve"> </w:t>
            </w:r>
            <w:r w:rsidR="00F76C63" w:rsidRPr="00BD1A10">
              <w:rPr>
                <w:color w:val="FF0000"/>
                <w:sz w:val="18"/>
                <w:szCs w:val="18"/>
              </w:rPr>
              <w:t>if presen</w:t>
            </w:r>
            <w:r w:rsidR="00F76C63">
              <w:rPr>
                <w:color w:val="FF0000"/>
                <w:sz w:val="18"/>
                <w:szCs w:val="18"/>
              </w:rPr>
              <w:t>t</w:t>
            </w:r>
            <w:r w:rsidR="008C0577">
              <w:rPr>
                <w:color w:val="FF0000"/>
                <w:sz w:val="18"/>
                <w:szCs w:val="18"/>
              </w:rPr>
              <w:t>)  Rationale:</w:t>
            </w:r>
          </w:p>
          <w:p w:rsidR="005D7CF8" w:rsidRPr="003C50B4" w:rsidRDefault="005D7CF8" w:rsidP="00BD17DB">
            <w:pPr>
              <w:tabs>
                <w:tab w:val="left" w:pos="709"/>
                <w:tab w:val="left" w:pos="993"/>
              </w:tabs>
              <w:autoSpaceDE w:val="0"/>
              <w:autoSpaceDN w:val="0"/>
              <w:adjustRightInd w:val="0"/>
              <w:spacing w:before="40" w:after="40"/>
              <w:ind w:left="709" w:hanging="284"/>
              <w:rPr>
                <w:color w:val="FF0000"/>
                <w:sz w:val="18"/>
                <w:szCs w:val="18"/>
              </w:rPr>
            </w:pPr>
            <w:r>
              <w:rPr>
                <w:color w:val="FF0000"/>
                <w:sz w:val="18"/>
                <w:szCs w:val="18"/>
              </w:rPr>
              <w:tab/>
            </w: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w:t>
            </w:r>
            <w:r w:rsidRPr="006B1845">
              <w:rPr>
                <w:color w:val="FF0000"/>
                <w:sz w:val="18"/>
                <w:szCs w:val="18"/>
              </w:rPr>
              <w:tab/>
              <w:t xml:space="preserve">Aquifer has poor natural water quality </w:t>
            </w:r>
            <w:r>
              <w:rPr>
                <w:color w:val="FF0000"/>
                <w:sz w:val="18"/>
                <w:szCs w:val="18"/>
              </w:rPr>
              <w:t>(</w:t>
            </w:r>
            <w:r w:rsidRPr="006B1845">
              <w:rPr>
                <w:color w:val="FF0000"/>
                <w:sz w:val="18"/>
                <w:szCs w:val="18"/>
              </w:rPr>
              <w:t>TDS(</w:t>
            </w:r>
            <w:r w:rsidRPr="007A27DC">
              <w:rPr>
                <w:b/>
                <w:color w:val="FF0000"/>
                <w:sz w:val="18"/>
                <w:szCs w:val="18"/>
              </w:rPr>
              <w:t>&gt;4000</w:t>
            </w:r>
            <w:r>
              <w:rPr>
                <w:b/>
                <w:color w:val="FF0000"/>
                <w:sz w:val="18"/>
                <w:szCs w:val="18"/>
              </w:rPr>
              <w:t xml:space="preserve"> </w:t>
            </w:r>
            <w:r w:rsidRPr="007A27DC">
              <w:rPr>
                <w:b/>
                <w:color w:val="FF0000"/>
                <w:sz w:val="18"/>
                <w:szCs w:val="18"/>
              </w:rPr>
              <w:t>mg/L</w:t>
            </w:r>
            <w:r w:rsidRPr="006B1845">
              <w:rPr>
                <w:color w:val="FF0000"/>
                <w:sz w:val="18"/>
                <w:szCs w:val="18"/>
              </w:rPr>
              <w:t>);</w:t>
            </w:r>
            <w:r>
              <w:rPr>
                <w:color w:val="FF0000"/>
                <w:sz w:val="18"/>
                <w:szCs w:val="18"/>
              </w:rPr>
              <w:t xml:space="preserve"> TDS </w:t>
            </w:r>
            <w:r>
              <w:rPr>
                <w:color w:val="FF0000"/>
                <w:sz w:val="18"/>
                <w:szCs w:val="18"/>
              </w:rPr>
              <w:fldChar w:fldCharType="begin">
                <w:ffData>
                  <w:name w:val="Text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r>
              <w:rPr>
                <w:color w:val="FF0000"/>
                <w:sz w:val="18"/>
                <w:szCs w:val="18"/>
              </w:rPr>
              <w:t xml:space="preserve"> mg/L</w:t>
            </w:r>
          </w:p>
          <w:p w:rsidR="005D7CF8" w:rsidRPr="005D7CF8" w:rsidRDefault="00BE479D" w:rsidP="00BD17DB">
            <w:pPr>
              <w:tabs>
                <w:tab w:val="left" w:pos="709"/>
                <w:tab w:val="left" w:pos="2410"/>
              </w:tabs>
              <w:autoSpaceDE w:val="0"/>
              <w:autoSpaceDN w:val="0"/>
              <w:adjustRightInd w:val="0"/>
              <w:spacing w:before="120"/>
              <w:rPr>
                <w:color w:val="FF0000"/>
                <w:sz w:val="18"/>
                <w:szCs w:val="18"/>
              </w:rPr>
            </w:pPr>
            <w:r>
              <w:rPr>
                <w:color w:val="FF0000"/>
                <w:sz w:val="18"/>
                <w:szCs w:val="18"/>
              </w:rPr>
              <w:tab/>
            </w:r>
            <w:r w:rsidR="00BD17DB">
              <w:rPr>
                <w:color w:val="FF0000"/>
                <w:sz w:val="18"/>
                <w:szCs w:val="18"/>
              </w:rPr>
              <w:fldChar w:fldCharType="begin">
                <w:ffData>
                  <w:name w:val="Check53"/>
                  <w:enabled/>
                  <w:calcOnExit w:val="0"/>
                  <w:checkBox>
                    <w:sizeAuto/>
                    <w:default w:val="0"/>
                  </w:checkBox>
                </w:ffData>
              </w:fldChar>
            </w:r>
            <w:r w:rsidR="00BD17DB">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sidR="00BD17DB">
              <w:rPr>
                <w:color w:val="FF0000"/>
                <w:sz w:val="18"/>
                <w:szCs w:val="18"/>
              </w:rPr>
              <w:fldChar w:fldCharType="end"/>
            </w:r>
            <w:r w:rsidR="00BD17DB">
              <w:rPr>
                <w:color w:val="FF0000"/>
                <w:sz w:val="18"/>
                <w:szCs w:val="18"/>
              </w:rPr>
              <w:t> </w:t>
            </w:r>
            <w:r w:rsidR="005D7CF8" w:rsidRPr="005D7CF8">
              <w:rPr>
                <w:color w:val="FF0000"/>
                <w:sz w:val="18"/>
                <w:szCs w:val="18"/>
              </w:rPr>
              <w:t xml:space="preserve">Saturated unit </w:t>
            </w:r>
            <w:r w:rsidR="001543E5">
              <w:rPr>
                <w:color w:val="FF0000"/>
                <w:sz w:val="18"/>
                <w:szCs w:val="18"/>
              </w:rPr>
              <w:t>is</w:t>
            </w:r>
            <w:r w:rsidR="005D7CF8">
              <w:rPr>
                <w:color w:val="FF0000"/>
                <w:sz w:val="18"/>
                <w:szCs w:val="18"/>
              </w:rPr>
              <w:t>:</w:t>
            </w:r>
            <w:r w:rsidR="00BD17DB">
              <w:rPr>
                <w:color w:val="FF0000"/>
                <w:sz w:val="18"/>
                <w:szCs w:val="18"/>
              </w:rPr>
              <w:tab/>
            </w:r>
            <w:r w:rsidR="005D7CF8" w:rsidRPr="005D7CF8">
              <w:rPr>
                <w:color w:val="FF0000"/>
                <w:sz w:val="18"/>
                <w:szCs w:val="18"/>
              </w:rPr>
              <w:t xml:space="preserve">located within 500 metres of a marine and estuarine foreshore; </w:t>
            </w:r>
            <w:r w:rsidR="005D7CF8" w:rsidRPr="00BE479D">
              <w:rPr>
                <w:b/>
                <w:color w:val="FF0000"/>
                <w:sz w:val="18"/>
                <w:szCs w:val="18"/>
              </w:rPr>
              <w:t>and</w:t>
            </w:r>
          </w:p>
          <w:p w:rsidR="00DA62E7" w:rsidRPr="003C50B4" w:rsidRDefault="00BE479D" w:rsidP="00BD17DB">
            <w:pPr>
              <w:tabs>
                <w:tab w:val="left" w:pos="1134"/>
                <w:tab w:val="left" w:pos="2410"/>
              </w:tabs>
              <w:autoSpaceDE w:val="0"/>
              <w:autoSpaceDN w:val="0"/>
              <w:adjustRightInd w:val="0"/>
              <w:spacing w:before="120"/>
              <w:ind w:left="2410" w:hanging="2410"/>
              <w:rPr>
                <w:color w:val="FF0000"/>
                <w:sz w:val="18"/>
                <w:szCs w:val="18"/>
              </w:rPr>
            </w:pPr>
            <w:r>
              <w:rPr>
                <w:color w:val="FF0000"/>
                <w:sz w:val="18"/>
                <w:szCs w:val="18"/>
              </w:rPr>
              <w:tab/>
            </w:r>
            <w:r>
              <w:rPr>
                <w:color w:val="FF0000"/>
                <w:sz w:val="18"/>
                <w:szCs w:val="18"/>
              </w:rPr>
              <w:tab/>
            </w:r>
            <w:r w:rsidR="005D7CF8" w:rsidRPr="005D7CF8">
              <w:rPr>
                <w:color w:val="FF0000"/>
                <w:sz w:val="18"/>
                <w:szCs w:val="18"/>
              </w:rPr>
              <w:t>contain</w:t>
            </w:r>
            <w:r w:rsidR="001543E5">
              <w:rPr>
                <w:color w:val="FF0000"/>
                <w:sz w:val="18"/>
                <w:szCs w:val="18"/>
              </w:rPr>
              <w:t>s</w:t>
            </w:r>
            <w:r w:rsidR="005D7CF8" w:rsidRPr="005D7CF8">
              <w:rPr>
                <w:color w:val="FF0000"/>
                <w:sz w:val="18"/>
                <w:szCs w:val="18"/>
              </w:rPr>
              <w:t xml:space="preserve"> naturally occurring </w:t>
            </w:r>
            <w:r>
              <w:rPr>
                <w:color w:val="FF0000"/>
                <w:sz w:val="18"/>
                <w:szCs w:val="18"/>
              </w:rPr>
              <w:t>Cl</w:t>
            </w:r>
            <w:r w:rsidR="005D7CF8" w:rsidRPr="005D7CF8">
              <w:rPr>
                <w:color w:val="FF0000"/>
                <w:sz w:val="18"/>
                <w:szCs w:val="18"/>
              </w:rPr>
              <w:t xml:space="preserve"> and </w:t>
            </w:r>
            <w:r>
              <w:rPr>
                <w:color w:val="FF0000"/>
                <w:sz w:val="18"/>
                <w:szCs w:val="18"/>
              </w:rPr>
              <w:t>Na</w:t>
            </w:r>
            <w:r w:rsidR="005D7CF8" w:rsidRPr="005D7CF8">
              <w:rPr>
                <w:color w:val="FF0000"/>
                <w:sz w:val="18"/>
                <w:szCs w:val="18"/>
              </w:rPr>
              <w:t xml:space="preserve"> concentrations greater than the </w:t>
            </w:r>
            <w:r>
              <w:rPr>
                <w:color w:val="FF0000"/>
                <w:sz w:val="18"/>
                <w:szCs w:val="18"/>
              </w:rPr>
              <w:t>DW</w:t>
            </w:r>
            <w:r w:rsidR="005D7CF8" w:rsidRPr="005D7CF8">
              <w:rPr>
                <w:color w:val="FF0000"/>
                <w:sz w:val="18"/>
                <w:szCs w:val="18"/>
              </w:rPr>
              <w:t xml:space="preserve"> standards measured in wells spatially distributed across the site and located within the same geological unit</w:t>
            </w:r>
            <w:r w:rsidR="00D24CF3">
              <w:rPr>
                <w:color w:val="FF0000"/>
                <w:sz w:val="18"/>
                <w:szCs w:val="18"/>
              </w:rPr>
              <w:t>.    Provide details:</w:t>
            </w:r>
          </w:p>
          <w:p w:rsidR="003C50B4" w:rsidRDefault="003C50B4" w:rsidP="00E044F2">
            <w:pPr>
              <w:tabs>
                <w:tab w:val="left" w:pos="1134"/>
              </w:tabs>
              <w:autoSpaceDE w:val="0"/>
              <w:autoSpaceDN w:val="0"/>
              <w:adjustRightInd w:val="0"/>
              <w:rPr>
                <w:b/>
                <w:color w:val="FF0000"/>
                <w:spacing w:val="-3"/>
                <w:sz w:val="18"/>
                <w:szCs w:val="18"/>
              </w:rPr>
            </w:pPr>
          </w:p>
          <w:p w:rsidR="00C17ED5" w:rsidRDefault="00C17ED5" w:rsidP="00E044F2">
            <w:pPr>
              <w:tabs>
                <w:tab w:val="left" w:pos="1134"/>
              </w:tabs>
              <w:autoSpaceDE w:val="0"/>
              <w:autoSpaceDN w:val="0"/>
              <w:adjustRightInd w:val="0"/>
              <w:rPr>
                <w:color w:val="FF0000"/>
                <w:spacing w:val="-3"/>
                <w:sz w:val="18"/>
                <w:szCs w:val="18"/>
              </w:rPr>
            </w:pPr>
            <w:r>
              <w:rPr>
                <w:color w:val="FF0000"/>
                <w:sz w:val="18"/>
                <w:szCs w:val="18"/>
              </w:rPr>
              <w:t>:</w:t>
            </w:r>
            <w:r w:rsidRPr="00E044F2">
              <w:rPr>
                <w:color w:val="FF0000"/>
                <w:spacing w:val="-3"/>
                <w:sz w:val="18"/>
                <w:szCs w:val="18"/>
              </w:rPr>
              <w:t xml:space="preserve"> </w:t>
            </w:r>
          </w:p>
          <w:p w:rsidR="00C17ED5" w:rsidRPr="00D05B07" w:rsidRDefault="00BD17DB" w:rsidP="00D05B07">
            <w:pPr>
              <w:tabs>
                <w:tab w:val="left" w:pos="567"/>
              </w:tabs>
              <w:autoSpaceDE w:val="0"/>
              <w:autoSpaceDN w:val="0"/>
              <w:adjustRightInd w:val="0"/>
              <w:ind w:left="142"/>
              <w:rPr>
                <w:color w:val="FF0000"/>
                <w:spacing w:val="-3"/>
                <w:sz w:val="18"/>
                <w:szCs w:val="18"/>
              </w:rPr>
            </w:pP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w:t>
            </w:r>
            <w:r w:rsidRPr="00C17ED5">
              <w:rPr>
                <w:color w:val="FF0000"/>
                <w:sz w:val="18"/>
                <w:szCs w:val="18"/>
              </w:rPr>
              <w:t xml:space="preserve"> </w:t>
            </w:r>
            <w:r w:rsidR="00E044F2" w:rsidRPr="00C17ED5">
              <w:rPr>
                <w:color w:val="FF0000"/>
                <w:sz w:val="18"/>
                <w:szCs w:val="18"/>
              </w:rPr>
              <w:t xml:space="preserve">a Director’s </w:t>
            </w:r>
            <w:r w:rsidR="00E044F2" w:rsidRPr="00C17ED5">
              <w:rPr>
                <w:b/>
                <w:color w:val="FF0000"/>
                <w:sz w:val="18"/>
                <w:szCs w:val="18"/>
              </w:rPr>
              <w:t>determination</w:t>
            </w:r>
            <w:r w:rsidR="00E044F2" w:rsidRPr="00C17ED5">
              <w:rPr>
                <w:color w:val="FF0000"/>
                <w:sz w:val="18"/>
                <w:szCs w:val="18"/>
              </w:rPr>
              <w:t xml:space="preserve"> of water use has been obtained </w:t>
            </w:r>
            <w:r w:rsidR="00D05B07">
              <w:rPr>
                <w:color w:val="FF0000"/>
                <w:sz w:val="18"/>
                <w:szCs w:val="18"/>
              </w:rPr>
              <w:t>for</w:t>
            </w:r>
            <w:r w:rsidR="00D05B07" w:rsidRPr="00C17ED5">
              <w:rPr>
                <w:color w:val="FF0000"/>
                <w:sz w:val="18"/>
                <w:szCs w:val="18"/>
              </w:rPr>
              <w:t xml:space="preserve"> </w:t>
            </w:r>
            <w:r w:rsidR="00E044F2" w:rsidRPr="00C17ED5">
              <w:rPr>
                <w:color w:val="FF0000"/>
                <w:sz w:val="18"/>
                <w:szCs w:val="18"/>
              </w:rPr>
              <w:t xml:space="preserve">the site, please </w:t>
            </w:r>
            <w:r w:rsidR="00C17ED5" w:rsidRPr="00C17ED5">
              <w:rPr>
                <w:color w:val="FF0000"/>
                <w:sz w:val="18"/>
                <w:szCs w:val="18"/>
              </w:rPr>
              <w:t>describe</w:t>
            </w:r>
            <w:r w:rsidR="00E044F2" w:rsidRPr="00C17ED5">
              <w:rPr>
                <w:color w:val="FF0000"/>
                <w:sz w:val="18"/>
                <w:szCs w:val="18"/>
              </w:rPr>
              <w:t xml:space="preserve"> decision</w:t>
            </w:r>
            <w:r w:rsidR="00D05B07">
              <w:rPr>
                <w:color w:val="FF0000"/>
                <w:sz w:val="18"/>
                <w:szCs w:val="18"/>
              </w:rPr>
              <w:t>:</w:t>
            </w:r>
          </w:p>
          <w:p w:rsidR="00D05B07" w:rsidRDefault="00D05B07" w:rsidP="00D05B07">
            <w:pPr>
              <w:tabs>
                <w:tab w:val="left" w:pos="567"/>
              </w:tabs>
              <w:autoSpaceDE w:val="0"/>
              <w:autoSpaceDN w:val="0"/>
              <w:adjustRightInd w:val="0"/>
              <w:ind w:left="142"/>
              <w:rPr>
                <w:color w:val="FF0000"/>
                <w:spacing w:val="-3"/>
                <w:sz w:val="18"/>
                <w:szCs w:val="18"/>
              </w:rPr>
            </w:pPr>
          </w:p>
          <w:p w:rsidR="00E044F2" w:rsidRDefault="00BD17DB" w:rsidP="00D05B07">
            <w:pPr>
              <w:tabs>
                <w:tab w:val="left" w:pos="567"/>
              </w:tabs>
              <w:autoSpaceDE w:val="0"/>
              <w:autoSpaceDN w:val="0"/>
              <w:adjustRightInd w:val="0"/>
              <w:ind w:left="142"/>
              <w:rPr>
                <w:color w:val="FF0000"/>
                <w:spacing w:val="-3"/>
                <w:sz w:val="18"/>
                <w:szCs w:val="18"/>
              </w:rPr>
            </w:pPr>
            <w:r>
              <w:rPr>
                <w:color w:val="FF0000"/>
                <w:sz w:val="18"/>
                <w:szCs w:val="18"/>
              </w:rPr>
              <w:fldChar w:fldCharType="begin">
                <w:ffData>
                  <w:name w:val="Check53"/>
                  <w:enabled/>
                  <w:calcOnExit w:val="0"/>
                  <w:checkBox>
                    <w:sizeAuto/>
                    <w:default w:val="0"/>
                  </w:checkBox>
                </w:ffData>
              </w:fldChar>
            </w:r>
            <w:r>
              <w:rPr>
                <w:color w:val="FF0000"/>
                <w:sz w:val="18"/>
                <w:szCs w:val="18"/>
              </w:rPr>
              <w:instrText xml:space="preserve"> FORMCHECKBOX </w:instrText>
            </w:r>
            <w:r w:rsidR="00FF2809">
              <w:rPr>
                <w:color w:val="FF0000"/>
                <w:sz w:val="18"/>
                <w:szCs w:val="18"/>
              </w:rPr>
            </w:r>
            <w:r w:rsidR="00FF2809">
              <w:rPr>
                <w:color w:val="FF0000"/>
                <w:sz w:val="18"/>
                <w:szCs w:val="18"/>
              </w:rPr>
              <w:fldChar w:fldCharType="separate"/>
            </w:r>
            <w:r>
              <w:rPr>
                <w:color w:val="FF0000"/>
                <w:sz w:val="18"/>
                <w:szCs w:val="18"/>
              </w:rPr>
              <w:fldChar w:fldCharType="end"/>
            </w:r>
            <w:r>
              <w:rPr>
                <w:color w:val="FF0000"/>
                <w:sz w:val="18"/>
                <w:szCs w:val="18"/>
              </w:rPr>
              <w:t> </w:t>
            </w:r>
            <w:r w:rsidRPr="00F87586">
              <w:rPr>
                <w:color w:val="FF0000"/>
                <w:sz w:val="18"/>
                <w:szCs w:val="18"/>
              </w:rPr>
              <w:t xml:space="preserve"> </w:t>
            </w:r>
            <w:r w:rsidR="00C17ED5" w:rsidRPr="00F87586">
              <w:rPr>
                <w:color w:val="FF0000"/>
                <w:sz w:val="18"/>
                <w:szCs w:val="18"/>
              </w:rPr>
              <w:t xml:space="preserve">a </w:t>
            </w:r>
            <w:r w:rsidR="00C17ED5" w:rsidRPr="007A27DC">
              <w:rPr>
                <w:b/>
                <w:color w:val="FF0000"/>
                <w:sz w:val="18"/>
                <w:szCs w:val="18"/>
              </w:rPr>
              <w:t>background</w:t>
            </w:r>
            <w:r w:rsidR="00C17ED5" w:rsidRPr="00F87586">
              <w:rPr>
                <w:color w:val="FF0000"/>
                <w:sz w:val="18"/>
                <w:szCs w:val="18"/>
              </w:rPr>
              <w:t xml:space="preserve"> groundwater decision </w:t>
            </w:r>
            <w:r w:rsidR="00D05B07">
              <w:rPr>
                <w:color w:val="FF0000"/>
                <w:sz w:val="18"/>
                <w:szCs w:val="18"/>
              </w:rPr>
              <w:t xml:space="preserve">has </w:t>
            </w:r>
            <w:r>
              <w:rPr>
                <w:color w:val="FF0000"/>
                <w:sz w:val="18"/>
                <w:szCs w:val="18"/>
              </w:rPr>
              <w:t>been</w:t>
            </w:r>
            <w:r w:rsidRPr="00F87586">
              <w:rPr>
                <w:color w:val="FF0000"/>
                <w:sz w:val="18"/>
                <w:szCs w:val="18"/>
              </w:rPr>
              <w:t xml:space="preserve"> </w:t>
            </w:r>
            <w:r w:rsidR="00C17ED5" w:rsidRPr="00F87586">
              <w:rPr>
                <w:color w:val="FF0000"/>
                <w:sz w:val="18"/>
                <w:szCs w:val="18"/>
              </w:rPr>
              <w:t xml:space="preserve">obtained, </w:t>
            </w:r>
            <w:r w:rsidR="00D05B07" w:rsidRPr="00C17ED5">
              <w:rPr>
                <w:color w:val="FF0000"/>
                <w:sz w:val="18"/>
                <w:szCs w:val="18"/>
              </w:rPr>
              <w:t>please describe</w:t>
            </w:r>
            <w:r w:rsidR="00D05B07" w:rsidRPr="00F87586">
              <w:rPr>
                <w:color w:val="FF0000"/>
                <w:sz w:val="18"/>
                <w:szCs w:val="18"/>
              </w:rPr>
              <w:t xml:space="preserve"> </w:t>
            </w:r>
            <w:r w:rsidR="00C17ED5" w:rsidRPr="00F87586">
              <w:rPr>
                <w:color w:val="FF0000"/>
                <w:sz w:val="18"/>
                <w:szCs w:val="18"/>
              </w:rPr>
              <w:t xml:space="preserve">and </w:t>
            </w:r>
            <w:r w:rsidR="00D05B07">
              <w:rPr>
                <w:color w:val="FF0000"/>
                <w:sz w:val="18"/>
                <w:szCs w:val="18"/>
              </w:rPr>
              <w:t xml:space="preserve">indicate </w:t>
            </w:r>
            <w:r w:rsidR="00C17ED5" w:rsidRPr="00F87586">
              <w:rPr>
                <w:color w:val="FF0000"/>
                <w:sz w:val="18"/>
                <w:szCs w:val="18"/>
              </w:rPr>
              <w:t xml:space="preserve">for what </w:t>
            </w:r>
            <w:r w:rsidR="00D05B07">
              <w:rPr>
                <w:color w:val="FF0000"/>
                <w:sz w:val="18"/>
                <w:szCs w:val="18"/>
              </w:rPr>
              <w:t>P</w:t>
            </w:r>
            <w:r w:rsidR="00C17ED5" w:rsidRPr="00F87586">
              <w:rPr>
                <w:color w:val="FF0000"/>
                <w:sz w:val="18"/>
                <w:szCs w:val="18"/>
              </w:rPr>
              <w:t>COCs</w:t>
            </w:r>
            <w:r w:rsidR="00D05B07">
              <w:rPr>
                <w:color w:val="FF0000"/>
                <w:sz w:val="18"/>
                <w:szCs w:val="18"/>
              </w:rPr>
              <w:t>:</w:t>
            </w:r>
          </w:p>
          <w:p w:rsidR="002033AF" w:rsidRDefault="002033AF" w:rsidP="008F26A1">
            <w:pPr>
              <w:tabs>
                <w:tab w:val="left" w:pos="1134"/>
              </w:tabs>
              <w:autoSpaceDE w:val="0"/>
              <w:autoSpaceDN w:val="0"/>
              <w:adjustRightInd w:val="0"/>
              <w:spacing w:before="40" w:after="40"/>
              <w:rPr>
                <w:color w:val="FF0000"/>
                <w:sz w:val="18"/>
                <w:szCs w:val="18"/>
              </w:rPr>
            </w:pPr>
          </w:p>
          <w:p w:rsidR="008F26A1" w:rsidRDefault="002033AF" w:rsidP="008F26A1">
            <w:pPr>
              <w:tabs>
                <w:tab w:val="left" w:pos="1134"/>
              </w:tabs>
              <w:autoSpaceDE w:val="0"/>
              <w:autoSpaceDN w:val="0"/>
              <w:adjustRightInd w:val="0"/>
              <w:spacing w:before="40" w:after="40"/>
              <w:rPr>
                <w:color w:val="FF0000"/>
                <w:sz w:val="18"/>
                <w:szCs w:val="18"/>
              </w:rPr>
            </w:pPr>
            <w:r>
              <w:rPr>
                <w:color w:val="FF0000"/>
                <w:sz w:val="18"/>
                <w:szCs w:val="18"/>
              </w:rPr>
              <w:t>******************</w:t>
            </w:r>
          </w:p>
          <w:p w:rsidR="008F26A1" w:rsidRDefault="008F26A1" w:rsidP="00E044F2">
            <w:pPr>
              <w:tabs>
                <w:tab w:val="left" w:pos="1134"/>
              </w:tabs>
              <w:autoSpaceDE w:val="0"/>
              <w:autoSpaceDN w:val="0"/>
              <w:adjustRightInd w:val="0"/>
              <w:rPr>
                <w:color w:val="FF0000"/>
                <w:spacing w:val="-3"/>
                <w:sz w:val="18"/>
                <w:szCs w:val="18"/>
              </w:rPr>
            </w:pPr>
          </w:p>
          <w:p w:rsidR="006A128D" w:rsidRPr="00E044F2" w:rsidRDefault="00E044F2" w:rsidP="00E044F2">
            <w:pPr>
              <w:tabs>
                <w:tab w:val="left" w:pos="1134"/>
              </w:tabs>
              <w:autoSpaceDE w:val="0"/>
              <w:autoSpaceDN w:val="0"/>
              <w:adjustRightInd w:val="0"/>
              <w:rPr>
                <w:color w:val="FF0000"/>
                <w:spacing w:val="-3"/>
                <w:sz w:val="18"/>
                <w:szCs w:val="18"/>
              </w:rPr>
            </w:pPr>
            <w:r w:rsidRPr="00E044F2">
              <w:rPr>
                <w:color w:val="FF0000"/>
                <w:spacing w:val="-3"/>
                <w:sz w:val="18"/>
                <w:szCs w:val="18"/>
              </w:rPr>
              <w:t>For questions regarding water use determinations please contact Amy Sloma or Annette Mortensen</w:t>
            </w:r>
            <w:r w:rsidR="00565124">
              <w:rPr>
                <w:color w:val="FF0000"/>
                <w:spacing w:val="-3"/>
                <w:sz w:val="18"/>
                <w:szCs w:val="18"/>
              </w:rPr>
              <w:t xml:space="preserve"> at the MOE</w:t>
            </w:r>
            <w:r w:rsidRPr="00E044F2">
              <w:rPr>
                <w:color w:val="FF0000"/>
                <w:spacing w:val="-3"/>
                <w:sz w:val="18"/>
                <w:szCs w:val="18"/>
              </w:rPr>
              <w:t>.</w:t>
            </w:r>
          </w:p>
        </w:tc>
      </w:tr>
      <w:tr w:rsidR="002B379F" w:rsidRPr="008B65BE">
        <w:tc>
          <w:tcPr>
            <w:tcW w:w="9576" w:type="dxa"/>
          </w:tcPr>
          <w:p w:rsidR="002B379F" w:rsidRDefault="002B379F" w:rsidP="002B379F">
            <w:pPr>
              <w:tabs>
                <w:tab w:val="left" w:pos="1134"/>
              </w:tabs>
              <w:autoSpaceDE w:val="0"/>
              <w:autoSpaceDN w:val="0"/>
              <w:adjustRightInd w:val="0"/>
              <w:rPr>
                <w:b/>
                <w:color w:val="FF0000"/>
                <w:spacing w:val="-3"/>
                <w:sz w:val="18"/>
                <w:szCs w:val="18"/>
              </w:rPr>
            </w:pPr>
          </w:p>
        </w:tc>
      </w:tr>
      <w:tr w:rsidR="002B379F" w:rsidRPr="008B65BE">
        <w:tc>
          <w:tcPr>
            <w:tcW w:w="9576" w:type="dxa"/>
          </w:tcPr>
          <w:p w:rsidR="002B379F" w:rsidRPr="006A724D" w:rsidRDefault="002B379F" w:rsidP="000A2475">
            <w:pPr>
              <w:tabs>
                <w:tab w:val="left" w:pos="1134"/>
              </w:tabs>
              <w:autoSpaceDE w:val="0"/>
              <w:autoSpaceDN w:val="0"/>
              <w:adjustRightInd w:val="0"/>
              <w:rPr>
                <w:b/>
                <w:color w:val="FF0000"/>
                <w:spacing w:val="-3"/>
                <w:sz w:val="18"/>
                <w:szCs w:val="18"/>
              </w:rPr>
            </w:pPr>
          </w:p>
        </w:tc>
      </w:tr>
      <w:tr w:rsidR="002B379F" w:rsidRPr="00F87586">
        <w:tc>
          <w:tcPr>
            <w:tcW w:w="9576" w:type="dxa"/>
          </w:tcPr>
          <w:p w:rsidR="002B379F" w:rsidRPr="006A724D" w:rsidRDefault="002B379F" w:rsidP="006A724D">
            <w:pPr>
              <w:tabs>
                <w:tab w:val="left" w:pos="1134"/>
              </w:tabs>
              <w:autoSpaceDE w:val="0"/>
              <w:autoSpaceDN w:val="0"/>
              <w:adjustRightInd w:val="0"/>
              <w:rPr>
                <w:b/>
                <w:color w:val="FF0000"/>
                <w:spacing w:val="-3"/>
                <w:sz w:val="18"/>
                <w:szCs w:val="18"/>
              </w:rPr>
            </w:pPr>
          </w:p>
        </w:tc>
      </w:tr>
      <w:tr w:rsidR="002B379F" w:rsidRPr="00F87586">
        <w:tc>
          <w:tcPr>
            <w:tcW w:w="9576" w:type="dxa"/>
          </w:tcPr>
          <w:p w:rsidR="002B379F" w:rsidRPr="006A724D" w:rsidRDefault="002B379F" w:rsidP="006A724D">
            <w:pPr>
              <w:tabs>
                <w:tab w:val="left" w:pos="1134"/>
              </w:tabs>
              <w:autoSpaceDE w:val="0"/>
              <w:autoSpaceDN w:val="0"/>
              <w:adjustRightInd w:val="0"/>
              <w:rPr>
                <w:b/>
                <w:color w:val="FF0000"/>
                <w:spacing w:val="-3"/>
                <w:sz w:val="18"/>
                <w:szCs w:val="18"/>
              </w:rPr>
            </w:pPr>
          </w:p>
        </w:tc>
      </w:tr>
    </w:tbl>
    <w:p w:rsidR="00A23B3C" w:rsidRPr="008B65BE" w:rsidRDefault="00A23B3C">
      <w:pPr>
        <w:autoSpaceDE w:val="0"/>
        <w:autoSpaceDN w:val="0"/>
        <w:adjustRightInd w:val="0"/>
        <w:rPr>
          <w:spacing w:val="-3"/>
          <w:sz w:val="20"/>
          <w:szCs w:val="22"/>
        </w:rPr>
      </w:pPr>
    </w:p>
    <w:p w:rsidR="00A23B3C" w:rsidRPr="008B65BE" w:rsidRDefault="005378B2">
      <w:pPr>
        <w:autoSpaceDE w:val="0"/>
        <w:autoSpaceDN w:val="0"/>
        <w:adjustRightInd w:val="0"/>
        <w:rPr>
          <w:b/>
          <w:spacing w:val="-3"/>
          <w:sz w:val="20"/>
          <w:szCs w:val="22"/>
        </w:rPr>
      </w:pPr>
      <w:r w:rsidRPr="008B65BE">
        <w:rPr>
          <w:b/>
          <w:spacing w:val="-3"/>
          <w:sz w:val="20"/>
          <w:szCs w:val="22"/>
        </w:rPr>
        <w:br w:type="page"/>
      </w:r>
      <w:r w:rsidR="00A23B3C" w:rsidRPr="008B65BE">
        <w:rPr>
          <w:b/>
          <w:spacing w:val="-3"/>
          <w:sz w:val="20"/>
          <w:szCs w:val="22"/>
        </w:rPr>
        <w:lastRenderedPageBreak/>
        <w:t>Surface Water Features</w:t>
      </w:r>
    </w:p>
    <w:p w:rsidR="00A23B3C" w:rsidRPr="00F87586" w:rsidRDefault="00A23B3C" w:rsidP="000947A9">
      <w:pPr>
        <w:pStyle w:val="Heading2"/>
        <w:pBdr>
          <w:bottom w:val="none" w:sz="0" w:space="0" w:color="auto"/>
        </w:pBdr>
        <w:rPr>
          <w:color w:val="FF0000"/>
          <w:sz w:val="18"/>
          <w:szCs w:val="18"/>
        </w:rPr>
      </w:pPr>
      <w:r w:rsidRPr="00F87586">
        <w:rPr>
          <w:color w:val="FF0000"/>
          <w:sz w:val="18"/>
          <w:szCs w:val="18"/>
        </w:rPr>
        <w:t>List name, direction and distance to nearest surface water bodies</w:t>
      </w:r>
      <w:r w:rsidR="000947A9">
        <w:rPr>
          <w:color w:val="FF0000"/>
          <w:sz w:val="18"/>
          <w:szCs w:val="18"/>
        </w:rPr>
        <w:t xml:space="preserve"> </w:t>
      </w:r>
      <w:proofErr w:type="spellStart"/>
      <w:r w:rsidRPr="00F87586">
        <w:rPr>
          <w:color w:val="FF0000"/>
          <w:sz w:val="18"/>
          <w:szCs w:val="18"/>
        </w:rPr>
        <w:t>and</w:t>
      </w:r>
      <w:r w:rsidR="000947A9">
        <w:rPr>
          <w:color w:val="FF0000"/>
          <w:sz w:val="18"/>
          <w:szCs w:val="18"/>
        </w:rPr>
        <w:t>whether</w:t>
      </w:r>
      <w:proofErr w:type="spellEnd"/>
      <w:r w:rsidRPr="00F87586">
        <w:rPr>
          <w:color w:val="FF0000"/>
          <w:sz w:val="18"/>
          <w:szCs w:val="18"/>
        </w:rPr>
        <w:t xml:space="preserve"> </w:t>
      </w:r>
      <w:r w:rsidR="00D22717" w:rsidRPr="00F87586">
        <w:rPr>
          <w:color w:val="FF0000"/>
          <w:sz w:val="18"/>
          <w:szCs w:val="18"/>
        </w:rPr>
        <w:t xml:space="preserve">fresh or marine </w:t>
      </w:r>
      <w:r w:rsidRPr="00F87586">
        <w:rPr>
          <w:color w:val="FF0000"/>
          <w:sz w:val="18"/>
          <w:szCs w:val="18"/>
        </w:rPr>
        <w:t>water body</w:t>
      </w:r>
    </w:p>
    <w:p w:rsidR="00A23B3C" w:rsidRPr="008B65BE" w:rsidRDefault="00A23B3C">
      <w:pPr>
        <w:autoSpaceDE w:val="0"/>
        <w:autoSpaceDN w:val="0"/>
        <w:adjustRightInd w:val="0"/>
        <w:rPr>
          <w:b/>
          <w:i/>
          <w:spacing w:val="-3"/>
          <w:sz w:val="20"/>
          <w:szCs w:val="22"/>
        </w:rPr>
      </w:pPr>
    </w:p>
    <w:p w:rsidR="00A23B3C" w:rsidRPr="008B65BE" w:rsidRDefault="00A23B3C">
      <w:pPr>
        <w:autoSpaceDE w:val="0"/>
        <w:autoSpaceDN w:val="0"/>
        <w:adjustRightInd w:val="0"/>
        <w:rPr>
          <w:b/>
          <w:spacing w:val="-3"/>
          <w:sz w:val="20"/>
          <w:szCs w:val="22"/>
        </w:rPr>
      </w:pPr>
      <w:r w:rsidRPr="008B65BE">
        <w:rPr>
          <w:b/>
          <w:i/>
          <w:spacing w:val="-3"/>
          <w:sz w:val="20"/>
          <w:szCs w:val="22"/>
        </w:rPr>
        <w:t>Fresh water:</w:t>
      </w:r>
    </w:p>
    <w:tbl>
      <w:tblPr>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9576"/>
      </w:tblGrid>
      <w:tr w:rsidR="00A23B3C" w:rsidRPr="008B65BE">
        <w:tc>
          <w:tcPr>
            <w:tcW w:w="9576" w:type="dxa"/>
          </w:tcPr>
          <w:p w:rsidR="00A23B3C" w:rsidRPr="008B65BE" w:rsidRDefault="00A23B3C">
            <w:pPr>
              <w:autoSpaceDE w:val="0"/>
              <w:autoSpaceDN w:val="0"/>
              <w:adjustRightInd w:val="0"/>
              <w:rPr>
                <w:spacing w:val="-3"/>
                <w:sz w:val="20"/>
                <w:szCs w:val="22"/>
              </w:rPr>
            </w:pPr>
          </w:p>
        </w:tc>
      </w:tr>
      <w:tr w:rsidR="00A23B3C" w:rsidRPr="008B65BE">
        <w:tc>
          <w:tcPr>
            <w:tcW w:w="9576" w:type="dxa"/>
          </w:tcPr>
          <w:p w:rsidR="00A23B3C" w:rsidRPr="008B65BE" w:rsidRDefault="00A23B3C">
            <w:pPr>
              <w:autoSpaceDE w:val="0"/>
              <w:autoSpaceDN w:val="0"/>
              <w:adjustRightInd w:val="0"/>
              <w:rPr>
                <w:spacing w:val="-3"/>
                <w:sz w:val="20"/>
                <w:szCs w:val="22"/>
              </w:rPr>
            </w:pPr>
          </w:p>
        </w:tc>
      </w:tr>
      <w:tr w:rsidR="00A23B3C" w:rsidRPr="008B65BE">
        <w:tc>
          <w:tcPr>
            <w:tcW w:w="9576" w:type="dxa"/>
          </w:tcPr>
          <w:p w:rsidR="00A23B3C" w:rsidRPr="008B65BE" w:rsidRDefault="00A23B3C">
            <w:pPr>
              <w:autoSpaceDE w:val="0"/>
              <w:autoSpaceDN w:val="0"/>
              <w:adjustRightInd w:val="0"/>
              <w:rPr>
                <w:spacing w:val="-3"/>
                <w:sz w:val="20"/>
                <w:szCs w:val="22"/>
              </w:rPr>
            </w:pPr>
          </w:p>
        </w:tc>
      </w:tr>
      <w:tr w:rsidR="00A23B3C" w:rsidRPr="008B65BE">
        <w:tc>
          <w:tcPr>
            <w:tcW w:w="9576" w:type="dxa"/>
          </w:tcPr>
          <w:p w:rsidR="00A23B3C" w:rsidRPr="008B65BE" w:rsidRDefault="00A23B3C">
            <w:pPr>
              <w:autoSpaceDE w:val="0"/>
              <w:autoSpaceDN w:val="0"/>
              <w:adjustRightInd w:val="0"/>
              <w:rPr>
                <w:spacing w:val="-3"/>
                <w:sz w:val="20"/>
                <w:szCs w:val="22"/>
              </w:rPr>
            </w:pPr>
          </w:p>
        </w:tc>
      </w:tr>
    </w:tbl>
    <w:p w:rsidR="00A23B3C" w:rsidRPr="008B65BE" w:rsidRDefault="00A23B3C">
      <w:pPr>
        <w:autoSpaceDE w:val="0"/>
        <w:autoSpaceDN w:val="0"/>
        <w:adjustRightInd w:val="0"/>
        <w:rPr>
          <w:spacing w:val="-3"/>
          <w:sz w:val="20"/>
          <w:szCs w:val="22"/>
        </w:rPr>
      </w:pPr>
    </w:p>
    <w:p w:rsidR="00A23B3C" w:rsidRPr="008B65BE" w:rsidRDefault="00A23B3C">
      <w:pPr>
        <w:autoSpaceDE w:val="0"/>
        <w:autoSpaceDN w:val="0"/>
        <w:adjustRightInd w:val="0"/>
        <w:rPr>
          <w:b/>
          <w:i/>
          <w:spacing w:val="-3"/>
          <w:sz w:val="20"/>
          <w:szCs w:val="22"/>
        </w:rPr>
      </w:pPr>
      <w:r w:rsidRPr="008B65BE">
        <w:rPr>
          <w:b/>
          <w:i/>
          <w:spacing w:val="-3"/>
          <w:sz w:val="20"/>
          <w:szCs w:val="22"/>
        </w:rPr>
        <w:t>Marine waters:</w:t>
      </w:r>
    </w:p>
    <w:tbl>
      <w:tblPr>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9576"/>
      </w:tblGrid>
      <w:tr w:rsidR="00A23B3C" w:rsidRPr="008B65BE">
        <w:tc>
          <w:tcPr>
            <w:tcW w:w="9576" w:type="dxa"/>
          </w:tcPr>
          <w:p w:rsidR="00A23B3C" w:rsidRPr="008B65BE" w:rsidRDefault="00A23B3C">
            <w:pPr>
              <w:autoSpaceDE w:val="0"/>
              <w:autoSpaceDN w:val="0"/>
              <w:adjustRightInd w:val="0"/>
              <w:rPr>
                <w:b/>
                <w:iCs/>
                <w:spacing w:val="-3"/>
                <w:sz w:val="20"/>
                <w:szCs w:val="22"/>
              </w:rPr>
            </w:pPr>
          </w:p>
        </w:tc>
      </w:tr>
      <w:tr w:rsidR="00A23B3C" w:rsidRPr="008B65BE">
        <w:tc>
          <w:tcPr>
            <w:tcW w:w="9576" w:type="dxa"/>
          </w:tcPr>
          <w:p w:rsidR="00A23B3C" w:rsidRPr="008B65BE" w:rsidRDefault="00A23B3C">
            <w:pPr>
              <w:autoSpaceDE w:val="0"/>
              <w:autoSpaceDN w:val="0"/>
              <w:adjustRightInd w:val="0"/>
              <w:rPr>
                <w:b/>
                <w:i/>
                <w:spacing w:val="-3"/>
                <w:sz w:val="20"/>
                <w:szCs w:val="22"/>
              </w:rPr>
            </w:pPr>
          </w:p>
        </w:tc>
      </w:tr>
      <w:tr w:rsidR="00A23B3C" w:rsidRPr="008B65BE">
        <w:tc>
          <w:tcPr>
            <w:tcW w:w="9576" w:type="dxa"/>
          </w:tcPr>
          <w:p w:rsidR="00A23B3C" w:rsidRPr="008B65BE" w:rsidRDefault="00A23B3C">
            <w:pPr>
              <w:autoSpaceDE w:val="0"/>
              <w:autoSpaceDN w:val="0"/>
              <w:adjustRightInd w:val="0"/>
              <w:rPr>
                <w:b/>
                <w:i/>
                <w:spacing w:val="-3"/>
                <w:sz w:val="20"/>
                <w:szCs w:val="22"/>
              </w:rPr>
            </w:pPr>
          </w:p>
        </w:tc>
      </w:tr>
    </w:tbl>
    <w:p w:rsidR="005378B2" w:rsidRPr="008B65BE" w:rsidRDefault="005378B2">
      <w:pPr>
        <w:keepNext/>
        <w:autoSpaceDE w:val="0"/>
        <w:autoSpaceDN w:val="0"/>
        <w:adjustRightInd w:val="0"/>
        <w:rPr>
          <w:b/>
          <w:szCs w:val="22"/>
        </w:rPr>
      </w:pPr>
    </w:p>
    <w:p w:rsidR="00A23B3C" w:rsidRPr="008B65BE" w:rsidRDefault="00A23B3C">
      <w:pPr>
        <w:keepNext/>
        <w:autoSpaceDE w:val="0"/>
        <w:autoSpaceDN w:val="0"/>
        <w:adjustRightInd w:val="0"/>
        <w:rPr>
          <w:b/>
          <w:szCs w:val="22"/>
        </w:rPr>
      </w:pPr>
      <w:r w:rsidRPr="008B65BE">
        <w:rPr>
          <w:b/>
          <w:szCs w:val="22"/>
        </w:rPr>
        <w:t>4.3</w:t>
      </w:r>
      <w:r w:rsidRPr="008B65BE">
        <w:rPr>
          <w:b/>
          <w:szCs w:val="22"/>
        </w:rPr>
        <w:tab/>
        <w:t xml:space="preserve">Land Use  </w:t>
      </w:r>
    </w:p>
    <w:p w:rsidR="00A23B3C" w:rsidRPr="008B65BE" w:rsidRDefault="00A23B3C">
      <w:pPr>
        <w:keepNext/>
        <w:autoSpaceDE w:val="0"/>
        <w:autoSpaceDN w:val="0"/>
        <w:adjustRightInd w:val="0"/>
        <w:rPr>
          <w:b/>
          <w:szCs w:val="22"/>
        </w:rPr>
      </w:pPr>
      <w:r w:rsidRPr="008B65BE">
        <w:rPr>
          <w:b/>
          <w:szCs w:val="22"/>
        </w:rPr>
        <w:t xml:space="preserve"> </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1484"/>
        <w:gridCol w:w="7068"/>
      </w:tblGrid>
      <w:tr w:rsidR="00A23B3C" w:rsidRPr="008B65BE">
        <w:trPr>
          <w:trHeight w:val="266"/>
        </w:trPr>
        <w:tc>
          <w:tcPr>
            <w:tcW w:w="2520" w:type="dxa"/>
            <w:gridSpan w:val="2"/>
          </w:tcPr>
          <w:p w:rsidR="00A23B3C" w:rsidRPr="008B65BE" w:rsidRDefault="00A23B3C">
            <w:pPr>
              <w:keepNext/>
              <w:autoSpaceDE w:val="0"/>
              <w:autoSpaceDN w:val="0"/>
              <w:adjustRightInd w:val="0"/>
              <w:rPr>
                <w:b/>
                <w:sz w:val="20"/>
                <w:szCs w:val="20"/>
              </w:rPr>
            </w:pPr>
            <w:r w:rsidRPr="008B65BE">
              <w:rPr>
                <w:b/>
                <w:sz w:val="20"/>
                <w:szCs w:val="20"/>
              </w:rPr>
              <w:t>Location</w:t>
            </w:r>
          </w:p>
        </w:tc>
        <w:tc>
          <w:tcPr>
            <w:tcW w:w="7068" w:type="dxa"/>
          </w:tcPr>
          <w:p w:rsidR="00A23B3C" w:rsidRPr="008B65BE" w:rsidRDefault="00A23B3C">
            <w:pPr>
              <w:keepNext/>
              <w:autoSpaceDE w:val="0"/>
              <w:autoSpaceDN w:val="0"/>
              <w:adjustRightInd w:val="0"/>
              <w:rPr>
                <w:b/>
                <w:sz w:val="20"/>
                <w:szCs w:val="20"/>
              </w:rPr>
            </w:pPr>
            <w:r w:rsidRPr="008B65BE">
              <w:rPr>
                <w:b/>
                <w:sz w:val="20"/>
                <w:szCs w:val="20"/>
              </w:rPr>
              <w:t>Description of Current Land Use(s) / Activities</w:t>
            </w:r>
          </w:p>
        </w:tc>
      </w:tr>
      <w:tr w:rsidR="00A23B3C" w:rsidRPr="008B65BE">
        <w:trPr>
          <w:trHeight w:val="266"/>
        </w:trPr>
        <w:tc>
          <w:tcPr>
            <w:tcW w:w="1036" w:type="dxa"/>
          </w:tcPr>
          <w:p w:rsidR="00A23B3C" w:rsidRPr="008B65BE" w:rsidRDefault="00A23B3C">
            <w:pPr>
              <w:keepNext/>
              <w:autoSpaceDE w:val="0"/>
              <w:autoSpaceDN w:val="0"/>
              <w:adjustRightInd w:val="0"/>
              <w:rPr>
                <w:sz w:val="20"/>
                <w:szCs w:val="20"/>
              </w:rPr>
            </w:pPr>
            <w:r w:rsidRPr="008B65BE">
              <w:rPr>
                <w:sz w:val="20"/>
                <w:szCs w:val="20"/>
              </w:rPr>
              <w:t>Onsite</w:t>
            </w:r>
          </w:p>
        </w:tc>
        <w:tc>
          <w:tcPr>
            <w:tcW w:w="1484" w:type="dxa"/>
          </w:tcPr>
          <w:p w:rsidR="00A23B3C" w:rsidRPr="008B65BE" w:rsidRDefault="00A23B3C">
            <w:pPr>
              <w:keepNext/>
              <w:autoSpaceDE w:val="0"/>
              <w:autoSpaceDN w:val="0"/>
              <w:adjustRightInd w:val="0"/>
              <w:rPr>
                <w:sz w:val="20"/>
                <w:szCs w:val="20"/>
              </w:rPr>
            </w:pPr>
            <w:r w:rsidRPr="008B65BE">
              <w:rPr>
                <w:sz w:val="20"/>
                <w:szCs w:val="20"/>
              </w:rPr>
              <w:t>Subject site</w:t>
            </w:r>
          </w:p>
        </w:tc>
        <w:tc>
          <w:tcPr>
            <w:tcW w:w="7068" w:type="dxa"/>
          </w:tcPr>
          <w:p w:rsidR="00A23B3C" w:rsidRPr="008B65BE" w:rsidRDefault="00A23B3C">
            <w:pPr>
              <w:keepNext/>
              <w:autoSpaceDE w:val="0"/>
              <w:autoSpaceDN w:val="0"/>
              <w:adjustRightInd w:val="0"/>
              <w:rPr>
                <w:sz w:val="20"/>
                <w:szCs w:val="20"/>
              </w:rPr>
            </w:pPr>
          </w:p>
        </w:tc>
      </w:tr>
      <w:tr w:rsidR="00A23B3C" w:rsidRPr="008B65BE">
        <w:trPr>
          <w:cantSplit/>
          <w:trHeight w:val="249"/>
        </w:trPr>
        <w:tc>
          <w:tcPr>
            <w:tcW w:w="1036" w:type="dxa"/>
            <w:vMerge w:val="restart"/>
          </w:tcPr>
          <w:p w:rsidR="00A23B3C" w:rsidRPr="008B65BE" w:rsidRDefault="00A23B3C">
            <w:pPr>
              <w:keepNext/>
              <w:autoSpaceDE w:val="0"/>
              <w:autoSpaceDN w:val="0"/>
              <w:adjustRightInd w:val="0"/>
              <w:rPr>
                <w:sz w:val="20"/>
                <w:szCs w:val="20"/>
              </w:rPr>
            </w:pPr>
            <w:r w:rsidRPr="008B65BE">
              <w:rPr>
                <w:sz w:val="20"/>
                <w:szCs w:val="20"/>
              </w:rPr>
              <w:t>Offsite</w:t>
            </w:r>
          </w:p>
        </w:tc>
        <w:tc>
          <w:tcPr>
            <w:tcW w:w="1484" w:type="dxa"/>
          </w:tcPr>
          <w:p w:rsidR="00A23B3C" w:rsidRPr="008B65BE" w:rsidRDefault="00A23B3C">
            <w:pPr>
              <w:keepNext/>
              <w:autoSpaceDE w:val="0"/>
              <w:autoSpaceDN w:val="0"/>
              <w:adjustRightInd w:val="0"/>
              <w:rPr>
                <w:sz w:val="20"/>
                <w:szCs w:val="20"/>
              </w:rPr>
            </w:pPr>
            <w:r w:rsidRPr="008B65BE">
              <w:rPr>
                <w:sz w:val="20"/>
                <w:szCs w:val="20"/>
              </w:rPr>
              <w:t>North</w:t>
            </w:r>
          </w:p>
        </w:tc>
        <w:tc>
          <w:tcPr>
            <w:tcW w:w="7068" w:type="dxa"/>
          </w:tcPr>
          <w:p w:rsidR="00A23B3C" w:rsidRPr="008B65BE" w:rsidRDefault="00A23B3C">
            <w:pPr>
              <w:keepNext/>
              <w:autoSpaceDE w:val="0"/>
              <w:autoSpaceDN w:val="0"/>
              <w:adjustRightInd w:val="0"/>
              <w:rPr>
                <w:sz w:val="20"/>
                <w:szCs w:val="20"/>
              </w:rPr>
            </w:pPr>
          </w:p>
        </w:tc>
      </w:tr>
      <w:tr w:rsidR="00A23B3C" w:rsidRPr="008B65BE">
        <w:trPr>
          <w:cantSplit/>
          <w:trHeight w:val="151"/>
        </w:trPr>
        <w:tc>
          <w:tcPr>
            <w:tcW w:w="1036" w:type="dxa"/>
            <w:vMerge/>
          </w:tcPr>
          <w:p w:rsidR="00A23B3C" w:rsidRPr="008B65BE" w:rsidRDefault="00A23B3C">
            <w:pPr>
              <w:keepNext/>
              <w:autoSpaceDE w:val="0"/>
              <w:autoSpaceDN w:val="0"/>
              <w:adjustRightInd w:val="0"/>
              <w:rPr>
                <w:sz w:val="20"/>
                <w:szCs w:val="20"/>
              </w:rPr>
            </w:pPr>
          </w:p>
        </w:tc>
        <w:tc>
          <w:tcPr>
            <w:tcW w:w="1484" w:type="dxa"/>
          </w:tcPr>
          <w:p w:rsidR="00A23B3C" w:rsidRPr="008B65BE" w:rsidRDefault="00A23B3C">
            <w:pPr>
              <w:keepNext/>
              <w:autoSpaceDE w:val="0"/>
              <w:autoSpaceDN w:val="0"/>
              <w:adjustRightInd w:val="0"/>
              <w:rPr>
                <w:sz w:val="20"/>
                <w:szCs w:val="20"/>
              </w:rPr>
            </w:pPr>
            <w:r w:rsidRPr="008B65BE">
              <w:rPr>
                <w:sz w:val="20"/>
                <w:szCs w:val="20"/>
              </w:rPr>
              <w:t>East</w:t>
            </w:r>
          </w:p>
        </w:tc>
        <w:tc>
          <w:tcPr>
            <w:tcW w:w="7068" w:type="dxa"/>
          </w:tcPr>
          <w:p w:rsidR="00A23B3C" w:rsidRPr="008B65BE" w:rsidRDefault="00A23B3C">
            <w:pPr>
              <w:keepNext/>
              <w:autoSpaceDE w:val="0"/>
              <w:autoSpaceDN w:val="0"/>
              <w:adjustRightInd w:val="0"/>
              <w:rPr>
                <w:sz w:val="20"/>
                <w:szCs w:val="20"/>
              </w:rPr>
            </w:pPr>
          </w:p>
        </w:tc>
      </w:tr>
      <w:tr w:rsidR="00A23B3C" w:rsidRPr="008B65BE">
        <w:trPr>
          <w:cantSplit/>
          <w:trHeight w:val="151"/>
        </w:trPr>
        <w:tc>
          <w:tcPr>
            <w:tcW w:w="1036" w:type="dxa"/>
            <w:vMerge/>
          </w:tcPr>
          <w:p w:rsidR="00A23B3C" w:rsidRPr="008B65BE" w:rsidRDefault="00A23B3C">
            <w:pPr>
              <w:keepNext/>
              <w:autoSpaceDE w:val="0"/>
              <w:autoSpaceDN w:val="0"/>
              <w:adjustRightInd w:val="0"/>
              <w:rPr>
                <w:sz w:val="20"/>
                <w:szCs w:val="20"/>
              </w:rPr>
            </w:pPr>
          </w:p>
        </w:tc>
        <w:tc>
          <w:tcPr>
            <w:tcW w:w="1484" w:type="dxa"/>
          </w:tcPr>
          <w:p w:rsidR="00A23B3C" w:rsidRPr="008B65BE" w:rsidRDefault="00A23B3C">
            <w:pPr>
              <w:keepNext/>
              <w:autoSpaceDE w:val="0"/>
              <w:autoSpaceDN w:val="0"/>
              <w:adjustRightInd w:val="0"/>
              <w:rPr>
                <w:sz w:val="20"/>
                <w:szCs w:val="20"/>
              </w:rPr>
            </w:pPr>
            <w:r w:rsidRPr="008B65BE">
              <w:rPr>
                <w:sz w:val="20"/>
                <w:szCs w:val="20"/>
              </w:rPr>
              <w:t>South</w:t>
            </w:r>
          </w:p>
        </w:tc>
        <w:tc>
          <w:tcPr>
            <w:tcW w:w="7068" w:type="dxa"/>
          </w:tcPr>
          <w:p w:rsidR="00A23B3C" w:rsidRPr="008B65BE" w:rsidRDefault="00A23B3C">
            <w:pPr>
              <w:keepNext/>
              <w:autoSpaceDE w:val="0"/>
              <w:autoSpaceDN w:val="0"/>
              <w:adjustRightInd w:val="0"/>
              <w:rPr>
                <w:sz w:val="20"/>
                <w:szCs w:val="20"/>
              </w:rPr>
            </w:pPr>
          </w:p>
        </w:tc>
      </w:tr>
      <w:tr w:rsidR="00A23B3C" w:rsidRPr="008B65BE">
        <w:trPr>
          <w:cantSplit/>
          <w:trHeight w:val="151"/>
        </w:trPr>
        <w:tc>
          <w:tcPr>
            <w:tcW w:w="1036" w:type="dxa"/>
            <w:vMerge/>
          </w:tcPr>
          <w:p w:rsidR="00A23B3C" w:rsidRPr="008B65BE" w:rsidRDefault="00A23B3C">
            <w:pPr>
              <w:keepNext/>
              <w:autoSpaceDE w:val="0"/>
              <w:autoSpaceDN w:val="0"/>
              <w:adjustRightInd w:val="0"/>
              <w:rPr>
                <w:sz w:val="20"/>
                <w:szCs w:val="20"/>
              </w:rPr>
            </w:pPr>
          </w:p>
        </w:tc>
        <w:tc>
          <w:tcPr>
            <w:tcW w:w="1484" w:type="dxa"/>
          </w:tcPr>
          <w:p w:rsidR="00A23B3C" w:rsidRPr="008B65BE" w:rsidRDefault="00A23B3C">
            <w:pPr>
              <w:keepNext/>
              <w:autoSpaceDE w:val="0"/>
              <w:autoSpaceDN w:val="0"/>
              <w:adjustRightInd w:val="0"/>
              <w:rPr>
                <w:sz w:val="20"/>
                <w:szCs w:val="20"/>
              </w:rPr>
            </w:pPr>
            <w:r w:rsidRPr="008B65BE">
              <w:rPr>
                <w:sz w:val="20"/>
                <w:szCs w:val="20"/>
              </w:rPr>
              <w:t>West</w:t>
            </w:r>
          </w:p>
        </w:tc>
        <w:tc>
          <w:tcPr>
            <w:tcW w:w="7068" w:type="dxa"/>
          </w:tcPr>
          <w:p w:rsidR="00A23B3C" w:rsidRPr="008B65BE" w:rsidRDefault="00A23B3C">
            <w:pPr>
              <w:keepNext/>
              <w:autoSpaceDE w:val="0"/>
              <w:autoSpaceDN w:val="0"/>
              <w:adjustRightInd w:val="0"/>
              <w:rPr>
                <w:sz w:val="20"/>
                <w:szCs w:val="20"/>
              </w:rPr>
            </w:pPr>
          </w:p>
        </w:tc>
      </w:tr>
    </w:tbl>
    <w:p w:rsidR="00A23B3C" w:rsidRPr="008B65BE" w:rsidRDefault="00A23B3C">
      <w:pPr>
        <w:keepNext/>
        <w:autoSpaceDE w:val="0"/>
        <w:autoSpaceDN w:val="0"/>
        <w:adjustRightInd w:val="0"/>
        <w:rPr>
          <w:b/>
          <w:szCs w:val="22"/>
        </w:rPr>
      </w:pPr>
    </w:p>
    <w:p w:rsidR="00A23B3C" w:rsidRPr="008B65BE" w:rsidRDefault="00A23B3C">
      <w:pPr>
        <w:pStyle w:val="Heading3"/>
        <w:ind w:left="360" w:hanging="360"/>
        <w:rPr>
          <w:rFonts w:ascii="Arial" w:hAnsi="Arial" w:cs="Arial"/>
          <w:u w:val="none"/>
        </w:rPr>
      </w:pPr>
      <w:r w:rsidRPr="008B65BE">
        <w:rPr>
          <w:rFonts w:ascii="Arial" w:hAnsi="Arial" w:cs="Arial"/>
          <w:sz w:val="20"/>
          <w:u w:val="none"/>
        </w:rPr>
        <w:t xml:space="preserve">Proposed land use of subject site: </w:t>
      </w:r>
      <w:r w:rsidRPr="008B65BE">
        <w:rPr>
          <w:rFonts w:ascii="Arial" w:hAnsi="Arial" w:cs="Arial"/>
          <w:sz w:val="20"/>
          <w:u w:val="none"/>
        </w:rPr>
        <w:fldChar w:fldCharType="begin">
          <w:ffData>
            <w:name w:val="Check5"/>
            <w:enabled/>
            <w:calcOnExit w:val="0"/>
            <w:checkBox>
              <w:sizeAuto/>
              <w:default w:val="0"/>
            </w:checkBox>
          </w:ffData>
        </w:fldChar>
      </w:r>
      <w:r w:rsidRPr="008B65BE">
        <w:rPr>
          <w:rFonts w:ascii="Arial" w:hAnsi="Arial" w:cs="Arial"/>
          <w:sz w:val="20"/>
          <w:u w:val="none"/>
        </w:rPr>
        <w:instrText xml:space="preserve"> FORMCHECKBOX </w:instrText>
      </w:r>
      <w:r w:rsidR="00FF2809">
        <w:rPr>
          <w:rFonts w:ascii="Arial" w:hAnsi="Arial" w:cs="Arial"/>
          <w:sz w:val="20"/>
          <w:u w:val="none"/>
        </w:rPr>
      </w:r>
      <w:r w:rsidR="00FF2809">
        <w:rPr>
          <w:rFonts w:ascii="Arial" w:hAnsi="Arial" w:cs="Arial"/>
          <w:sz w:val="20"/>
          <w:u w:val="none"/>
        </w:rPr>
        <w:fldChar w:fldCharType="separate"/>
      </w:r>
      <w:r w:rsidRPr="008B65BE">
        <w:rPr>
          <w:rFonts w:ascii="Arial" w:hAnsi="Arial" w:cs="Arial"/>
          <w:sz w:val="20"/>
          <w:u w:val="none"/>
        </w:rPr>
        <w:fldChar w:fldCharType="end"/>
      </w:r>
      <w:r w:rsidRPr="008B65BE">
        <w:rPr>
          <w:rFonts w:ascii="Arial" w:hAnsi="Arial" w:cs="Arial"/>
          <w:sz w:val="20"/>
          <w:u w:val="none"/>
        </w:rPr>
        <w:t xml:space="preserve"> same as above or </w:t>
      </w:r>
      <w:r w:rsidRPr="008B65BE">
        <w:rPr>
          <w:rFonts w:ascii="Arial" w:hAnsi="Arial" w:cs="Arial"/>
          <w:sz w:val="20"/>
          <w:u w:val="none"/>
        </w:rPr>
        <w:fldChar w:fldCharType="begin">
          <w:ffData>
            <w:name w:val="Check5"/>
            <w:enabled/>
            <w:calcOnExit w:val="0"/>
            <w:checkBox>
              <w:sizeAuto/>
              <w:default w:val="0"/>
            </w:checkBox>
          </w:ffData>
        </w:fldChar>
      </w:r>
      <w:r w:rsidRPr="008B65BE">
        <w:rPr>
          <w:rFonts w:ascii="Arial" w:hAnsi="Arial" w:cs="Arial"/>
          <w:sz w:val="20"/>
          <w:u w:val="none"/>
        </w:rPr>
        <w:instrText xml:space="preserve"> FORMCHECKBOX </w:instrText>
      </w:r>
      <w:r w:rsidR="00FF2809">
        <w:rPr>
          <w:rFonts w:ascii="Arial" w:hAnsi="Arial" w:cs="Arial"/>
          <w:sz w:val="20"/>
          <w:u w:val="none"/>
        </w:rPr>
      </w:r>
      <w:r w:rsidR="00FF2809">
        <w:rPr>
          <w:rFonts w:ascii="Arial" w:hAnsi="Arial" w:cs="Arial"/>
          <w:sz w:val="20"/>
          <w:u w:val="none"/>
        </w:rPr>
        <w:fldChar w:fldCharType="separate"/>
      </w:r>
      <w:r w:rsidRPr="008B65BE">
        <w:rPr>
          <w:rFonts w:ascii="Arial" w:hAnsi="Arial" w:cs="Arial"/>
          <w:sz w:val="20"/>
          <w:u w:val="none"/>
        </w:rPr>
        <w:fldChar w:fldCharType="end"/>
      </w:r>
      <w:r w:rsidRPr="008B65BE">
        <w:rPr>
          <w:rFonts w:ascii="Arial" w:hAnsi="Arial" w:cs="Arial"/>
          <w:sz w:val="20"/>
          <w:u w:val="none"/>
        </w:rPr>
        <w:t xml:space="preserve"> other</w:t>
      </w:r>
      <w:r w:rsidRPr="008B65BE">
        <w:rPr>
          <w:rFonts w:ascii="Arial" w:hAnsi="Arial" w:cs="Arial"/>
          <w:u w:val="none"/>
        </w:rPr>
        <w:t xml:space="preserve"> (</w:t>
      </w:r>
      <w:r w:rsidRPr="008B65BE">
        <w:rPr>
          <w:rFonts w:ascii="Arial" w:hAnsi="Arial" w:cs="Arial"/>
          <w:i/>
          <w:iCs/>
          <w:sz w:val="16"/>
          <w:u w:val="none"/>
        </w:rPr>
        <w:t>please specify</w:t>
      </w:r>
      <w:r w:rsidRPr="008B65BE">
        <w:rPr>
          <w:rFonts w:ascii="Arial" w:hAnsi="Arial" w:cs="Arial"/>
          <w:u w:val="none"/>
        </w:rPr>
        <w:t>)</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576"/>
      </w:tblGrid>
      <w:tr w:rsidR="00A23B3C" w:rsidRPr="008B65BE">
        <w:tc>
          <w:tcPr>
            <w:tcW w:w="9576" w:type="dxa"/>
          </w:tcPr>
          <w:p w:rsidR="00A23B3C" w:rsidRPr="008B65BE" w:rsidRDefault="00A23B3C">
            <w:pPr>
              <w:keepNext/>
              <w:autoSpaceDE w:val="0"/>
              <w:autoSpaceDN w:val="0"/>
              <w:adjustRightInd w:val="0"/>
              <w:rPr>
                <w:b/>
                <w:szCs w:val="22"/>
              </w:rPr>
            </w:pPr>
          </w:p>
        </w:tc>
      </w:tr>
      <w:tr w:rsidR="00A23B3C" w:rsidRPr="008B65BE">
        <w:tc>
          <w:tcPr>
            <w:tcW w:w="9576" w:type="dxa"/>
          </w:tcPr>
          <w:p w:rsidR="00A23B3C" w:rsidRPr="008B65BE" w:rsidRDefault="00A23B3C">
            <w:pPr>
              <w:keepNext/>
              <w:autoSpaceDE w:val="0"/>
              <w:autoSpaceDN w:val="0"/>
              <w:adjustRightInd w:val="0"/>
              <w:rPr>
                <w:b/>
                <w:szCs w:val="22"/>
              </w:rPr>
            </w:pPr>
          </w:p>
        </w:tc>
      </w:tr>
    </w:tbl>
    <w:p w:rsidR="00A23B3C" w:rsidRPr="008B65BE" w:rsidRDefault="00A23B3C">
      <w:pPr>
        <w:keepNext/>
        <w:autoSpaceDE w:val="0"/>
        <w:autoSpaceDN w:val="0"/>
        <w:adjustRightInd w:val="0"/>
        <w:rPr>
          <w:b/>
          <w:szCs w:val="22"/>
        </w:rPr>
      </w:pPr>
    </w:p>
    <w:p w:rsidR="00A23B3C" w:rsidRDefault="00A23B3C" w:rsidP="00F217DD">
      <w:pPr>
        <w:keepNext/>
        <w:numPr>
          <w:ilvl w:val="1"/>
          <w:numId w:val="10"/>
        </w:numPr>
        <w:autoSpaceDE w:val="0"/>
        <w:autoSpaceDN w:val="0"/>
        <w:adjustRightInd w:val="0"/>
        <w:rPr>
          <w:b/>
          <w:sz w:val="20"/>
          <w:szCs w:val="22"/>
        </w:rPr>
      </w:pPr>
      <w:r w:rsidRPr="008B65BE">
        <w:rPr>
          <w:b/>
          <w:sz w:val="20"/>
          <w:szCs w:val="22"/>
        </w:rPr>
        <w:t>Applicable Numerical Concentration Standards</w:t>
      </w:r>
      <w:r w:rsidR="0031201D">
        <w:rPr>
          <w:b/>
          <w:sz w:val="20"/>
          <w:szCs w:val="22"/>
        </w:rPr>
        <w:t xml:space="preserve"> and </w:t>
      </w:r>
      <w:r w:rsidRPr="008B65BE">
        <w:rPr>
          <w:b/>
          <w:sz w:val="20"/>
          <w:szCs w:val="22"/>
        </w:rPr>
        <w:t>Criteria</w:t>
      </w:r>
    </w:p>
    <w:p w:rsidR="00D51B0C" w:rsidRDefault="00D51B0C" w:rsidP="0003382E">
      <w:pPr>
        <w:keepNext/>
        <w:autoSpaceDE w:val="0"/>
        <w:autoSpaceDN w:val="0"/>
        <w:adjustRightInd w:val="0"/>
        <w:rPr>
          <w:b/>
          <w:color w:val="FF0000"/>
          <w:sz w:val="16"/>
          <w:szCs w:val="16"/>
        </w:rPr>
      </w:pPr>
      <w:r w:rsidRPr="0003382E">
        <w:rPr>
          <w:b/>
          <w:color w:val="FF0000"/>
          <w:sz w:val="16"/>
          <w:szCs w:val="16"/>
        </w:rPr>
        <w:t xml:space="preserve">(if more than one </w:t>
      </w:r>
      <w:r w:rsidR="00606BA3" w:rsidRPr="0003382E">
        <w:rPr>
          <w:b/>
          <w:color w:val="FF0000"/>
          <w:sz w:val="16"/>
          <w:szCs w:val="16"/>
        </w:rPr>
        <w:t xml:space="preserve">land or water </w:t>
      </w:r>
      <w:r w:rsidR="00036242" w:rsidRPr="0003382E">
        <w:rPr>
          <w:b/>
          <w:color w:val="FF0000"/>
          <w:sz w:val="16"/>
          <w:szCs w:val="16"/>
        </w:rPr>
        <w:t>use applies to the site, e</w:t>
      </w:r>
      <w:r w:rsidR="00606BA3" w:rsidRPr="0003382E">
        <w:rPr>
          <w:b/>
          <w:color w:val="FF0000"/>
          <w:sz w:val="16"/>
          <w:szCs w:val="16"/>
        </w:rPr>
        <w:t xml:space="preserve">xpand this section to </w:t>
      </w:r>
      <w:r w:rsidR="00036242" w:rsidRPr="0003382E">
        <w:rPr>
          <w:b/>
          <w:color w:val="FF0000"/>
          <w:sz w:val="16"/>
          <w:szCs w:val="16"/>
        </w:rPr>
        <w:t>specify additional land uses covered by the instrument, i.e. riparian areas, roadways, etc. Include a diagram to clearly show the areas with different standards)</w:t>
      </w:r>
    </w:p>
    <w:p w:rsidR="0003382E" w:rsidRPr="0003382E" w:rsidRDefault="0003382E" w:rsidP="0003382E">
      <w:pPr>
        <w:keepNext/>
        <w:autoSpaceDE w:val="0"/>
        <w:autoSpaceDN w:val="0"/>
        <w:adjustRightInd w:val="0"/>
        <w:rPr>
          <w:b/>
          <w:color w:val="FF0000"/>
          <w:sz w:val="16"/>
          <w:szCs w:val="16"/>
        </w:rPr>
      </w:pPr>
    </w:p>
    <w:p w:rsidR="00D22717" w:rsidRPr="00D22717" w:rsidRDefault="00D22717" w:rsidP="00D22717">
      <w:pPr>
        <w:autoSpaceDE w:val="0"/>
        <w:autoSpaceDN w:val="0"/>
        <w:adjustRightInd w:val="0"/>
        <w:spacing w:before="40" w:after="40"/>
        <w:rPr>
          <w:b/>
          <w:color w:val="FF0000"/>
          <w:spacing w:val="-3"/>
          <w:sz w:val="18"/>
          <w:szCs w:val="18"/>
        </w:rPr>
      </w:pPr>
      <w:r w:rsidRPr="00D22717">
        <w:rPr>
          <w:b/>
          <w:color w:val="FF0000"/>
          <w:spacing w:val="-3"/>
          <w:sz w:val="18"/>
          <w:szCs w:val="18"/>
        </w:rPr>
        <w:t xml:space="preserve">Since the Summary of Site Condition form was created, there have </w:t>
      </w:r>
      <w:r w:rsidR="00D14903">
        <w:rPr>
          <w:b/>
          <w:color w:val="FF0000"/>
          <w:spacing w:val="-3"/>
          <w:sz w:val="18"/>
          <w:szCs w:val="18"/>
        </w:rPr>
        <w:t xml:space="preserve">been </w:t>
      </w:r>
      <w:r w:rsidRPr="00D22717">
        <w:rPr>
          <w:b/>
          <w:color w:val="FF0000"/>
          <w:spacing w:val="-3"/>
          <w:sz w:val="18"/>
          <w:szCs w:val="18"/>
        </w:rPr>
        <w:t xml:space="preserve">amendments to the Regulation which have not been reflected in the current version of the form. </w:t>
      </w:r>
      <w:r>
        <w:rPr>
          <w:b/>
          <w:color w:val="FF0000"/>
          <w:spacing w:val="-3"/>
          <w:sz w:val="18"/>
          <w:szCs w:val="18"/>
        </w:rPr>
        <w:t>If present</w:t>
      </w:r>
      <w:r w:rsidRPr="00D22717">
        <w:rPr>
          <w:b/>
          <w:color w:val="FF0000"/>
          <w:spacing w:val="-3"/>
          <w:sz w:val="18"/>
          <w:szCs w:val="18"/>
        </w:rPr>
        <w:t xml:space="preserve">, the ministry requests that the following be indicated by checking “Other” </w:t>
      </w:r>
      <w:r w:rsidR="0003382E" w:rsidRPr="00D22717">
        <w:rPr>
          <w:b/>
          <w:color w:val="FF0000"/>
          <w:spacing w:val="-3"/>
          <w:sz w:val="18"/>
          <w:szCs w:val="18"/>
        </w:rPr>
        <w:t xml:space="preserve">check box </w:t>
      </w:r>
      <w:r w:rsidRPr="00D22717">
        <w:rPr>
          <w:b/>
          <w:color w:val="FF0000"/>
          <w:spacing w:val="-3"/>
          <w:sz w:val="18"/>
          <w:szCs w:val="18"/>
        </w:rPr>
        <w:t>and noting below the “CSR Land Use” check box area if the following have been used:</w:t>
      </w:r>
    </w:p>
    <w:p w:rsidR="00D22717" w:rsidRPr="00D22717" w:rsidRDefault="00D22717" w:rsidP="0003382E">
      <w:pPr>
        <w:autoSpaceDE w:val="0"/>
        <w:autoSpaceDN w:val="0"/>
        <w:adjustRightInd w:val="0"/>
        <w:spacing w:before="40" w:after="40"/>
        <w:ind w:left="284"/>
        <w:rPr>
          <w:b/>
          <w:color w:val="FF0000"/>
          <w:spacing w:val="-3"/>
          <w:sz w:val="18"/>
          <w:szCs w:val="18"/>
        </w:rPr>
      </w:pPr>
      <w:r w:rsidRPr="00D22717">
        <w:rPr>
          <w:b/>
          <w:color w:val="FF0000"/>
          <w:spacing w:val="-3"/>
          <w:sz w:val="18"/>
          <w:szCs w:val="18"/>
        </w:rPr>
        <w:t>•</w:t>
      </w:r>
      <w:r w:rsidRPr="00D22717">
        <w:rPr>
          <w:b/>
          <w:color w:val="FF0000"/>
          <w:spacing w:val="-3"/>
          <w:sz w:val="18"/>
          <w:szCs w:val="18"/>
        </w:rPr>
        <w:tab/>
        <w:t>vapour attenuation factors;</w:t>
      </w:r>
    </w:p>
    <w:p w:rsidR="00D22717" w:rsidRPr="00D22717" w:rsidRDefault="00D22717" w:rsidP="0003382E">
      <w:pPr>
        <w:autoSpaceDE w:val="0"/>
        <w:autoSpaceDN w:val="0"/>
        <w:adjustRightInd w:val="0"/>
        <w:spacing w:before="40" w:after="40"/>
        <w:ind w:left="284"/>
        <w:rPr>
          <w:b/>
          <w:color w:val="FF0000"/>
          <w:spacing w:val="-3"/>
          <w:sz w:val="18"/>
          <w:szCs w:val="18"/>
        </w:rPr>
      </w:pPr>
      <w:r w:rsidRPr="00D22717">
        <w:rPr>
          <w:b/>
          <w:color w:val="FF0000"/>
          <w:spacing w:val="-3"/>
          <w:sz w:val="18"/>
          <w:szCs w:val="18"/>
        </w:rPr>
        <w:t>•</w:t>
      </w:r>
      <w:r w:rsidRPr="00D22717">
        <w:rPr>
          <w:b/>
          <w:color w:val="FF0000"/>
          <w:spacing w:val="-3"/>
          <w:sz w:val="18"/>
          <w:szCs w:val="18"/>
        </w:rPr>
        <w:tab/>
        <w:t>generic numerical vapour standards in</w:t>
      </w:r>
      <w:r>
        <w:rPr>
          <w:b/>
          <w:color w:val="FF0000"/>
          <w:spacing w:val="-3"/>
          <w:sz w:val="18"/>
          <w:szCs w:val="18"/>
        </w:rPr>
        <w:t xml:space="preserve"> </w:t>
      </w:r>
      <w:r w:rsidRPr="00D22717">
        <w:rPr>
          <w:b/>
          <w:color w:val="FF0000"/>
          <w:spacing w:val="-3"/>
          <w:sz w:val="18"/>
          <w:szCs w:val="18"/>
        </w:rPr>
        <w:t>Schedule 11 of the Regulation; or</w:t>
      </w:r>
    </w:p>
    <w:p w:rsidR="00A23B3C" w:rsidRPr="00D22717" w:rsidRDefault="00D22717" w:rsidP="0003382E">
      <w:pPr>
        <w:autoSpaceDE w:val="0"/>
        <w:autoSpaceDN w:val="0"/>
        <w:adjustRightInd w:val="0"/>
        <w:spacing w:before="40" w:after="40"/>
        <w:ind w:left="284"/>
        <w:rPr>
          <w:b/>
          <w:color w:val="FF0000"/>
          <w:spacing w:val="-3"/>
          <w:sz w:val="18"/>
          <w:szCs w:val="18"/>
        </w:rPr>
      </w:pPr>
      <w:r w:rsidRPr="00D22717">
        <w:rPr>
          <w:b/>
          <w:color w:val="FF0000"/>
          <w:spacing w:val="-3"/>
          <w:sz w:val="18"/>
          <w:szCs w:val="18"/>
        </w:rPr>
        <w:t>•</w:t>
      </w:r>
      <w:r w:rsidRPr="00D22717">
        <w:rPr>
          <w:b/>
          <w:color w:val="FF0000"/>
          <w:spacing w:val="-3"/>
          <w:sz w:val="18"/>
          <w:szCs w:val="18"/>
        </w:rPr>
        <w:tab/>
        <w:t>wildlands land use.</w:t>
      </w:r>
    </w:p>
    <w:p w:rsidR="00A23B3C" w:rsidRPr="008B65BE" w:rsidRDefault="00A23B3C">
      <w:pPr>
        <w:keepNext/>
        <w:autoSpaceDE w:val="0"/>
        <w:autoSpaceDN w:val="0"/>
        <w:adjustRightInd w:val="0"/>
        <w:rPr>
          <w:b/>
          <w:szCs w:val="22"/>
        </w:rPr>
      </w:pPr>
      <w:r w:rsidRPr="008B65BE">
        <w:rPr>
          <w:b/>
          <w:szCs w:val="22"/>
        </w:rPr>
        <w:t>Soil (standards)</w:t>
      </w:r>
      <w:r w:rsidRPr="008B65BE">
        <w:rPr>
          <w:bCs/>
          <w:szCs w:val="22"/>
        </w:rPr>
        <w:t>:</w:t>
      </w:r>
    </w:p>
    <w:p w:rsidR="00A23B3C" w:rsidRPr="008B65BE" w:rsidRDefault="00A23B3C">
      <w:pPr>
        <w:keepNext/>
        <w:autoSpaceDE w:val="0"/>
        <w:autoSpaceDN w:val="0"/>
        <w:adjustRightInd w:val="0"/>
        <w:rPr>
          <w:b/>
          <w:szCs w:val="22"/>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339"/>
        <w:gridCol w:w="747"/>
        <w:gridCol w:w="747"/>
        <w:gridCol w:w="606"/>
        <w:gridCol w:w="729"/>
        <w:gridCol w:w="729"/>
        <w:gridCol w:w="783"/>
      </w:tblGrid>
      <w:tr w:rsidR="00A23B3C" w:rsidRPr="008B65BE">
        <w:trPr>
          <w:cantSplit/>
        </w:trPr>
        <w:tc>
          <w:tcPr>
            <w:tcW w:w="1908" w:type="dxa"/>
            <w:vMerge w:val="restart"/>
          </w:tcPr>
          <w:p w:rsidR="00A23B3C" w:rsidRPr="008B65BE" w:rsidRDefault="00A23B3C">
            <w:pPr>
              <w:keepNext/>
              <w:autoSpaceDE w:val="0"/>
              <w:autoSpaceDN w:val="0"/>
              <w:adjustRightInd w:val="0"/>
              <w:rPr>
                <w:b/>
                <w:sz w:val="20"/>
                <w:szCs w:val="20"/>
              </w:rPr>
            </w:pPr>
            <w:r w:rsidRPr="008B65BE">
              <w:rPr>
                <w:b/>
                <w:sz w:val="20"/>
                <w:szCs w:val="20"/>
              </w:rPr>
              <w:t>Property</w:t>
            </w:r>
          </w:p>
        </w:tc>
        <w:tc>
          <w:tcPr>
            <w:tcW w:w="7680" w:type="dxa"/>
            <w:gridSpan w:val="7"/>
          </w:tcPr>
          <w:p w:rsidR="00A23B3C" w:rsidRPr="008B65BE" w:rsidRDefault="00A23B3C">
            <w:pPr>
              <w:keepNext/>
              <w:autoSpaceDE w:val="0"/>
              <w:autoSpaceDN w:val="0"/>
              <w:adjustRightInd w:val="0"/>
              <w:jc w:val="center"/>
              <w:rPr>
                <w:b/>
                <w:sz w:val="20"/>
                <w:szCs w:val="20"/>
              </w:rPr>
            </w:pPr>
            <w:r w:rsidRPr="008B65BE">
              <w:rPr>
                <w:b/>
                <w:sz w:val="20"/>
                <w:szCs w:val="20"/>
              </w:rPr>
              <w:t>CSR Land Use</w:t>
            </w:r>
          </w:p>
        </w:tc>
      </w:tr>
      <w:tr w:rsidR="00A23B3C" w:rsidRPr="008B65BE">
        <w:trPr>
          <w:cantSplit/>
        </w:trPr>
        <w:tc>
          <w:tcPr>
            <w:tcW w:w="1908" w:type="dxa"/>
            <w:vMerge/>
          </w:tcPr>
          <w:p w:rsidR="00A23B3C" w:rsidRPr="008B65BE" w:rsidRDefault="00A23B3C">
            <w:pPr>
              <w:keepNext/>
              <w:autoSpaceDE w:val="0"/>
              <w:autoSpaceDN w:val="0"/>
              <w:adjustRightInd w:val="0"/>
              <w:rPr>
                <w:sz w:val="20"/>
                <w:szCs w:val="20"/>
              </w:rPr>
            </w:pPr>
          </w:p>
        </w:tc>
        <w:tc>
          <w:tcPr>
            <w:tcW w:w="3339" w:type="dxa"/>
          </w:tcPr>
          <w:p w:rsidR="00A23B3C" w:rsidRPr="008B65BE" w:rsidRDefault="00A23B3C">
            <w:pPr>
              <w:keepNext/>
              <w:autoSpaceDE w:val="0"/>
              <w:autoSpaceDN w:val="0"/>
              <w:adjustRightInd w:val="0"/>
              <w:rPr>
                <w:sz w:val="20"/>
                <w:szCs w:val="20"/>
              </w:rPr>
            </w:pPr>
          </w:p>
        </w:tc>
        <w:tc>
          <w:tcPr>
            <w:tcW w:w="747" w:type="dxa"/>
          </w:tcPr>
          <w:p w:rsidR="00A23B3C" w:rsidRPr="00985A19" w:rsidRDefault="002E522E">
            <w:pPr>
              <w:keepNext/>
              <w:autoSpaceDE w:val="0"/>
              <w:autoSpaceDN w:val="0"/>
              <w:adjustRightInd w:val="0"/>
              <w:jc w:val="center"/>
              <w:rPr>
                <w:b/>
                <w:sz w:val="20"/>
                <w:szCs w:val="20"/>
              </w:rPr>
            </w:pPr>
            <w:r>
              <w:rPr>
                <w:b/>
                <w:sz w:val="20"/>
                <w:szCs w:val="20"/>
              </w:rPr>
              <w:t>A</w:t>
            </w:r>
            <w:r w:rsidR="00A23B3C" w:rsidRPr="00985A19">
              <w:rPr>
                <w:b/>
                <w:sz w:val="20"/>
                <w:szCs w:val="20"/>
              </w:rPr>
              <w:t>L</w:t>
            </w:r>
          </w:p>
        </w:tc>
        <w:tc>
          <w:tcPr>
            <w:tcW w:w="747" w:type="dxa"/>
          </w:tcPr>
          <w:p w:rsidR="00A23B3C" w:rsidRPr="00985A19" w:rsidRDefault="002E522E">
            <w:pPr>
              <w:keepNext/>
              <w:autoSpaceDE w:val="0"/>
              <w:autoSpaceDN w:val="0"/>
              <w:adjustRightInd w:val="0"/>
              <w:jc w:val="center"/>
              <w:rPr>
                <w:b/>
                <w:sz w:val="20"/>
                <w:szCs w:val="20"/>
              </w:rPr>
            </w:pPr>
            <w:r>
              <w:rPr>
                <w:b/>
                <w:sz w:val="20"/>
                <w:szCs w:val="20"/>
              </w:rPr>
              <w:t>P</w:t>
            </w:r>
            <w:r w:rsidR="00A23B3C" w:rsidRPr="00985A19">
              <w:rPr>
                <w:b/>
                <w:sz w:val="20"/>
                <w:szCs w:val="20"/>
              </w:rPr>
              <w:t>L</w:t>
            </w:r>
          </w:p>
        </w:tc>
        <w:tc>
          <w:tcPr>
            <w:tcW w:w="606" w:type="dxa"/>
          </w:tcPr>
          <w:p w:rsidR="00A23B3C" w:rsidRPr="00985A19" w:rsidRDefault="002E522E">
            <w:pPr>
              <w:keepNext/>
              <w:autoSpaceDE w:val="0"/>
              <w:autoSpaceDN w:val="0"/>
              <w:adjustRightInd w:val="0"/>
              <w:jc w:val="center"/>
              <w:rPr>
                <w:b/>
                <w:sz w:val="20"/>
                <w:szCs w:val="20"/>
              </w:rPr>
            </w:pPr>
            <w:r>
              <w:rPr>
                <w:b/>
                <w:sz w:val="20"/>
                <w:szCs w:val="20"/>
              </w:rPr>
              <w:t>R</w:t>
            </w:r>
            <w:r w:rsidR="00A23B3C" w:rsidRPr="00985A19">
              <w:rPr>
                <w:b/>
                <w:sz w:val="20"/>
                <w:szCs w:val="20"/>
              </w:rPr>
              <w:t>L</w:t>
            </w:r>
          </w:p>
        </w:tc>
        <w:tc>
          <w:tcPr>
            <w:tcW w:w="729" w:type="dxa"/>
          </w:tcPr>
          <w:p w:rsidR="00A23B3C" w:rsidRPr="00985A19" w:rsidRDefault="002E522E">
            <w:pPr>
              <w:keepNext/>
              <w:autoSpaceDE w:val="0"/>
              <w:autoSpaceDN w:val="0"/>
              <w:adjustRightInd w:val="0"/>
              <w:jc w:val="center"/>
              <w:rPr>
                <w:b/>
                <w:sz w:val="20"/>
                <w:szCs w:val="20"/>
              </w:rPr>
            </w:pPr>
            <w:r>
              <w:rPr>
                <w:b/>
                <w:sz w:val="20"/>
                <w:szCs w:val="20"/>
              </w:rPr>
              <w:t>C</w:t>
            </w:r>
            <w:r w:rsidR="00A23B3C" w:rsidRPr="00985A19">
              <w:rPr>
                <w:b/>
                <w:sz w:val="20"/>
                <w:szCs w:val="20"/>
              </w:rPr>
              <w:t>L</w:t>
            </w:r>
          </w:p>
        </w:tc>
        <w:tc>
          <w:tcPr>
            <w:tcW w:w="729" w:type="dxa"/>
          </w:tcPr>
          <w:p w:rsidR="00A23B3C" w:rsidRPr="00985A19" w:rsidRDefault="002E522E">
            <w:pPr>
              <w:keepNext/>
              <w:autoSpaceDE w:val="0"/>
              <w:autoSpaceDN w:val="0"/>
              <w:adjustRightInd w:val="0"/>
              <w:jc w:val="center"/>
              <w:rPr>
                <w:b/>
                <w:sz w:val="20"/>
                <w:szCs w:val="20"/>
              </w:rPr>
            </w:pPr>
            <w:r>
              <w:rPr>
                <w:b/>
                <w:sz w:val="20"/>
                <w:szCs w:val="20"/>
              </w:rPr>
              <w:t>I</w:t>
            </w:r>
            <w:r w:rsidR="00A23B3C" w:rsidRPr="00985A19">
              <w:rPr>
                <w:b/>
                <w:sz w:val="20"/>
                <w:szCs w:val="20"/>
              </w:rPr>
              <w:t>L</w:t>
            </w:r>
          </w:p>
        </w:tc>
        <w:tc>
          <w:tcPr>
            <w:tcW w:w="783" w:type="dxa"/>
          </w:tcPr>
          <w:p w:rsidR="00A23B3C" w:rsidRPr="00985A19" w:rsidRDefault="00A23B3C">
            <w:pPr>
              <w:keepNext/>
              <w:autoSpaceDE w:val="0"/>
              <w:autoSpaceDN w:val="0"/>
              <w:adjustRightInd w:val="0"/>
              <w:jc w:val="center"/>
              <w:rPr>
                <w:b/>
                <w:sz w:val="20"/>
                <w:szCs w:val="20"/>
              </w:rPr>
            </w:pPr>
            <w:r w:rsidRPr="00985A19">
              <w:rPr>
                <w:b/>
                <w:sz w:val="20"/>
                <w:szCs w:val="20"/>
              </w:rPr>
              <w:t>Other</w:t>
            </w:r>
          </w:p>
        </w:tc>
      </w:tr>
      <w:tr w:rsidR="00A23B3C" w:rsidRPr="008B65BE">
        <w:trPr>
          <w:cantSplit/>
        </w:trPr>
        <w:tc>
          <w:tcPr>
            <w:tcW w:w="1908" w:type="dxa"/>
            <w:vMerge w:val="restart"/>
          </w:tcPr>
          <w:p w:rsidR="00A23B3C" w:rsidRPr="008B65BE" w:rsidRDefault="00A23B3C">
            <w:pPr>
              <w:keepNext/>
              <w:autoSpaceDE w:val="0"/>
              <w:autoSpaceDN w:val="0"/>
              <w:adjustRightInd w:val="0"/>
              <w:rPr>
                <w:sz w:val="20"/>
                <w:szCs w:val="20"/>
              </w:rPr>
            </w:pPr>
            <w:r w:rsidRPr="008B65BE">
              <w:rPr>
                <w:sz w:val="20"/>
                <w:szCs w:val="20"/>
              </w:rPr>
              <w:t>Subject site</w:t>
            </w:r>
          </w:p>
        </w:tc>
        <w:tc>
          <w:tcPr>
            <w:tcW w:w="3339" w:type="dxa"/>
          </w:tcPr>
          <w:p w:rsidR="00A23B3C" w:rsidRPr="008B65BE" w:rsidRDefault="00A23B3C">
            <w:pPr>
              <w:keepNext/>
              <w:autoSpaceDE w:val="0"/>
              <w:autoSpaceDN w:val="0"/>
              <w:adjustRightInd w:val="0"/>
              <w:rPr>
                <w:sz w:val="20"/>
                <w:szCs w:val="20"/>
              </w:rPr>
            </w:pPr>
            <w:r w:rsidRPr="008B65BE">
              <w:rPr>
                <w:sz w:val="20"/>
                <w:szCs w:val="20"/>
              </w:rPr>
              <w:t>Current</w:t>
            </w:r>
          </w:p>
        </w:tc>
        <w:tc>
          <w:tcPr>
            <w:tcW w:w="747"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747"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606"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729"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729"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783" w:type="dxa"/>
          </w:tcPr>
          <w:p w:rsidR="00A23B3C" w:rsidRPr="00172A56" w:rsidRDefault="00A23B3C">
            <w:pPr>
              <w:keepNext/>
              <w:autoSpaceDE w:val="0"/>
              <w:autoSpaceDN w:val="0"/>
              <w:adjustRightInd w:val="0"/>
              <w:jc w:val="center"/>
              <w:rPr>
                <w:sz w:val="20"/>
                <w:szCs w:val="20"/>
                <w:highlight w:val="yellow"/>
              </w:rPr>
            </w:pPr>
            <w:r w:rsidRPr="00172A56">
              <w:rPr>
                <w:sz w:val="20"/>
                <w:szCs w:val="20"/>
                <w:highlight w:val="yellow"/>
              </w:rPr>
              <w:fldChar w:fldCharType="begin">
                <w:ffData>
                  <w:name w:val="Check5"/>
                  <w:enabled/>
                  <w:calcOnExit w:val="0"/>
                  <w:checkBox>
                    <w:sizeAuto/>
                    <w:default w:val="0"/>
                  </w:checkBox>
                </w:ffData>
              </w:fldChar>
            </w:r>
            <w:r w:rsidRPr="00172A56">
              <w:rPr>
                <w:sz w:val="20"/>
                <w:szCs w:val="20"/>
                <w:highlight w:val="yellow"/>
              </w:rPr>
              <w:instrText xml:space="preserve"> FORMCHECKBOX </w:instrText>
            </w:r>
            <w:r w:rsidR="00FF2809">
              <w:rPr>
                <w:sz w:val="20"/>
                <w:szCs w:val="20"/>
                <w:highlight w:val="yellow"/>
              </w:rPr>
            </w:r>
            <w:r w:rsidR="00FF2809">
              <w:rPr>
                <w:sz w:val="20"/>
                <w:szCs w:val="20"/>
                <w:highlight w:val="yellow"/>
              </w:rPr>
              <w:fldChar w:fldCharType="separate"/>
            </w:r>
            <w:r w:rsidRPr="00172A56">
              <w:rPr>
                <w:sz w:val="20"/>
                <w:szCs w:val="20"/>
                <w:highlight w:val="yellow"/>
              </w:rPr>
              <w:fldChar w:fldCharType="end"/>
            </w:r>
          </w:p>
        </w:tc>
      </w:tr>
      <w:tr w:rsidR="00A23B3C" w:rsidRPr="008B65BE">
        <w:trPr>
          <w:cantSplit/>
        </w:trPr>
        <w:tc>
          <w:tcPr>
            <w:tcW w:w="1908" w:type="dxa"/>
            <w:vMerge/>
          </w:tcPr>
          <w:p w:rsidR="00A23B3C" w:rsidRPr="008B65BE" w:rsidRDefault="00A23B3C">
            <w:pPr>
              <w:keepNext/>
              <w:autoSpaceDE w:val="0"/>
              <w:autoSpaceDN w:val="0"/>
              <w:adjustRightInd w:val="0"/>
              <w:rPr>
                <w:sz w:val="20"/>
                <w:szCs w:val="20"/>
              </w:rPr>
            </w:pPr>
          </w:p>
        </w:tc>
        <w:tc>
          <w:tcPr>
            <w:tcW w:w="3339" w:type="dxa"/>
          </w:tcPr>
          <w:p w:rsidR="00A23B3C" w:rsidRPr="008B65BE" w:rsidRDefault="00A23B3C">
            <w:pPr>
              <w:keepNext/>
              <w:autoSpaceDE w:val="0"/>
              <w:autoSpaceDN w:val="0"/>
              <w:adjustRightInd w:val="0"/>
              <w:rPr>
                <w:sz w:val="20"/>
                <w:szCs w:val="20"/>
              </w:rPr>
            </w:pPr>
            <w:r w:rsidRPr="008B65BE">
              <w:rPr>
                <w:sz w:val="20"/>
                <w:szCs w:val="20"/>
              </w:rPr>
              <w:t>Proposed</w:t>
            </w:r>
          </w:p>
        </w:tc>
        <w:tc>
          <w:tcPr>
            <w:tcW w:w="747"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747"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606"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729"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729"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783" w:type="dxa"/>
          </w:tcPr>
          <w:p w:rsidR="00A23B3C" w:rsidRPr="00172A56" w:rsidRDefault="00A23B3C">
            <w:pPr>
              <w:keepNext/>
              <w:autoSpaceDE w:val="0"/>
              <w:autoSpaceDN w:val="0"/>
              <w:adjustRightInd w:val="0"/>
              <w:jc w:val="center"/>
              <w:rPr>
                <w:sz w:val="20"/>
                <w:szCs w:val="20"/>
                <w:highlight w:val="yellow"/>
              </w:rPr>
            </w:pPr>
            <w:r w:rsidRPr="00172A56">
              <w:rPr>
                <w:sz w:val="20"/>
                <w:szCs w:val="20"/>
                <w:highlight w:val="yellow"/>
              </w:rPr>
              <w:fldChar w:fldCharType="begin">
                <w:ffData>
                  <w:name w:val="Check5"/>
                  <w:enabled/>
                  <w:calcOnExit w:val="0"/>
                  <w:checkBox>
                    <w:sizeAuto/>
                    <w:default w:val="0"/>
                  </w:checkBox>
                </w:ffData>
              </w:fldChar>
            </w:r>
            <w:r w:rsidRPr="00172A56">
              <w:rPr>
                <w:sz w:val="20"/>
                <w:szCs w:val="20"/>
                <w:highlight w:val="yellow"/>
              </w:rPr>
              <w:instrText xml:space="preserve"> FORMCHECKBOX </w:instrText>
            </w:r>
            <w:r w:rsidR="00FF2809">
              <w:rPr>
                <w:sz w:val="20"/>
                <w:szCs w:val="20"/>
                <w:highlight w:val="yellow"/>
              </w:rPr>
            </w:r>
            <w:r w:rsidR="00FF2809">
              <w:rPr>
                <w:sz w:val="20"/>
                <w:szCs w:val="20"/>
                <w:highlight w:val="yellow"/>
              </w:rPr>
              <w:fldChar w:fldCharType="separate"/>
            </w:r>
            <w:r w:rsidRPr="00172A56">
              <w:rPr>
                <w:sz w:val="20"/>
                <w:szCs w:val="20"/>
                <w:highlight w:val="yellow"/>
              </w:rPr>
              <w:fldChar w:fldCharType="end"/>
            </w:r>
          </w:p>
        </w:tc>
      </w:tr>
      <w:tr w:rsidR="00A23B3C" w:rsidRPr="008B65BE">
        <w:tc>
          <w:tcPr>
            <w:tcW w:w="5247" w:type="dxa"/>
            <w:gridSpan w:val="2"/>
          </w:tcPr>
          <w:p w:rsidR="00A23B3C" w:rsidRPr="008B65BE" w:rsidRDefault="00A23B3C">
            <w:pPr>
              <w:keepNext/>
              <w:autoSpaceDE w:val="0"/>
              <w:autoSpaceDN w:val="0"/>
              <w:adjustRightInd w:val="0"/>
              <w:rPr>
                <w:sz w:val="16"/>
                <w:szCs w:val="20"/>
              </w:rPr>
            </w:pPr>
            <w:r w:rsidRPr="008B65BE">
              <w:rPr>
                <w:sz w:val="20"/>
                <w:szCs w:val="20"/>
              </w:rPr>
              <w:t xml:space="preserve">Receiving </w:t>
            </w:r>
            <w:r w:rsidRPr="008B65BE">
              <w:rPr>
                <w:sz w:val="16"/>
                <w:szCs w:val="20"/>
              </w:rPr>
              <w:t>site</w:t>
            </w:r>
          </w:p>
          <w:p w:rsidR="00A23B3C" w:rsidRPr="008B65BE" w:rsidRDefault="00A23B3C">
            <w:pPr>
              <w:keepNext/>
              <w:autoSpaceDE w:val="0"/>
              <w:autoSpaceDN w:val="0"/>
              <w:adjustRightInd w:val="0"/>
              <w:rPr>
                <w:i/>
                <w:iCs/>
                <w:sz w:val="20"/>
                <w:szCs w:val="20"/>
              </w:rPr>
            </w:pPr>
            <w:r w:rsidRPr="008B65BE">
              <w:rPr>
                <w:i/>
                <w:iCs/>
                <w:sz w:val="16"/>
                <w:szCs w:val="20"/>
              </w:rPr>
              <w:t>(if completed in support of a Contaminated Soil Relocation Agreement)</w:t>
            </w:r>
          </w:p>
        </w:tc>
        <w:tc>
          <w:tcPr>
            <w:tcW w:w="747"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747"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606"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729"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729"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783" w:type="dxa"/>
          </w:tcPr>
          <w:p w:rsidR="00A23B3C" w:rsidRPr="00172A56" w:rsidRDefault="00A23B3C">
            <w:pPr>
              <w:keepNext/>
              <w:autoSpaceDE w:val="0"/>
              <w:autoSpaceDN w:val="0"/>
              <w:adjustRightInd w:val="0"/>
              <w:jc w:val="center"/>
              <w:rPr>
                <w:sz w:val="20"/>
                <w:szCs w:val="20"/>
                <w:highlight w:val="yellow"/>
              </w:rPr>
            </w:pPr>
            <w:r w:rsidRPr="00172A56">
              <w:rPr>
                <w:sz w:val="20"/>
                <w:szCs w:val="20"/>
                <w:highlight w:val="yellow"/>
              </w:rPr>
              <w:fldChar w:fldCharType="begin">
                <w:ffData>
                  <w:name w:val="Check5"/>
                  <w:enabled/>
                  <w:calcOnExit w:val="0"/>
                  <w:checkBox>
                    <w:sizeAuto/>
                    <w:default w:val="0"/>
                  </w:checkBox>
                </w:ffData>
              </w:fldChar>
            </w:r>
            <w:r w:rsidRPr="00172A56">
              <w:rPr>
                <w:sz w:val="20"/>
                <w:szCs w:val="20"/>
                <w:highlight w:val="yellow"/>
              </w:rPr>
              <w:instrText xml:space="preserve"> FORMCHECKBOX </w:instrText>
            </w:r>
            <w:r w:rsidR="00FF2809">
              <w:rPr>
                <w:sz w:val="20"/>
                <w:szCs w:val="20"/>
                <w:highlight w:val="yellow"/>
              </w:rPr>
            </w:r>
            <w:r w:rsidR="00FF2809">
              <w:rPr>
                <w:sz w:val="20"/>
                <w:szCs w:val="20"/>
                <w:highlight w:val="yellow"/>
              </w:rPr>
              <w:fldChar w:fldCharType="separate"/>
            </w:r>
            <w:r w:rsidRPr="00172A56">
              <w:rPr>
                <w:sz w:val="20"/>
                <w:szCs w:val="20"/>
                <w:highlight w:val="yellow"/>
              </w:rPr>
              <w:fldChar w:fldCharType="end"/>
            </w:r>
          </w:p>
        </w:tc>
      </w:tr>
      <w:tr w:rsidR="00A23B3C" w:rsidRPr="008B65BE">
        <w:tc>
          <w:tcPr>
            <w:tcW w:w="5247" w:type="dxa"/>
            <w:gridSpan w:val="2"/>
          </w:tcPr>
          <w:p w:rsidR="00A23B3C" w:rsidRPr="008B65BE" w:rsidRDefault="00A23B3C">
            <w:pPr>
              <w:keepNext/>
              <w:autoSpaceDE w:val="0"/>
              <w:autoSpaceDN w:val="0"/>
              <w:adjustRightInd w:val="0"/>
              <w:rPr>
                <w:sz w:val="20"/>
                <w:szCs w:val="20"/>
              </w:rPr>
            </w:pPr>
            <w:r w:rsidRPr="008B65BE">
              <w:rPr>
                <w:sz w:val="20"/>
                <w:szCs w:val="20"/>
              </w:rPr>
              <w:t>Offsite impacted property / management area</w:t>
            </w:r>
          </w:p>
        </w:tc>
        <w:tc>
          <w:tcPr>
            <w:tcW w:w="747"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747"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606"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729"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729" w:type="dxa"/>
          </w:tcPr>
          <w:p w:rsidR="00A23B3C" w:rsidRPr="008B65BE" w:rsidRDefault="00A23B3C">
            <w:pPr>
              <w:keepNext/>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783" w:type="dxa"/>
          </w:tcPr>
          <w:p w:rsidR="00A23B3C" w:rsidRPr="00172A56" w:rsidRDefault="00A23B3C">
            <w:pPr>
              <w:keepNext/>
              <w:autoSpaceDE w:val="0"/>
              <w:autoSpaceDN w:val="0"/>
              <w:adjustRightInd w:val="0"/>
              <w:jc w:val="center"/>
              <w:rPr>
                <w:sz w:val="20"/>
                <w:szCs w:val="20"/>
                <w:highlight w:val="yellow"/>
              </w:rPr>
            </w:pPr>
            <w:r w:rsidRPr="00172A56">
              <w:rPr>
                <w:sz w:val="20"/>
                <w:szCs w:val="20"/>
                <w:highlight w:val="yellow"/>
              </w:rPr>
              <w:fldChar w:fldCharType="begin">
                <w:ffData>
                  <w:name w:val="Check5"/>
                  <w:enabled/>
                  <w:calcOnExit w:val="0"/>
                  <w:checkBox>
                    <w:sizeAuto/>
                    <w:default w:val="0"/>
                  </w:checkBox>
                </w:ffData>
              </w:fldChar>
            </w:r>
            <w:r w:rsidRPr="00172A56">
              <w:rPr>
                <w:sz w:val="20"/>
                <w:szCs w:val="20"/>
                <w:highlight w:val="yellow"/>
              </w:rPr>
              <w:instrText xml:space="preserve"> FORMCHECKBOX </w:instrText>
            </w:r>
            <w:r w:rsidR="00FF2809">
              <w:rPr>
                <w:sz w:val="20"/>
                <w:szCs w:val="20"/>
                <w:highlight w:val="yellow"/>
              </w:rPr>
            </w:r>
            <w:r w:rsidR="00FF2809">
              <w:rPr>
                <w:sz w:val="20"/>
                <w:szCs w:val="20"/>
                <w:highlight w:val="yellow"/>
              </w:rPr>
              <w:fldChar w:fldCharType="separate"/>
            </w:r>
            <w:r w:rsidRPr="00172A56">
              <w:rPr>
                <w:sz w:val="20"/>
                <w:szCs w:val="20"/>
                <w:highlight w:val="yellow"/>
              </w:rPr>
              <w:fldChar w:fldCharType="end"/>
            </w:r>
          </w:p>
        </w:tc>
      </w:tr>
    </w:tbl>
    <w:p w:rsidR="00A23B3C" w:rsidRPr="008B65BE" w:rsidRDefault="00A23B3C">
      <w:pPr>
        <w:keepNext/>
        <w:autoSpaceDE w:val="0"/>
        <w:autoSpaceDN w:val="0"/>
        <w:adjustRightInd w:val="0"/>
        <w:rPr>
          <w:b/>
          <w:sz w:val="20"/>
          <w:szCs w:val="20"/>
        </w:rPr>
      </w:pPr>
    </w:p>
    <w:p w:rsidR="00A23B3C" w:rsidRPr="008B65BE" w:rsidRDefault="00A23B3C">
      <w:pPr>
        <w:keepNext/>
        <w:autoSpaceDE w:val="0"/>
        <w:autoSpaceDN w:val="0"/>
        <w:adjustRightInd w:val="0"/>
        <w:rPr>
          <w:i/>
          <w:sz w:val="16"/>
          <w:szCs w:val="16"/>
        </w:rPr>
      </w:pPr>
      <w:r w:rsidRPr="008B65BE">
        <w:rPr>
          <w:sz w:val="20"/>
          <w:szCs w:val="20"/>
        </w:rPr>
        <w:t xml:space="preserve">If Other is specified above, please explain: </w:t>
      </w:r>
      <w:r w:rsidRPr="008B65BE">
        <w:rPr>
          <w:i/>
          <w:sz w:val="16"/>
          <w:szCs w:val="16"/>
        </w:rPr>
        <w:t>(applicable or excluded guidance, protocols or policies specific to the site)</w:t>
      </w:r>
    </w:p>
    <w:tbl>
      <w:tblPr>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9576"/>
      </w:tblGrid>
      <w:tr w:rsidR="00A23B3C" w:rsidRPr="008B65BE">
        <w:tc>
          <w:tcPr>
            <w:tcW w:w="9576" w:type="dxa"/>
          </w:tcPr>
          <w:p w:rsidR="00172A56" w:rsidRPr="0021548C" w:rsidRDefault="00172A56" w:rsidP="00172A56">
            <w:pPr>
              <w:autoSpaceDE w:val="0"/>
              <w:autoSpaceDN w:val="0"/>
              <w:adjustRightInd w:val="0"/>
              <w:spacing w:before="40" w:after="40"/>
              <w:rPr>
                <w:color w:val="FF0000"/>
                <w:spacing w:val="-3"/>
                <w:sz w:val="18"/>
                <w:szCs w:val="18"/>
              </w:rPr>
            </w:pPr>
            <w:r w:rsidRPr="0021548C">
              <w:rPr>
                <w:color w:val="FF0000"/>
                <w:spacing w:val="-3"/>
                <w:sz w:val="18"/>
                <w:szCs w:val="18"/>
              </w:rPr>
              <w:t>If vapour attenuation factors have been used, please include a description of the assumptions regarding current/future development of the Site that the selected vapour attenuation factors are based on, such as</w:t>
            </w:r>
            <w:r w:rsidR="0021548C">
              <w:rPr>
                <w:color w:val="FF0000"/>
                <w:spacing w:val="-3"/>
                <w:sz w:val="18"/>
                <w:szCs w:val="18"/>
              </w:rPr>
              <w:t xml:space="preserve"> the following examples</w:t>
            </w:r>
            <w:r w:rsidRPr="0021548C">
              <w:rPr>
                <w:color w:val="FF0000"/>
                <w:spacing w:val="-3"/>
                <w:sz w:val="18"/>
                <w:szCs w:val="18"/>
              </w:rPr>
              <w:t xml:space="preserve">: </w:t>
            </w:r>
          </w:p>
          <w:p w:rsidR="00172A56" w:rsidRPr="0021548C" w:rsidRDefault="00172A56" w:rsidP="00172A56">
            <w:pPr>
              <w:pStyle w:val="ListParagraph"/>
              <w:numPr>
                <w:ilvl w:val="0"/>
                <w:numId w:val="12"/>
              </w:numPr>
              <w:autoSpaceDE w:val="0"/>
              <w:autoSpaceDN w:val="0"/>
              <w:adjustRightInd w:val="0"/>
              <w:spacing w:before="40" w:after="40"/>
              <w:ind w:left="709"/>
              <w:rPr>
                <w:i/>
                <w:color w:val="FF0000"/>
                <w:spacing w:val="-3"/>
                <w:sz w:val="18"/>
                <w:szCs w:val="18"/>
              </w:rPr>
            </w:pPr>
            <w:r w:rsidRPr="0021548C">
              <w:rPr>
                <w:i/>
                <w:color w:val="FF0000"/>
                <w:spacing w:val="-3"/>
                <w:sz w:val="18"/>
                <w:szCs w:val="18"/>
              </w:rPr>
              <w:t xml:space="preserve">Current site grade will be maintained, </w:t>
            </w:r>
            <w:r w:rsidRPr="0021548C">
              <w:rPr>
                <w:color w:val="FF0000"/>
                <w:spacing w:val="-3"/>
                <w:sz w:val="18"/>
                <w:szCs w:val="18"/>
              </w:rPr>
              <w:t>or</w:t>
            </w:r>
          </w:p>
          <w:p w:rsidR="00172A56" w:rsidRPr="0021548C" w:rsidRDefault="00172A56" w:rsidP="00172A56">
            <w:pPr>
              <w:pStyle w:val="ListParagraph"/>
              <w:numPr>
                <w:ilvl w:val="0"/>
                <w:numId w:val="12"/>
              </w:numPr>
              <w:autoSpaceDE w:val="0"/>
              <w:autoSpaceDN w:val="0"/>
              <w:adjustRightInd w:val="0"/>
              <w:spacing w:before="40" w:after="40"/>
              <w:ind w:left="709"/>
              <w:rPr>
                <w:i/>
                <w:color w:val="FF0000"/>
                <w:spacing w:val="-3"/>
                <w:sz w:val="18"/>
                <w:szCs w:val="18"/>
              </w:rPr>
            </w:pPr>
            <w:r w:rsidRPr="0021548C">
              <w:rPr>
                <w:i/>
                <w:color w:val="FF0000"/>
                <w:spacing w:val="-3"/>
                <w:sz w:val="18"/>
                <w:szCs w:val="18"/>
              </w:rPr>
              <w:t xml:space="preserve">Attenuation factors were applied using the assumptions that future building will be slab on grade and no groundwater </w:t>
            </w:r>
            <w:r w:rsidRPr="0021548C">
              <w:rPr>
                <w:i/>
                <w:color w:val="FF0000"/>
                <w:spacing w:val="-3"/>
                <w:sz w:val="18"/>
                <w:szCs w:val="18"/>
              </w:rPr>
              <w:lastRenderedPageBreak/>
              <w:t xml:space="preserve">contact with the slab will occur, </w:t>
            </w:r>
            <w:r w:rsidRPr="0021548C">
              <w:rPr>
                <w:color w:val="FF0000"/>
                <w:spacing w:val="-3"/>
                <w:sz w:val="18"/>
                <w:szCs w:val="18"/>
              </w:rPr>
              <w:t>or</w:t>
            </w:r>
          </w:p>
          <w:p w:rsidR="00A23B3C" w:rsidRPr="00172A56" w:rsidRDefault="00172A56" w:rsidP="00172A56">
            <w:pPr>
              <w:pStyle w:val="ListParagraph"/>
              <w:keepNext/>
              <w:numPr>
                <w:ilvl w:val="0"/>
                <w:numId w:val="12"/>
              </w:numPr>
              <w:autoSpaceDE w:val="0"/>
              <w:autoSpaceDN w:val="0"/>
              <w:adjustRightInd w:val="0"/>
              <w:spacing w:after="0" w:line="240" w:lineRule="auto"/>
              <w:ind w:left="709" w:hanging="357"/>
              <w:contextualSpacing w:val="0"/>
              <w:rPr>
                <w:b/>
              </w:rPr>
            </w:pPr>
            <w:r w:rsidRPr="0021548C">
              <w:rPr>
                <w:i/>
                <w:color w:val="FF0000"/>
                <w:spacing w:val="-3"/>
                <w:sz w:val="18"/>
                <w:szCs w:val="18"/>
              </w:rPr>
              <w:t>Attenuation factors were based on a two story underground parkade where the slab will not be in contact with the groundwater</w:t>
            </w:r>
          </w:p>
        </w:tc>
      </w:tr>
      <w:tr w:rsidR="00A23B3C" w:rsidRPr="008B65BE">
        <w:tc>
          <w:tcPr>
            <w:tcW w:w="9576" w:type="dxa"/>
          </w:tcPr>
          <w:p w:rsidR="00A23B3C" w:rsidRPr="008B65BE" w:rsidRDefault="00A23B3C">
            <w:pPr>
              <w:keepNext/>
              <w:autoSpaceDE w:val="0"/>
              <w:autoSpaceDN w:val="0"/>
              <w:adjustRightInd w:val="0"/>
              <w:rPr>
                <w:sz w:val="20"/>
                <w:szCs w:val="20"/>
              </w:rPr>
            </w:pPr>
          </w:p>
        </w:tc>
      </w:tr>
    </w:tbl>
    <w:p w:rsidR="00A23B3C" w:rsidRPr="008B65BE" w:rsidRDefault="00A23B3C">
      <w:pPr>
        <w:keepNext/>
        <w:autoSpaceDE w:val="0"/>
        <w:autoSpaceDN w:val="0"/>
        <w:adjustRightInd w:val="0"/>
        <w:rPr>
          <w:b/>
          <w:szCs w:val="22"/>
        </w:rPr>
      </w:pPr>
    </w:p>
    <w:p w:rsidR="00201939" w:rsidRPr="00633E89" w:rsidRDefault="00840A39">
      <w:pPr>
        <w:keepNext/>
        <w:autoSpaceDE w:val="0"/>
        <w:autoSpaceDN w:val="0"/>
        <w:adjustRightInd w:val="0"/>
        <w:rPr>
          <w:color w:val="FF0000"/>
          <w:sz w:val="18"/>
          <w:szCs w:val="18"/>
        </w:rPr>
      </w:pPr>
      <w:r w:rsidRPr="00633E89">
        <w:rPr>
          <w:color w:val="FF0000"/>
          <w:sz w:val="18"/>
          <w:szCs w:val="18"/>
        </w:rPr>
        <w:t xml:space="preserve">Further to the </w:t>
      </w:r>
      <w:r w:rsidR="00876252" w:rsidRPr="00633E89">
        <w:rPr>
          <w:color w:val="FF0000"/>
          <w:sz w:val="18"/>
          <w:szCs w:val="18"/>
        </w:rPr>
        <w:t xml:space="preserve">MOE </w:t>
      </w:r>
      <w:r w:rsidRPr="00633E89">
        <w:rPr>
          <w:color w:val="FF0000"/>
          <w:sz w:val="18"/>
          <w:szCs w:val="18"/>
        </w:rPr>
        <w:t>requ</w:t>
      </w:r>
      <w:r w:rsidR="00876252" w:rsidRPr="00633E89">
        <w:rPr>
          <w:color w:val="FF0000"/>
          <w:sz w:val="18"/>
          <w:szCs w:val="18"/>
        </w:rPr>
        <w:t>est that the rationale be provided for all major decisions</w:t>
      </w:r>
      <w:r w:rsidRPr="00633E89">
        <w:rPr>
          <w:color w:val="FF0000"/>
          <w:sz w:val="18"/>
          <w:szCs w:val="18"/>
        </w:rPr>
        <w:t>,</w:t>
      </w:r>
      <w:r w:rsidR="00876252" w:rsidRPr="00633E89">
        <w:rPr>
          <w:color w:val="FF0000"/>
          <w:sz w:val="18"/>
          <w:szCs w:val="18"/>
        </w:rPr>
        <w:t xml:space="preserve"> </w:t>
      </w:r>
      <w:r w:rsidRPr="00633E89">
        <w:rPr>
          <w:color w:val="FF0000"/>
          <w:sz w:val="18"/>
          <w:szCs w:val="18"/>
        </w:rPr>
        <w:t>if</w:t>
      </w:r>
      <w:r w:rsidR="00876252" w:rsidRPr="00633E89">
        <w:rPr>
          <w:color w:val="FF0000"/>
          <w:sz w:val="18"/>
          <w:szCs w:val="18"/>
        </w:rPr>
        <w:t xml:space="preserve"> </w:t>
      </w:r>
      <w:r w:rsidRPr="00633E89">
        <w:rPr>
          <w:color w:val="FF0000"/>
          <w:sz w:val="18"/>
          <w:szCs w:val="18"/>
        </w:rPr>
        <w:t xml:space="preserve">a typical </w:t>
      </w:r>
      <w:r w:rsidR="00876252" w:rsidRPr="00633E89">
        <w:rPr>
          <w:color w:val="FF0000"/>
          <w:sz w:val="18"/>
          <w:szCs w:val="18"/>
        </w:rPr>
        <w:t>standard</w:t>
      </w:r>
      <w:r w:rsidRPr="00633E89">
        <w:rPr>
          <w:color w:val="FF0000"/>
          <w:sz w:val="18"/>
          <w:szCs w:val="18"/>
        </w:rPr>
        <w:t xml:space="preserve"> does not apply (such as AW or DW on most sites</w:t>
      </w:r>
      <w:r w:rsidR="00876252" w:rsidRPr="00633E89">
        <w:rPr>
          <w:color w:val="FF0000"/>
          <w:sz w:val="18"/>
          <w:szCs w:val="18"/>
        </w:rPr>
        <w:t>,</w:t>
      </w:r>
      <w:r w:rsidRPr="00633E89">
        <w:rPr>
          <w:color w:val="FF0000"/>
          <w:sz w:val="18"/>
          <w:szCs w:val="18"/>
        </w:rPr>
        <w:t xml:space="preserve"> or IW or LW where land use is AL)</w:t>
      </w:r>
      <w:r w:rsidR="00876252" w:rsidRPr="00633E89">
        <w:rPr>
          <w:color w:val="FF0000"/>
          <w:sz w:val="18"/>
          <w:szCs w:val="18"/>
        </w:rPr>
        <w:t xml:space="preserve">, the </w:t>
      </w:r>
      <w:r w:rsidR="00876252" w:rsidRPr="00172A56">
        <w:rPr>
          <w:b/>
          <w:color w:val="FF0000"/>
          <w:sz w:val="18"/>
          <w:szCs w:val="18"/>
        </w:rPr>
        <w:t>reasons why</w:t>
      </w:r>
      <w:r w:rsidR="00876252" w:rsidRPr="00633E89">
        <w:rPr>
          <w:color w:val="FF0000"/>
          <w:sz w:val="18"/>
          <w:szCs w:val="18"/>
        </w:rPr>
        <w:t xml:space="preserve"> should be provided in the </w:t>
      </w:r>
      <w:r w:rsidRPr="00633E89">
        <w:rPr>
          <w:color w:val="FF0000"/>
          <w:sz w:val="18"/>
          <w:szCs w:val="18"/>
        </w:rPr>
        <w:t xml:space="preserve">above </w:t>
      </w:r>
      <w:r w:rsidR="00876252" w:rsidRPr="00633E89">
        <w:rPr>
          <w:color w:val="FF0000"/>
          <w:sz w:val="18"/>
          <w:szCs w:val="18"/>
        </w:rPr>
        <w:t>comment section</w:t>
      </w:r>
    </w:p>
    <w:p w:rsidR="00201939" w:rsidRPr="00CC3297" w:rsidRDefault="00201939">
      <w:pPr>
        <w:keepNext/>
        <w:autoSpaceDE w:val="0"/>
        <w:autoSpaceDN w:val="0"/>
        <w:adjustRightInd w:val="0"/>
        <w:rPr>
          <w:color w:val="2E74B5"/>
          <w:sz w:val="18"/>
          <w:szCs w:val="18"/>
        </w:rPr>
      </w:pPr>
    </w:p>
    <w:p w:rsidR="00A23B3C" w:rsidRPr="008B65BE" w:rsidRDefault="00A23B3C">
      <w:pPr>
        <w:keepNext/>
        <w:autoSpaceDE w:val="0"/>
        <w:autoSpaceDN w:val="0"/>
        <w:adjustRightInd w:val="0"/>
        <w:rPr>
          <w:b/>
          <w:szCs w:val="22"/>
        </w:rPr>
      </w:pPr>
      <w:r w:rsidRPr="008B65BE">
        <w:rPr>
          <w:b/>
          <w:szCs w:val="22"/>
        </w:rPr>
        <w:t xml:space="preserve">Water (standards): </w:t>
      </w:r>
    </w:p>
    <w:p w:rsidR="00A23B3C" w:rsidRPr="008B65BE" w:rsidRDefault="00A23B3C">
      <w:pPr>
        <w:keepNext/>
        <w:autoSpaceDE w:val="0"/>
        <w:autoSpaceDN w:val="0"/>
        <w:adjustRightInd w:val="0"/>
        <w:rPr>
          <w:b/>
          <w:i/>
          <w:iCs/>
          <w:sz w:val="16"/>
          <w:szCs w:val="22"/>
        </w:rPr>
      </w:pPr>
      <w:r w:rsidRPr="008B65BE">
        <w:rPr>
          <w:i/>
          <w:iCs/>
          <w:sz w:val="16"/>
          <w:szCs w:val="22"/>
        </w:rPr>
        <w:t>(Check all that apply)</w:t>
      </w:r>
    </w:p>
    <w:p w:rsidR="00A23B3C" w:rsidRPr="008B65BE" w:rsidRDefault="00F85BC8" w:rsidP="005D7307">
      <w:pPr>
        <w:autoSpaceDE w:val="0"/>
        <w:autoSpaceDN w:val="0"/>
        <w:adjustRightInd w:val="0"/>
        <w:jc w:val="right"/>
      </w:pPr>
      <w:r>
        <w:rPr>
          <w:color w:val="FF0000"/>
          <w:sz w:val="18"/>
          <w:szCs w:val="18"/>
        </w:rPr>
        <w:t xml:space="preserve">Only check </w:t>
      </w:r>
      <w:r w:rsidR="005D7307" w:rsidRPr="005D7307">
        <w:rPr>
          <w:color w:val="FF0000"/>
          <w:sz w:val="18"/>
          <w:szCs w:val="18"/>
        </w:rPr>
        <w:t xml:space="preserve">No </w:t>
      </w:r>
      <w:r w:rsidRPr="005D7307">
        <w:rPr>
          <w:color w:val="FF0000"/>
          <w:sz w:val="18"/>
          <w:szCs w:val="18"/>
        </w:rPr>
        <w:t>Water Use</w:t>
      </w:r>
      <w:r w:rsidR="005D7307" w:rsidRPr="005D7307">
        <w:rPr>
          <w:color w:val="FF0000"/>
          <w:sz w:val="18"/>
          <w:szCs w:val="18"/>
        </w:rPr>
        <w:t xml:space="preserve"> </w:t>
      </w:r>
      <w:r>
        <w:rPr>
          <w:color w:val="FF0000"/>
          <w:sz w:val="18"/>
          <w:szCs w:val="18"/>
        </w:rPr>
        <w:t>if no</w:t>
      </w:r>
      <w:r w:rsidR="00C70524">
        <w:rPr>
          <w:color w:val="FF0000"/>
          <w:sz w:val="18"/>
          <w:szCs w:val="18"/>
        </w:rPr>
        <w:t xml:space="preserve"> other water use</w:t>
      </w:r>
      <w:r>
        <w:rPr>
          <w:color w:val="FF0000"/>
          <w:sz w:val="18"/>
          <w:szCs w:val="18"/>
        </w:rPr>
        <w:t xml:space="preserve"> applies t</w:t>
      </w:r>
      <w:r w:rsidR="005D7307" w:rsidRPr="005D7307">
        <w:rPr>
          <w:color w:val="FF0000"/>
          <w:sz w:val="18"/>
          <w:szCs w:val="18"/>
        </w:rPr>
        <w:t>o site</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1179"/>
        <w:gridCol w:w="1206"/>
        <w:gridCol w:w="1179"/>
        <w:gridCol w:w="1179"/>
        <w:gridCol w:w="1179"/>
        <w:gridCol w:w="1285"/>
      </w:tblGrid>
      <w:tr w:rsidR="00A23B3C" w:rsidRPr="008B65BE" w:rsidTr="00985A19">
        <w:tc>
          <w:tcPr>
            <w:tcW w:w="2381" w:type="dxa"/>
            <w:vAlign w:val="bottom"/>
          </w:tcPr>
          <w:p w:rsidR="00A23B3C" w:rsidRPr="00985A19" w:rsidRDefault="00A23B3C" w:rsidP="00985A19">
            <w:pPr>
              <w:autoSpaceDE w:val="0"/>
              <w:autoSpaceDN w:val="0"/>
              <w:adjustRightInd w:val="0"/>
              <w:jc w:val="center"/>
              <w:rPr>
                <w:b/>
                <w:sz w:val="20"/>
                <w:szCs w:val="20"/>
              </w:rPr>
            </w:pPr>
          </w:p>
        </w:tc>
        <w:tc>
          <w:tcPr>
            <w:tcW w:w="1179" w:type="dxa"/>
            <w:vAlign w:val="bottom"/>
          </w:tcPr>
          <w:p w:rsidR="00A23B3C" w:rsidRPr="00985A19" w:rsidRDefault="00A23B3C" w:rsidP="00985A19">
            <w:pPr>
              <w:autoSpaceDE w:val="0"/>
              <w:autoSpaceDN w:val="0"/>
              <w:adjustRightInd w:val="0"/>
              <w:jc w:val="center"/>
              <w:rPr>
                <w:b/>
                <w:sz w:val="20"/>
                <w:szCs w:val="20"/>
              </w:rPr>
            </w:pPr>
            <w:r w:rsidRPr="00985A19">
              <w:rPr>
                <w:b/>
                <w:sz w:val="20"/>
                <w:szCs w:val="20"/>
              </w:rPr>
              <w:t>AW fresh</w:t>
            </w:r>
          </w:p>
        </w:tc>
        <w:tc>
          <w:tcPr>
            <w:tcW w:w="1206" w:type="dxa"/>
            <w:vAlign w:val="bottom"/>
          </w:tcPr>
          <w:p w:rsidR="00A23B3C" w:rsidRPr="00985A19" w:rsidRDefault="00A23B3C" w:rsidP="00985A19">
            <w:pPr>
              <w:autoSpaceDE w:val="0"/>
              <w:autoSpaceDN w:val="0"/>
              <w:adjustRightInd w:val="0"/>
              <w:jc w:val="center"/>
              <w:rPr>
                <w:b/>
                <w:sz w:val="20"/>
                <w:szCs w:val="20"/>
              </w:rPr>
            </w:pPr>
            <w:r w:rsidRPr="00985A19">
              <w:rPr>
                <w:b/>
                <w:sz w:val="20"/>
                <w:szCs w:val="20"/>
              </w:rPr>
              <w:t>AW marine</w:t>
            </w:r>
          </w:p>
        </w:tc>
        <w:tc>
          <w:tcPr>
            <w:tcW w:w="1179" w:type="dxa"/>
            <w:vAlign w:val="bottom"/>
          </w:tcPr>
          <w:p w:rsidR="00A23B3C" w:rsidRPr="00985A19" w:rsidRDefault="002E522E" w:rsidP="00985A19">
            <w:pPr>
              <w:autoSpaceDE w:val="0"/>
              <w:autoSpaceDN w:val="0"/>
              <w:adjustRightInd w:val="0"/>
              <w:jc w:val="center"/>
              <w:rPr>
                <w:b/>
                <w:sz w:val="20"/>
                <w:szCs w:val="20"/>
              </w:rPr>
            </w:pPr>
            <w:r>
              <w:rPr>
                <w:b/>
                <w:sz w:val="20"/>
                <w:szCs w:val="20"/>
              </w:rPr>
              <w:t>I</w:t>
            </w:r>
            <w:r w:rsidR="00A23B3C" w:rsidRPr="00985A19">
              <w:rPr>
                <w:b/>
                <w:sz w:val="20"/>
                <w:szCs w:val="20"/>
              </w:rPr>
              <w:t>W</w:t>
            </w:r>
          </w:p>
        </w:tc>
        <w:tc>
          <w:tcPr>
            <w:tcW w:w="1179" w:type="dxa"/>
            <w:vAlign w:val="bottom"/>
          </w:tcPr>
          <w:p w:rsidR="00A23B3C" w:rsidRPr="00985A19" w:rsidRDefault="002E522E" w:rsidP="00985A19">
            <w:pPr>
              <w:autoSpaceDE w:val="0"/>
              <w:autoSpaceDN w:val="0"/>
              <w:adjustRightInd w:val="0"/>
              <w:jc w:val="center"/>
              <w:rPr>
                <w:b/>
                <w:sz w:val="20"/>
                <w:szCs w:val="20"/>
              </w:rPr>
            </w:pPr>
            <w:r>
              <w:rPr>
                <w:b/>
                <w:sz w:val="20"/>
                <w:szCs w:val="20"/>
              </w:rPr>
              <w:t>L</w:t>
            </w:r>
            <w:r w:rsidR="00A23B3C" w:rsidRPr="00985A19">
              <w:rPr>
                <w:b/>
                <w:sz w:val="20"/>
                <w:szCs w:val="20"/>
              </w:rPr>
              <w:t>W</w:t>
            </w:r>
          </w:p>
        </w:tc>
        <w:tc>
          <w:tcPr>
            <w:tcW w:w="1179" w:type="dxa"/>
            <w:vAlign w:val="bottom"/>
          </w:tcPr>
          <w:p w:rsidR="00A23B3C" w:rsidRPr="00985A19" w:rsidRDefault="002E522E" w:rsidP="00985A19">
            <w:pPr>
              <w:autoSpaceDE w:val="0"/>
              <w:autoSpaceDN w:val="0"/>
              <w:adjustRightInd w:val="0"/>
              <w:jc w:val="center"/>
              <w:rPr>
                <w:b/>
                <w:sz w:val="20"/>
                <w:szCs w:val="20"/>
              </w:rPr>
            </w:pPr>
            <w:r>
              <w:rPr>
                <w:b/>
                <w:sz w:val="20"/>
                <w:szCs w:val="20"/>
              </w:rPr>
              <w:t>D</w:t>
            </w:r>
            <w:r w:rsidR="00A23B3C" w:rsidRPr="00985A19">
              <w:rPr>
                <w:b/>
                <w:sz w:val="20"/>
                <w:szCs w:val="20"/>
              </w:rPr>
              <w:t>W</w:t>
            </w:r>
          </w:p>
        </w:tc>
        <w:tc>
          <w:tcPr>
            <w:tcW w:w="1285" w:type="dxa"/>
            <w:vAlign w:val="bottom"/>
          </w:tcPr>
          <w:p w:rsidR="00A23B3C" w:rsidRPr="00985A19" w:rsidRDefault="00A23B3C" w:rsidP="00985A19">
            <w:pPr>
              <w:autoSpaceDE w:val="0"/>
              <w:autoSpaceDN w:val="0"/>
              <w:adjustRightInd w:val="0"/>
              <w:jc w:val="center"/>
              <w:rPr>
                <w:b/>
                <w:sz w:val="20"/>
                <w:szCs w:val="20"/>
              </w:rPr>
            </w:pPr>
            <w:r w:rsidRPr="00985A19">
              <w:rPr>
                <w:b/>
                <w:sz w:val="20"/>
                <w:szCs w:val="20"/>
              </w:rPr>
              <w:t>No Water Use</w:t>
            </w:r>
          </w:p>
        </w:tc>
      </w:tr>
      <w:tr w:rsidR="00A23B3C" w:rsidRPr="008B65BE">
        <w:tc>
          <w:tcPr>
            <w:tcW w:w="2381" w:type="dxa"/>
          </w:tcPr>
          <w:p w:rsidR="00A23B3C" w:rsidRPr="008B65BE" w:rsidRDefault="00A23B3C">
            <w:pPr>
              <w:autoSpaceDE w:val="0"/>
              <w:autoSpaceDN w:val="0"/>
              <w:adjustRightInd w:val="0"/>
              <w:rPr>
                <w:sz w:val="20"/>
                <w:szCs w:val="20"/>
              </w:rPr>
            </w:pPr>
            <w:r w:rsidRPr="008B65BE">
              <w:rPr>
                <w:sz w:val="20"/>
                <w:szCs w:val="20"/>
              </w:rPr>
              <w:t>Groundwater</w:t>
            </w:r>
          </w:p>
          <w:p w:rsidR="00A23B3C" w:rsidRPr="008B65BE" w:rsidRDefault="00A23B3C">
            <w:pPr>
              <w:autoSpaceDE w:val="0"/>
              <w:autoSpaceDN w:val="0"/>
              <w:adjustRightInd w:val="0"/>
              <w:rPr>
                <w:sz w:val="20"/>
                <w:szCs w:val="20"/>
              </w:rPr>
            </w:pPr>
            <w:r w:rsidRPr="008B65BE">
              <w:rPr>
                <w:sz w:val="20"/>
                <w:szCs w:val="20"/>
              </w:rPr>
              <w:t>(CSR Schedule 6</w:t>
            </w:r>
            <w:r w:rsidR="005378B2" w:rsidRPr="008B65BE">
              <w:rPr>
                <w:sz w:val="20"/>
                <w:szCs w:val="20"/>
              </w:rPr>
              <w:t xml:space="preserve"> &amp; 10</w:t>
            </w:r>
            <w:r w:rsidRPr="008B65BE">
              <w:rPr>
                <w:sz w:val="20"/>
                <w:szCs w:val="20"/>
              </w:rPr>
              <w:t>)</w:t>
            </w:r>
          </w:p>
        </w:tc>
        <w:tc>
          <w:tcPr>
            <w:tcW w:w="1179" w:type="dxa"/>
          </w:tcPr>
          <w:p w:rsidR="00A23B3C" w:rsidRPr="008B65BE" w:rsidRDefault="00A23B3C">
            <w:pPr>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1206" w:type="dxa"/>
          </w:tcPr>
          <w:p w:rsidR="00A23B3C" w:rsidRPr="008B65BE" w:rsidRDefault="00A23B3C">
            <w:pPr>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1179" w:type="dxa"/>
          </w:tcPr>
          <w:p w:rsidR="00A23B3C" w:rsidRPr="008B65BE" w:rsidRDefault="00A23B3C">
            <w:pPr>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1179" w:type="dxa"/>
          </w:tcPr>
          <w:p w:rsidR="00A23B3C" w:rsidRPr="008B65BE" w:rsidRDefault="00A23B3C">
            <w:pPr>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1179" w:type="dxa"/>
          </w:tcPr>
          <w:p w:rsidR="00A23B3C" w:rsidRPr="008B65BE" w:rsidRDefault="00A23B3C">
            <w:pPr>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1285" w:type="dxa"/>
          </w:tcPr>
          <w:p w:rsidR="00A23B3C" w:rsidRPr="005D7307" w:rsidRDefault="00D0150C">
            <w:pPr>
              <w:autoSpaceDE w:val="0"/>
              <w:autoSpaceDN w:val="0"/>
              <w:adjustRightInd w:val="0"/>
              <w:jc w:val="center"/>
              <w:rPr>
                <w:color w:val="FF0000"/>
                <w:sz w:val="20"/>
                <w:szCs w:val="20"/>
              </w:rPr>
            </w:pPr>
            <w:r>
              <w:rPr>
                <w:color w:val="FF0000"/>
                <w:sz w:val="20"/>
                <w:szCs w:val="20"/>
              </w:rPr>
              <w:fldChar w:fldCharType="begin">
                <w:ffData>
                  <w:name w:val=""/>
                  <w:enabled/>
                  <w:calcOnExit w:val="0"/>
                  <w:checkBox>
                    <w:sizeAuto/>
                    <w:default w:val="0"/>
                  </w:checkBox>
                </w:ffData>
              </w:fldChar>
            </w:r>
            <w:r>
              <w:rPr>
                <w:color w:val="FF0000"/>
                <w:sz w:val="20"/>
                <w:szCs w:val="20"/>
              </w:rPr>
              <w:instrText xml:space="preserve"> FORMCHECKBOX </w:instrText>
            </w:r>
            <w:r w:rsidR="00FF2809">
              <w:rPr>
                <w:color w:val="FF0000"/>
                <w:sz w:val="20"/>
                <w:szCs w:val="20"/>
              </w:rPr>
            </w:r>
            <w:r w:rsidR="00FF2809">
              <w:rPr>
                <w:color w:val="FF0000"/>
                <w:sz w:val="20"/>
                <w:szCs w:val="20"/>
              </w:rPr>
              <w:fldChar w:fldCharType="separate"/>
            </w:r>
            <w:r>
              <w:rPr>
                <w:color w:val="FF0000"/>
                <w:sz w:val="20"/>
                <w:szCs w:val="20"/>
              </w:rPr>
              <w:fldChar w:fldCharType="end"/>
            </w:r>
          </w:p>
        </w:tc>
      </w:tr>
      <w:tr w:rsidR="00A23B3C" w:rsidRPr="008B65BE">
        <w:trPr>
          <w:trHeight w:val="205"/>
        </w:trPr>
        <w:tc>
          <w:tcPr>
            <w:tcW w:w="2381" w:type="dxa"/>
          </w:tcPr>
          <w:p w:rsidR="00A23B3C" w:rsidRPr="008B65BE" w:rsidRDefault="00A23B3C">
            <w:pPr>
              <w:autoSpaceDE w:val="0"/>
              <w:autoSpaceDN w:val="0"/>
              <w:adjustRightInd w:val="0"/>
              <w:rPr>
                <w:sz w:val="20"/>
                <w:szCs w:val="20"/>
              </w:rPr>
            </w:pPr>
          </w:p>
        </w:tc>
        <w:tc>
          <w:tcPr>
            <w:tcW w:w="1179" w:type="dxa"/>
          </w:tcPr>
          <w:p w:rsidR="00A23B3C" w:rsidRPr="008B65BE" w:rsidRDefault="00A23B3C">
            <w:pPr>
              <w:autoSpaceDE w:val="0"/>
              <w:autoSpaceDN w:val="0"/>
              <w:adjustRightInd w:val="0"/>
              <w:jc w:val="center"/>
              <w:rPr>
                <w:sz w:val="20"/>
                <w:szCs w:val="20"/>
              </w:rPr>
            </w:pPr>
            <w:r w:rsidRPr="008B65BE">
              <w:rPr>
                <w:sz w:val="20"/>
                <w:szCs w:val="20"/>
              </w:rPr>
              <w:t>Ambient fresh</w:t>
            </w:r>
          </w:p>
        </w:tc>
        <w:tc>
          <w:tcPr>
            <w:tcW w:w="1206" w:type="dxa"/>
          </w:tcPr>
          <w:p w:rsidR="00A23B3C" w:rsidRPr="008B65BE" w:rsidRDefault="00A23B3C">
            <w:pPr>
              <w:autoSpaceDE w:val="0"/>
              <w:autoSpaceDN w:val="0"/>
              <w:adjustRightInd w:val="0"/>
              <w:jc w:val="center"/>
              <w:rPr>
                <w:sz w:val="20"/>
                <w:szCs w:val="20"/>
              </w:rPr>
            </w:pPr>
            <w:r w:rsidRPr="008B65BE">
              <w:rPr>
                <w:sz w:val="20"/>
                <w:szCs w:val="20"/>
              </w:rPr>
              <w:t>Ambient marine</w:t>
            </w:r>
          </w:p>
        </w:tc>
        <w:tc>
          <w:tcPr>
            <w:tcW w:w="1179" w:type="dxa"/>
          </w:tcPr>
          <w:p w:rsidR="00A23B3C" w:rsidRPr="008B65BE" w:rsidRDefault="00A23B3C">
            <w:pPr>
              <w:autoSpaceDE w:val="0"/>
              <w:autoSpaceDN w:val="0"/>
              <w:adjustRightInd w:val="0"/>
              <w:jc w:val="center"/>
              <w:rPr>
                <w:sz w:val="20"/>
                <w:szCs w:val="20"/>
              </w:rPr>
            </w:pPr>
          </w:p>
        </w:tc>
        <w:tc>
          <w:tcPr>
            <w:tcW w:w="1179" w:type="dxa"/>
          </w:tcPr>
          <w:p w:rsidR="00A23B3C" w:rsidRPr="008B65BE" w:rsidRDefault="00A23B3C">
            <w:pPr>
              <w:autoSpaceDE w:val="0"/>
              <w:autoSpaceDN w:val="0"/>
              <w:adjustRightInd w:val="0"/>
              <w:jc w:val="center"/>
              <w:rPr>
                <w:sz w:val="20"/>
                <w:szCs w:val="20"/>
              </w:rPr>
            </w:pPr>
          </w:p>
        </w:tc>
        <w:tc>
          <w:tcPr>
            <w:tcW w:w="1179" w:type="dxa"/>
          </w:tcPr>
          <w:p w:rsidR="00A23B3C" w:rsidRPr="008B65BE" w:rsidRDefault="00A23B3C">
            <w:pPr>
              <w:autoSpaceDE w:val="0"/>
              <w:autoSpaceDN w:val="0"/>
              <w:adjustRightInd w:val="0"/>
              <w:jc w:val="center"/>
              <w:rPr>
                <w:sz w:val="20"/>
                <w:szCs w:val="20"/>
              </w:rPr>
            </w:pPr>
          </w:p>
        </w:tc>
        <w:tc>
          <w:tcPr>
            <w:tcW w:w="1285" w:type="dxa"/>
          </w:tcPr>
          <w:p w:rsidR="00A23B3C" w:rsidRPr="005D7307" w:rsidRDefault="00A23B3C">
            <w:pPr>
              <w:autoSpaceDE w:val="0"/>
              <w:autoSpaceDN w:val="0"/>
              <w:adjustRightInd w:val="0"/>
              <w:jc w:val="center"/>
              <w:rPr>
                <w:color w:val="FF0000"/>
                <w:sz w:val="18"/>
                <w:szCs w:val="18"/>
              </w:rPr>
            </w:pPr>
          </w:p>
        </w:tc>
      </w:tr>
      <w:tr w:rsidR="00A23B3C" w:rsidRPr="008B65BE">
        <w:trPr>
          <w:trHeight w:val="205"/>
        </w:trPr>
        <w:tc>
          <w:tcPr>
            <w:tcW w:w="2381" w:type="dxa"/>
          </w:tcPr>
          <w:p w:rsidR="00A23B3C" w:rsidRPr="008B65BE" w:rsidRDefault="00A23B3C">
            <w:pPr>
              <w:autoSpaceDE w:val="0"/>
              <w:autoSpaceDN w:val="0"/>
              <w:adjustRightInd w:val="0"/>
              <w:rPr>
                <w:sz w:val="20"/>
                <w:szCs w:val="20"/>
              </w:rPr>
            </w:pPr>
            <w:r w:rsidRPr="008B65BE">
              <w:rPr>
                <w:sz w:val="20"/>
                <w:szCs w:val="20"/>
              </w:rPr>
              <w:t>Surface Water</w:t>
            </w:r>
          </w:p>
          <w:p w:rsidR="00A23B3C" w:rsidRPr="008B65BE" w:rsidRDefault="00A23B3C">
            <w:pPr>
              <w:autoSpaceDE w:val="0"/>
              <w:autoSpaceDN w:val="0"/>
              <w:adjustRightInd w:val="0"/>
              <w:rPr>
                <w:sz w:val="20"/>
                <w:szCs w:val="20"/>
              </w:rPr>
            </w:pPr>
            <w:r w:rsidRPr="008B65BE">
              <w:rPr>
                <w:sz w:val="20"/>
                <w:szCs w:val="20"/>
              </w:rPr>
              <w:t xml:space="preserve">(Ambient </w:t>
            </w:r>
            <w:r w:rsidR="0056339F">
              <w:rPr>
                <w:sz w:val="20"/>
                <w:szCs w:val="20"/>
              </w:rPr>
              <w:t xml:space="preserve">Guidelines and/or </w:t>
            </w:r>
            <w:r w:rsidRPr="008B65BE">
              <w:rPr>
                <w:sz w:val="20"/>
                <w:szCs w:val="20"/>
              </w:rPr>
              <w:t>Criteria)</w:t>
            </w:r>
          </w:p>
        </w:tc>
        <w:tc>
          <w:tcPr>
            <w:tcW w:w="1179" w:type="dxa"/>
          </w:tcPr>
          <w:p w:rsidR="00A23B3C" w:rsidRPr="008B65BE" w:rsidRDefault="00A23B3C">
            <w:pPr>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1206" w:type="dxa"/>
          </w:tcPr>
          <w:p w:rsidR="00A23B3C" w:rsidRPr="008B65BE" w:rsidRDefault="00A23B3C">
            <w:pPr>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1179" w:type="dxa"/>
          </w:tcPr>
          <w:p w:rsidR="00A23B3C" w:rsidRPr="008B65BE" w:rsidRDefault="00A23B3C">
            <w:pPr>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1179" w:type="dxa"/>
          </w:tcPr>
          <w:p w:rsidR="00A23B3C" w:rsidRPr="008B65BE" w:rsidRDefault="00A23B3C">
            <w:pPr>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1179" w:type="dxa"/>
          </w:tcPr>
          <w:p w:rsidR="00A23B3C" w:rsidRPr="008B65BE" w:rsidRDefault="00A23B3C">
            <w:pPr>
              <w:autoSpaceDE w:val="0"/>
              <w:autoSpaceDN w:val="0"/>
              <w:adjustRightInd w:val="0"/>
              <w:jc w:val="center"/>
              <w:rPr>
                <w:sz w:val="20"/>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1285" w:type="dxa"/>
          </w:tcPr>
          <w:p w:rsidR="00A23B3C" w:rsidRPr="008B65BE" w:rsidRDefault="00A23B3C">
            <w:pPr>
              <w:autoSpaceDE w:val="0"/>
              <w:autoSpaceDN w:val="0"/>
              <w:adjustRightInd w:val="0"/>
              <w:jc w:val="center"/>
              <w:rPr>
                <w:sz w:val="20"/>
                <w:szCs w:val="20"/>
              </w:rPr>
            </w:pPr>
          </w:p>
        </w:tc>
      </w:tr>
    </w:tbl>
    <w:p w:rsidR="00A23B3C" w:rsidRPr="008B65BE" w:rsidRDefault="00A23B3C">
      <w:pPr>
        <w:autoSpaceDE w:val="0"/>
        <w:autoSpaceDN w:val="0"/>
        <w:adjustRightInd w:val="0"/>
        <w:rPr>
          <w:sz w:val="20"/>
          <w:szCs w:val="20"/>
        </w:rPr>
      </w:pPr>
    </w:p>
    <w:p w:rsidR="00A23B3C" w:rsidRPr="008B65BE" w:rsidRDefault="00A23B3C">
      <w:pPr>
        <w:autoSpaceDE w:val="0"/>
        <w:autoSpaceDN w:val="0"/>
        <w:adjustRightInd w:val="0"/>
        <w:rPr>
          <w:sz w:val="20"/>
          <w:szCs w:val="20"/>
        </w:rPr>
      </w:pPr>
    </w:p>
    <w:p w:rsidR="00A23B3C" w:rsidRPr="008B65BE" w:rsidRDefault="00A23B3C">
      <w:pPr>
        <w:autoSpaceDE w:val="0"/>
        <w:autoSpaceDN w:val="0"/>
        <w:adjustRightInd w:val="0"/>
        <w:rPr>
          <w:b/>
          <w:szCs w:val="22"/>
        </w:rPr>
      </w:pPr>
      <w:r w:rsidRPr="008B65BE">
        <w:rPr>
          <w:b/>
          <w:szCs w:val="22"/>
        </w:rPr>
        <w:t>Sediment (criteria</w:t>
      </w:r>
      <w:r w:rsidR="0056339F">
        <w:rPr>
          <w:b/>
          <w:szCs w:val="22"/>
        </w:rPr>
        <w:t xml:space="preserve"> CSR Schedule 9</w:t>
      </w:r>
      <w:r w:rsidRPr="008B65BE">
        <w:rPr>
          <w:b/>
          <w:szCs w:val="22"/>
        </w:rPr>
        <w:t xml:space="preserve">): </w:t>
      </w:r>
    </w:p>
    <w:p w:rsidR="00A23B3C" w:rsidRPr="008B65BE" w:rsidRDefault="00A23B3C">
      <w:pPr>
        <w:autoSpaceDE w:val="0"/>
        <w:autoSpaceDN w:val="0"/>
        <w:adjustRightInd w:val="0"/>
        <w:rPr>
          <w:sz w:val="20"/>
        </w:rPr>
      </w:pPr>
      <w:r w:rsidRPr="008B65BE">
        <w:rPr>
          <w:sz w:val="20"/>
        </w:rPr>
        <w:tab/>
      </w:r>
      <w:r w:rsidRPr="008B65BE">
        <w:rPr>
          <w:sz w:val="20"/>
        </w:rPr>
        <w:tab/>
      </w:r>
      <w:r w:rsidRPr="008B65BE">
        <w:rPr>
          <w:sz w:val="20"/>
        </w:rPr>
        <w:tab/>
      </w:r>
      <w:r w:rsidRPr="008B65BE">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2393"/>
        <w:gridCol w:w="1680"/>
        <w:gridCol w:w="1672"/>
        <w:gridCol w:w="1916"/>
      </w:tblGrid>
      <w:tr w:rsidR="00A23B3C" w:rsidRPr="008B65BE">
        <w:trPr>
          <w:cantSplit/>
        </w:trPr>
        <w:tc>
          <w:tcPr>
            <w:tcW w:w="4308" w:type="dxa"/>
            <w:gridSpan w:val="2"/>
          </w:tcPr>
          <w:p w:rsidR="00A23B3C" w:rsidRPr="008B65BE" w:rsidRDefault="00A23B3C">
            <w:pPr>
              <w:autoSpaceDE w:val="0"/>
              <w:autoSpaceDN w:val="0"/>
              <w:adjustRightInd w:val="0"/>
              <w:jc w:val="center"/>
              <w:rPr>
                <w:sz w:val="20"/>
              </w:rPr>
            </w:pPr>
            <w:r w:rsidRPr="008B65BE">
              <w:rPr>
                <w:sz w:val="20"/>
              </w:rPr>
              <w:t>Type of Aquatic Life</w:t>
            </w:r>
          </w:p>
        </w:tc>
        <w:tc>
          <w:tcPr>
            <w:tcW w:w="3352" w:type="dxa"/>
            <w:gridSpan w:val="2"/>
          </w:tcPr>
          <w:p w:rsidR="00A23B3C" w:rsidRPr="008B65BE" w:rsidRDefault="00A23B3C">
            <w:pPr>
              <w:autoSpaceDE w:val="0"/>
              <w:autoSpaceDN w:val="0"/>
              <w:adjustRightInd w:val="0"/>
              <w:jc w:val="center"/>
              <w:rPr>
                <w:sz w:val="20"/>
              </w:rPr>
            </w:pPr>
            <w:r w:rsidRPr="008B65BE">
              <w:rPr>
                <w:sz w:val="20"/>
              </w:rPr>
              <w:t>Type of habitat</w:t>
            </w:r>
          </w:p>
        </w:tc>
        <w:tc>
          <w:tcPr>
            <w:tcW w:w="1916" w:type="dxa"/>
          </w:tcPr>
          <w:p w:rsidR="00A23B3C" w:rsidRPr="008B65BE" w:rsidRDefault="00A23B3C">
            <w:pPr>
              <w:autoSpaceDE w:val="0"/>
              <w:autoSpaceDN w:val="0"/>
              <w:adjustRightInd w:val="0"/>
              <w:rPr>
                <w:sz w:val="20"/>
              </w:rPr>
            </w:pPr>
          </w:p>
        </w:tc>
      </w:tr>
      <w:tr w:rsidR="00A23B3C" w:rsidRPr="008B65BE">
        <w:tc>
          <w:tcPr>
            <w:tcW w:w="1915" w:type="dxa"/>
          </w:tcPr>
          <w:p w:rsidR="00A23B3C" w:rsidRPr="008B65BE" w:rsidRDefault="00A23B3C">
            <w:pPr>
              <w:autoSpaceDE w:val="0"/>
              <w:autoSpaceDN w:val="0"/>
              <w:adjustRightInd w:val="0"/>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Freshwater</w:t>
            </w:r>
          </w:p>
        </w:tc>
        <w:tc>
          <w:tcPr>
            <w:tcW w:w="2393" w:type="dxa"/>
          </w:tcPr>
          <w:p w:rsidR="00A23B3C" w:rsidRPr="008B65BE" w:rsidRDefault="00A23B3C">
            <w:pPr>
              <w:autoSpaceDE w:val="0"/>
              <w:autoSpaceDN w:val="0"/>
              <w:adjustRightInd w:val="0"/>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Marine/Estuarine</w:t>
            </w:r>
          </w:p>
        </w:tc>
        <w:tc>
          <w:tcPr>
            <w:tcW w:w="1680" w:type="dxa"/>
          </w:tcPr>
          <w:p w:rsidR="00A23B3C" w:rsidRPr="008B65BE" w:rsidRDefault="00A23B3C">
            <w:pPr>
              <w:autoSpaceDE w:val="0"/>
              <w:autoSpaceDN w:val="0"/>
              <w:adjustRightInd w:val="0"/>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Sensitive</w:t>
            </w:r>
          </w:p>
        </w:tc>
        <w:tc>
          <w:tcPr>
            <w:tcW w:w="1672" w:type="dxa"/>
          </w:tcPr>
          <w:p w:rsidR="00A23B3C" w:rsidRPr="008B65BE" w:rsidRDefault="00A23B3C">
            <w:pPr>
              <w:autoSpaceDE w:val="0"/>
              <w:autoSpaceDN w:val="0"/>
              <w:adjustRightInd w:val="0"/>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Typical</w:t>
            </w:r>
          </w:p>
        </w:tc>
        <w:tc>
          <w:tcPr>
            <w:tcW w:w="1916" w:type="dxa"/>
          </w:tcPr>
          <w:p w:rsidR="00A23B3C" w:rsidRPr="008B65BE" w:rsidRDefault="00A23B3C">
            <w:pPr>
              <w:autoSpaceDE w:val="0"/>
              <w:autoSpaceDN w:val="0"/>
              <w:adjustRightInd w:val="0"/>
              <w:rPr>
                <w:b/>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Not applicable</w:t>
            </w:r>
          </w:p>
          <w:p w:rsidR="00A23B3C" w:rsidRPr="008B65BE" w:rsidRDefault="00A23B3C">
            <w:pPr>
              <w:autoSpaceDE w:val="0"/>
              <w:autoSpaceDN w:val="0"/>
              <w:adjustRightInd w:val="0"/>
              <w:rPr>
                <w:spacing w:val="-3"/>
                <w:sz w:val="20"/>
                <w:szCs w:val="22"/>
              </w:rPr>
            </w:pPr>
          </w:p>
        </w:tc>
      </w:tr>
    </w:tbl>
    <w:p w:rsidR="00A23B3C" w:rsidRPr="008B65BE" w:rsidRDefault="00A23B3C">
      <w:pPr>
        <w:autoSpaceDE w:val="0"/>
        <w:autoSpaceDN w:val="0"/>
        <w:adjustRightInd w:val="0"/>
        <w:rPr>
          <w:spacing w:val="-3"/>
          <w:sz w:val="20"/>
          <w:szCs w:val="22"/>
        </w:rPr>
      </w:pPr>
      <w:r w:rsidRPr="008B65BE">
        <w:rPr>
          <w:spacing w:val="-3"/>
          <w:sz w:val="20"/>
          <w:szCs w:val="22"/>
        </w:rPr>
        <w:t xml:space="preserve">              </w:t>
      </w:r>
    </w:p>
    <w:p w:rsidR="00201939" w:rsidRDefault="00201939">
      <w:pPr>
        <w:rPr>
          <w:b/>
          <w:spacing w:val="-3"/>
          <w:szCs w:val="22"/>
        </w:rPr>
      </w:pPr>
      <w:r>
        <w:rPr>
          <w:b/>
          <w:spacing w:val="-3"/>
          <w:szCs w:val="22"/>
        </w:rPr>
        <w:br w:type="page"/>
      </w:r>
    </w:p>
    <w:p w:rsidR="00A23B3C" w:rsidRPr="008B65BE" w:rsidRDefault="00A23B3C">
      <w:pPr>
        <w:autoSpaceDE w:val="0"/>
        <w:autoSpaceDN w:val="0"/>
        <w:adjustRightInd w:val="0"/>
        <w:rPr>
          <w:b/>
          <w:spacing w:val="-3"/>
          <w:szCs w:val="22"/>
        </w:rPr>
      </w:pPr>
      <w:r w:rsidRPr="008B65BE">
        <w:rPr>
          <w:b/>
          <w:spacing w:val="-3"/>
          <w:szCs w:val="22"/>
        </w:rPr>
        <w:t>4.5</w:t>
      </w:r>
      <w:r w:rsidRPr="008B65BE">
        <w:rPr>
          <w:b/>
          <w:spacing w:val="-3"/>
          <w:szCs w:val="22"/>
        </w:rPr>
        <w:tab/>
        <w:t>APEC and PCOC Summary</w:t>
      </w:r>
    </w:p>
    <w:p w:rsidR="00A23B3C" w:rsidRDefault="00A23B3C" w:rsidP="0003593E">
      <w:pPr>
        <w:autoSpaceDE w:val="0"/>
        <w:autoSpaceDN w:val="0"/>
        <w:adjustRightInd w:val="0"/>
        <w:rPr>
          <w:bCs/>
          <w:i/>
          <w:iCs/>
          <w:spacing w:val="-3"/>
          <w:sz w:val="16"/>
          <w:szCs w:val="22"/>
        </w:rPr>
      </w:pPr>
      <w:r w:rsidRPr="0003593E">
        <w:rPr>
          <w:bCs/>
          <w:i/>
          <w:iCs/>
          <w:spacing w:val="-3"/>
          <w:sz w:val="16"/>
          <w:szCs w:val="22"/>
        </w:rPr>
        <w:t>(</w:t>
      </w:r>
      <w:r w:rsidRPr="008B65BE">
        <w:rPr>
          <w:bCs/>
          <w:i/>
          <w:iCs/>
          <w:spacing w:val="-3"/>
          <w:sz w:val="16"/>
          <w:szCs w:val="22"/>
        </w:rPr>
        <w:t xml:space="preserve">Not applicable for a receiving site in a Contaminated Soil Relocation Agreement) </w:t>
      </w:r>
    </w:p>
    <w:p w:rsidR="0003593E" w:rsidRPr="0003593E" w:rsidRDefault="0003593E" w:rsidP="0003593E">
      <w:pPr>
        <w:autoSpaceDE w:val="0"/>
        <w:autoSpaceDN w:val="0"/>
        <w:adjustRightInd w:val="0"/>
        <w:rPr>
          <w:bCs/>
          <w:iCs/>
          <w:spacing w:val="-3"/>
          <w:sz w:val="18"/>
          <w:szCs w:val="18"/>
        </w:rPr>
      </w:pPr>
      <w:r>
        <w:rPr>
          <w:sz w:val="18"/>
          <w:szCs w:val="18"/>
          <w:lang w:eastAsia="en-CA"/>
        </w:rPr>
        <w:t>Provide reference to a f</w:t>
      </w:r>
      <w:r w:rsidRPr="0003593E">
        <w:rPr>
          <w:sz w:val="18"/>
          <w:szCs w:val="18"/>
          <w:lang w:eastAsia="en-CA"/>
        </w:rPr>
        <w:t>igure showing onsite and offsite areas of potential environmental concern (APEC) and contaminants of potential concern associated with each APEC</w:t>
      </w:r>
      <w:r>
        <w:rPr>
          <w:sz w:val="18"/>
          <w:szCs w:val="18"/>
          <w:lang w:eastAsia="en-CA"/>
        </w:rPr>
        <w:t>: Report #</w:t>
      </w:r>
      <w:r>
        <w:rPr>
          <w:sz w:val="18"/>
          <w:szCs w:val="18"/>
          <w:lang w:eastAsia="en-CA"/>
        </w:rPr>
        <w:softHyphen/>
      </w:r>
      <w:r>
        <w:rPr>
          <w:sz w:val="18"/>
          <w:szCs w:val="18"/>
          <w:lang w:eastAsia="en-CA"/>
        </w:rPr>
        <w:softHyphen/>
      </w:r>
      <w:r>
        <w:rPr>
          <w:sz w:val="18"/>
          <w:szCs w:val="18"/>
          <w:lang w:eastAsia="en-CA"/>
        </w:rPr>
        <w:softHyphen/>
        <w:t>___, Figure #___</w:t>
      </w:r>
      <w:r w:rsidR="009F1C78">
        <w:rPr>
          <w:sz w:val="18"/>
          <w:szCs w:val="18"/>
          <w:lang w:eastAsia="en-CA"/>
        </w:rPr>
        <w:t>Page #___</w:t>
      </w:r>
    </w:p>
    <w:p w:rsidR="0071545E" w:rsidRPr="0071545E" w:rsidRDefault="0071545E" w:rsidP="0071545E">
      <w:pPr>
        <w:autoSpaceDE w:val="0"/>
        <w:autoSpaceDN w:val="0"/>
        <w:adjustRightInd w:val="0"/>
        <w:spacing w:before="40" w:after="40"/>
        <w:rPr>
          <w:b/>
          <w:color w:val="FF0000"/>
          <w:spacing w:val="-3"/>
          <w:sz w:val="18"/>
          <w:szCs w:val="18"/>
        </w:rPr>
      </w:pPr>
      <w:r w:rsidRPr="0071545E">
        <w:rPr>
          <w:b/>
          <w:color w:val="FF0000"/>
          <w:spacing w:val="-3"/>
          <w:sz w:val="18"/>
          <w:szCs w:val="18"/>
        </w:rPr>
        <w:t xml:space="preserve">The spelling of each substance listed in a Summary of Site Condition must match the spelling for that substance in the applicable schedule of the Regulation. </w:t>
      </w:r>
    </w:p>
    <w:p w:rsidR="00B2319E" w:rsidRDefault="0071545E" w:rsidP="001B4DBB">
      <w:pPr>
        <w:autoSpaceDE w:val="0"/>
        <w:autoSpaceDN w:val="0"/>
        <w:adjustRightInd w:val="0"/>
        <w:spacing w:before="40" w:after="40"/>
        <w:rPr>
          <w:b/>
          <w:color w:val="FF0000"/>
          <w:spacing w:val="-3"/>
          <w:sz w:val="18"/>
          <w:szCs w:val="18"/>
        </w:rPr>
      </w:pPr>
      <w:r w:rsidRPr="0071545E">
        <w:rPr>
          <w:b/>
          <w:color w:val="FF0000"/>
          <w:spacing w:val="-3"/>
          <w:sz w:val="18"/>
          <w:szCs w:val="18"/>
        </w:rPr>
        <w:t xml:space="preserve">Substances should be grouped by substance class and listed alphabetically. </w:t>
      </w:r>
      <w:r w:rsidR="00B2319E">
        <w:rPr>
          <w:b/>
          <w:color w:val="FF0000"/>
          <w:spacing w:val="-3"/>
          <w:sz w:val="18"/>
          <w:szCs w:val="18"/>
        </w:rPr>
        <w:t xml:space="preserve"> </w:t>
      </w:r>
    </w:p>
    <w:p w:rsidR="001B4DBB" w:rsidRPr="001B4DBB" w:rsidRDefault="001B4DBB" w:rsidP="001B4DBB">
      <w:pPr>
        <w:autoSpaceDE w:val="0"/>
        <w:autoSpaceDN w:val="0"/>
        <w:adjustRightInd w:val="0"/>
        <w:spacing w:before="40" w:after="40"/>
        <w:rPr>
          <w:b/>
          <w:color w:val="FF0000"/>
          <w:spacing w:val="-3"/>
          <w:sz w:val="18"/>
          <w:szCs w:val="18"/>
        </w:rPr>
      </w:pPr>
      <w:r w:rsidRPr="001B4DBB">
        <w:rPr>
          <w:b/>
          <w:color w:val="FF0000"/>
          <w:spacing w:val="-3"/>
          <w:sz w:val="18"/>
          <w:szCs w:val="18"/>
        </w:rPr>
        <w:t>For clarity, use either of the following approaches to complete the table in section 4.5:</w:t>
      </w:r>
    </w:p>
    <w:p w:rsidR="001B4DBB" w:rsidRPr="001B4DBB" w:rsidRDefault="001B4DBB" w:rsidP="00D50FE1">
      <w:pPr>
        <w:tabs>
          <w:tab w:val="left" w:pos="284"/>
        </w:tabs>
        <w:autoSpaceDE w:val="0"/>
        <w:autoSpaceDN w:val="0"/>
        <w:adjustRightInd w:val="0"/>
        <w:spacing w:before="40" w:after="40"/>
        <w:ind w:left="284" w:hanging="284"/>
        <w:rPr>
          <w:b/>
          <w:color w:val="FF0000"/>
          <w:spacing w:val="-3"/>
          <w:sz w:val="18"/>
          <w:szCs w:val="18"/>
        </w:rPr>
      </w:pPr>
      <w:r w:rsidRPr="001B4DBB">
        <w:rPr>
          <w:b/>
          <w:color w:val="FF0000"/>
          <w:spacing w:val="-3"/>
          <w:sz w:val="18"/>
          <w:szCs w:val="18"/>
        </w:rPr>
        <w:t>a)</w:t>
      </w:r>
      <w:r w:rsidR="00D50FE1">
        <w:rPr>
          <w:b/>
          <w:color w:val="FF0000"/>
          <w:spacing w:val="-3"/>
          <w:sz w:val="18"/>
          <w:szCs w:val="18"/>
        </w:rPr>
        <w:tab/>
      </w:r>
      <w:r w:rsidRPr="001B4DBB">
        <w:rPr>
          <w:b/>
          <w:color w:val="FF0000"/>
          <w:spacing w:val="-3"/>
          <w:sz w:val="18"/>
          <w:szCs w:val="18"/>
        </w:rPr>
        <w:t>list each individual substance which is a potential contaminant of concern in the body of the table, or</w:t>
      </w:r>
    </w:p>
    <w:p w:rsidR="0071545E" w:rsidRDefault="001B4DBB" w:rsidP="00D50FE1">
      <w:pPr>
        <w:tabs>
          <w:tab w:val="left" w:pos="284"/>
        </w:tabs>
        <w:autoSpaceDE w:val="0"/>
        <w:autoSpaceDN w:val="0"/>
        <w:adjustRightInd w:val="0"/>
        <w:spacing w:before="40" w:after="40"/>
        <w:ind w:left="284" w:hanging="284"/>
        <w:rPr>
          <w:b/>
          <w:color w:val="FF0000"/>
          <w:spacing w:val="-3"/>
          <w:sz w:val="18"/>
          <w:szCs w:val="18"/>
        </w:rPr>
      </w:pPr>
      <w:r w:rsidRPr="001B4DBB">
        <w:rPr>
          <w:b/>
          <w:color w:val="FF0000"/>
          <w:spacing w:val="-3"/>
          <w:sz w:val="18"/>
          <w:szCs w:val="18"/>
        </w:rPr>
        <w:t>b)</w:t>
      </w:r>
      <w:r w:rsidR="00D50FE1">
        <w:rPr>
          <w:b/>
          <w:color w:val="FF0000"/>
          <w:spacing w:val="-3"/>
          <w:sz w:val="18"/>
          <w:szCs w:val="18"/>
        </w:rPr>
        <w:tab/>
      </w:r>
      <w:r w:rsidRPr="001B4DBB">
        <w:rPr>
          <w:b/>
          <w:color w:val="FF0000"/>
          <w:spacing w:val="-3"/>
          <w:sz w:val="18"/>
          <w:szCs w:val="18"/>
        </w:rPr>
        <w:t>list the substance classes (e.g., waste type or chemical group such as volatile organic compounds) in the body of the table,</w:t>
      </w:r>
      <w:r w:rsidR="00B2319E">
        <w:rPr>
          <w:b/>
          <w:color w:val="FF0000"/>
          <w:spacing w:val="-3"/>
          <w:sz w:val="18"/>
          <w:szCs w:val="18"/>
        </w:rPr>
        <w:t xml:space="preserve"> </w:t>
      </w:r>
      <w:r w:rsidRPr="001B4DBB">
        <w:rPr>
          <w:b/>
          <w:color w:val="FF0000"/>
          <w:spacing w:val="-3"/>
          <w:sz w:val="18"/>
          <w:szCs w:val="18"/>
        </w:rPr>
        <w:t>together with a list of individual substances that ma</w:t>
      </w:r>
      <w:r w:rsidR="0030583B">
        <w:rPr>
          <w:b/>
          <w:color w:val="FF0000"/>
          <w:spacing w:val="-3"/>
          <w:sz w:val="18"/>
          <w:szCs w:val="18"/>
        </w:rPr>
        <w:t>y exceed the numerical standard</w:t>
      </w:r>
      <w:r w:rsidRPr="001B4DBB">
        <w:rPr>
          <w:b/>
          <w:color w:val="FF0000"/>
          <w:spacing w:val="-3"/>
          <w:sz w:val="18"/>
          <w:szCs w:val="18"/>
        </w:rPr>
        <w:t>s either as a footnote to the table or as an appended table</w:t>
      </w:r>
      <w:r w:rsidR="00B2319E">
        <w:rPr>
          <w:b/>
          <w:color w:val="FF0000"/>
          <w:spacing w:val="-3"/>
          <w:sz w:val="18"/>
          <w:szCs w:val="18"/>
        </w:rPr>
        <w:t xml:space="preserve"> (</w:t>
      </w:r>
      <w:r w:rsidR="007E22F7">
        <w:rPr>
          <w:b/>
          <w:color w:val="FF0000"/>
          <w:spacing w:val="-3"/>
          <w:sz w:val="18"/>
          <w:szCs w:val="18"/>
        </w:rPr>
        <w:t xml:space="preserve">see </w:t>
      </w:r>
      <w:r w:rsidR="00B2319E">
        <w:rPr>
          <w:b/>
          <w:color w:val="FF0000"/>
          <w:spacing w:val="-3"/>
          <w:sz w:val="18"/>
          <w:szCs w:val="18"/>
        </w:rPr>
        <w:t>example</w:t>
      </w:r>
      <w:r w:rsidR="007E22F7">
        <w:rPr>
          <w:b/>
          <w:color w:val="FF0000"/>
          <w:spacing w:val="-3"/>
          <w:sz w:val="18"/>
          <w:szCs w:val="18"/>
        </w:rPr>
        <w:t>s</w:t>
      </w:r>
      <w:r w:rsidR="00B2319E">
        <w:rPr>
          <w:b/>
          <w:color w:val="FF0000"/>
          <w:spacing w:val="-3"/>
          <w:sz w:val="18"/>
          <w:szCs w:val="18"/>
        </w:rPr>
        <w:t xml:space="preserve"> below)</w:t>
      </w:r>
      <w:r w:rsidR="00D14903">
        <w:rPr>
          <w:b/>
          <w:color w:val="FF0000"/>
          <w:spacing w:val="-3"/>
          <w:sz w:val="18"/>
          <w:szCs w:val="18"/>
        </w:rPr>
        <w:t>.</w:t>
      </w:r>
    </w:p>
    <w:p w:rsidR="00A23B3C" w:rsidRPr="0071545E" w:rsidRDefault="0071545E" w:rsidP="0071545E">
      <w:pPr>
        <w:autoSpaceDE w:val="0"/>
        <w:autoSpaceDN w:val="0"/>
        <w:adjustRightInd w:val="0"/>
        <w:spacing w:before="40" w:after="40"/>
        <w:rPr>
          <w:b/>
          <w:color w:val="FF0000"/>
          <w:spacing w:val="-3"/>
          <w:sz w:val="18"/>
          <w:szCs w:val="18"/>
        </w:rPr>
      </w:pPr>
      <w:r w:rsidRPr="0071545E">
        <w:rPr>
          <w:b/>
          <w:color w:val="FF0000"/>
          <w:spacing w:val="-3"/>
          <w:sz w:val="18"/>
          <w:szCs w:val="18"/>
        </w:rPr>
        <w:t>For guidance on th</w:t>
      </w:r>
      <w:r w:rsidR="00A54E0E">
        <w:rPr>
          <w:b/>
          <w:color w:val="FF0000"/>
          <w:spacing w:val="-3"/>
          <w:sz w:val="18"/>
          <w:szCs w:val="18"/>
        </w:rPr>
        <w:t>e above</w:t>
      </w:r>
      <w:r w:rsidRPr="0071545E">
        <w:rPr>
          <w:b/>
          <w:color w:val="FF0000"/>
          <w:spacing w:val="-3"/>
          <w:sz w:val="18"/>
          <w:szCs w:val="18"/>
        </w:rPr>
        <w:t xml:space="preserve">, as well as listing odorous substances, </w:t>
      </w:r>
      <w:proofErr w:type="spellStart"/>
      <w:r w:rsidRPr="0071545E">
        <w:rPr>
          <w:b/>
          <w:color w:val="FF0000"/>
          <w:spacing w:val="-3"/>
          <w:sz w:val="18"/>
          <w:szCs w:val="18"/>
        </w:rPr>
        <w:t>nonaqueous</w:t>
      </w:r>
      <w:proofErr w:type="spellEnd"/>
      <w:r w:rsidRPr="0071545E">
        <w:rPr>
          <w:b/>
          <w:color w:val="FF0000"/>
          <w:spacing w:val="-3"/>
          <w:sz w:val="18"/>
          <w:szCs w:val="18"/>
        </w:rPr>
        <w:t xml:space="preserve"> phase liquids, hazardous waste, consult section 9.4 of Procedure 12</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3239"/>
        <w:gridCol w:w="542"/>
        <w:gridCol w:w="542"/>
        <w:gridCol w:w="542"/>
        <w:gridCol w:w="542"/>
        <w:gridCol w:w="542"/>
        <w:gridCol w:w="542"/>
      </w:tblGrid>
      <w:tr w:rsidR="00A23B3C" w:rsidRPr="008B65BE" w:rsidTr="00F8492A">
        <w:trPr>
          <w:cantSplit/>
          <w:trHeight w:val="573"/>
        </w:trPr>
        <w:tc>
          <w:tcPr>
            <w:tcW w:w="3085" w:type="dxa"/>
            <w:gridSpan w:val="2"/>
            <w:vAlign w:val="bottom"/>
          </w:tcPr>
          <w:p w:rsidR="00A23B3C" w:rsidRPr="008B65BE" w:rsidRDefault="00A23B3C">
            <w:pPr>
              <w:autoSpaceDE w:val="0"/>
              <w:autoSpaceDN w:val="0"/>
              <w:adjustRightInd w:val="0"/>
              <w:jc w:val="center"/>
              <w:rPr>
                <w:b/>
                <w:spacing w:val="-3"/>
                <w:sz w:val="20"/>
                <w:szCs w:val="22"/>
              </w:rPr>
            </w:pPr>
            <w:r w:rsidRPr="008B65BE">
              <w:rPr>
                <w:b/>
                <w:spacing w:val="-3"/>
                <w:sz w:val="20"/>
                <w:szCs w:val="22"/>
              </w:rPr>
              <w:t xml:space="preserve">Area of Potential </w:t>
            </w:r>
          </w:p>
          <w:p w:rsidR="00A23B3C" w:rsidRPr="008B65BE" w:rsidRDefault="00A23B3C">
            <w:pPr>
              <w:autoSpaceDE w:val="0"/>
              <w:autoSpaceDN w:val="0"/>
              <w:adjustRightInd w:val="0"/>
              <w:jc w:val="center"/>
              <w:rPr>
                <w:b/>
                <w:spacing w:val="-3"/>
                <w:sz w:val="20"/>
                <w:szCs w:val="22"/>
              </w:rPr>
            </w:pPr>
            <w:r w:rsidRPr="008B65BE">
              <w:rPr>
                <w:b/>
                <w:spacing w:val="-3"/>
                <w:sz w:val="20"/>
                <w:szCs w:val="22"/>
              </w:rPr>
              <w:t>Environmental Concern (APEC)</w:t>
            </w:r>
          </w:p>
        </w:tc>
        <w:tc>
          <w:tcPr>
            <w:tcW w:w="3239" w:type="dxa"/>
            <w:vMerge w:val="restart"/>
            <w:vAlign w:val="bottom"/>
          </w:tcPr>
          <w:p w:rsidR="00A23B3C" w:rsidRPr="008B65BE" w:rsidRDefault="00A23B3C" w:rsidP="00D16DA9">
            <w:pPr>
              <w:autoSpaceDE w:val="0"/>
              <w:autoSpaceDN w:val="0"/>
              <w:adjustRightInd w:val="0"/>
              <w:jc w:val="center"/>
              <w:rPr>
                <w:b/>
                <w:spacing w:val="-3"/>
                <w:sz w:val="20"/>
                <w:szCs w:val="22"/>
              </w:rPr>
            </w:pPr>
            <w:r w:rsidRPr="008B65BE">
              <w:rPr>
                <w:b/>
                <w:spacing w:val="-3"/>
                <w:sz w:val="20"/>
                <w:szCs w:val="22"/>
              </w:rPr>
              <w:t>Potential Contaminant of Concern (PCOC)</w:t>
            </w:r>
          </w:p>
          <w:p w:rsidR="00A23B3C" w:rsidRPr="008B65BE" w:rsidRDefault="00A23B3C" w:rsidP="00D16DA9">
            <w:pPr>
              <w:autoSpaceDE w:val="0"/>
              <w:autoSpaceDN w:val="0"/>
              <w:adjustRightInd w:val="0"/>
              <w:jc w:val="center"/>
              <w:rPr>
                <w:bCs/>
                <w:i/>
                <w:iCs/>
                <w:spacing w:val="-3"/>
                <w:sz w:val="16"/>
                <w:szCs w:val="22"/>
              </w:rPr>
            </w:pPr>
            <w:r w:rsidRPr="008B65BE">
              <w:rPr>
                <w:bCs/>
                <w:i/>
                <w:iCs/>
                <w:spacing w:val="-3"/>
                <w:sz w:val="16"/>
                <w:szCs w:val="22"/>
              </w:rPr>
              <w:t>(indicate products, chemicals, waste type, etc. and / or analytical parameter)</w:t>
            </w:r>
          </w:p>
        </w:tc>
        <w:tc>
          <w:tcPr>
            <w:tcW w:w="3252" w:type="dxa"/>
            <w:gridSpan w:val="6"/>
            <w:vAlign w:val="bottom"/>
          </w:tcPr>
          <w:p w:rsidR="00A23B3C" w:rsidRPr="00D16DA9" w:rsidRDefault="00A23B3C" w:rsidP="00D16DA9">
            <w:pPr>
              <w:autoSpaceDE w:val="0"/>
              <w:autoSpaceDN w:val="0"/>
              <w:adjustRightInd w:val="0"/>
              <w:jc w:val="center"/>
              <w:rPr>
                <w:b/>
                <w:spacing w:val="-3"/>
                <w:sz w:val="20"/>
                <w:szCs w:val="22"/>
              </w:rPr>
            </w:pPr>
            <w:r w:rsidRPr="008B65BE">
              <w:rPr>
                <w:b/>
                <w:spacing w:val="-3"/>
                <w:sz w:val="20"/>
                <w:szCs w:val="22"/>
              </w:rPr>
              <w:t>Check where analyses completed</w:t>
            </w:r>
          </w:p>
        </w:tc>
      </w:tr>
      <w:tr w:rsidR="00A23B3C" w:rsidRPr="008B65BE" w:rsidTr="00F8492A">
        <w:trPr>
          <w:cantSplit/>
          <w:trHeight w:val="898"/>
        </w:trPr>
        <w:tc>
          <w:tcPr>
            <w:tcW w:w="534" w:type="dxa"/>
            <w:vAlign w:val="bottom"/>
          </w:tcPr>
          <w:p w:rsidR="00A23B3C" w:rsidRPr="008B65BE" w:rsidRDefault="00A23B3C">
            <w:pPr>
              <w:autoSpaceDE w:val="0"/>
              <w:autoSpaceDN w:val="0"/>
              <w:adjustRightInd w:val="0"/>
              <w:rPr>
                <w:b/>
                <w:spacing w:val="-3"/>
                <w:sz w:val="20"/>
                <w:szCs w:val="22"/>
              </w:rPr>
            </w:pPr>
            <w:r w:rsidRPr="008B65BE">
              <w:rPr>
                <w:b/>
                <w:spacing w:val="-3"/>
                <w:sz w:val="20"/>
                <w:szCs w:val="22"/>
              </w:rPr>
              <w:t>#</w:t>
            </w:r>
          </w:p>
        </w:tc>
        <w:tc>
          <w:tcPr>
            <w:tcW w:w="2551" w:type="dxa"/>
            <w:vAlign w:val="bottom"/>
          </w:tcPr>
          <w:p w:rsidR="00A23B3C" w:rsidRPr="008B65BE" w:rsidRDefault="00A23B3C">
            <w:pPr>
              <w:autoSpaceDE w:val="0"/>
              <w:autoSpaceDN w:val="0"/>
              <w:adjustRightInd w:val="0"/>
              <w:rPr>
                <w:b/>
                <w:spacing w:val="-3"/>
                <w:sz w:val="20"/>
                <w:szCs w:val="22"/>
              </w:rPr>
            </w:pPr>
            <w:r w:rsidRPr="008B65BE">
              <w:rPr>
                <w:b/>
                <w:spacing w:val="-3"/>
                <w:sz w:val="20"/>
                <w:szCs w:val="22"/>
              </w:rPr>
              <w:t>Description</w:t>
            </w:r>
          </w:p>
          <w:p w:rsidR="00A23B3C" w:rsidRPr="008B65BE" w:rsidRDefault="00A23B3C">
            <w:pPr>
              <w:autoSpaceDE w:val="0"/>
              <w:autoSpaceDN w:val="0"/>
              <w:adjustRightInd w:val="0"/>
              <w:rPr>
                <w:bCs/>
                <w:i/>
                <w:iCs/>
                <w:spacing w:val="-3"/>
                <w:sz w:val="16"/>
                <w:szCs w:val="22"/>
              </w:rPr>
            </w:pPr>
            <w:r w:rsidRPr="008B65BE">
              <w:rPr>
                <w:bCs/>
                <w:i/>
                <w:iCs/>
                <w:spacing w:val="-3"/>
                <w:sz w:val="16"/>
                <w:szCs w:val="22"/>
              </w:rPr>
              <w:t>(describe location in relation to process source, waste, filling, land use or activity, etc. giving rise to APEC, and if APEC is primary due to soil or water contamination)</w:t>
            </w:r>
          </w:p>
        </w:tc>
        <w:tc>
          <w:tcPr>
            <w:tcW w:w="3239" w:type="dxa"/>
            <w:vMerge/>
          </w:tcPr>
          <w:p w:rsidR="00A23B3C" w:rsidRPr="008B65BE" w:rsidRDefault="00A23B3C">
            <w:pPr>
              <w:autoSpaceDE w:val="0"/>
              <w:autoSpaceDN w:val="0"/>
              <w:adjustRightInd w:val="0"/>
              <w:rPr>
                <w:spacing w:val="-3"/>
                <w:sz w:val="20"/>
                <w:szCs w:val="22"/>
              </w:rPr>
            </w:pPr>
          </w:p>
        </w:tc>
        <w:tc>
          <w:tcPr>
            <w:tcW w:w="542" w:type="dxa"/>
            <w:textDirection w:val="btLr"/>
            <w:vAlign w:val="center"/>
          </w:tcPr>
          <w:p w:rsidR="00A23B3C" w:rsidRPr="008B65BE" w:rsidRDefault="00A23B3C">
            <w:pPr>
              <w:autoSpaceDE w:val="0"/>
              <w:autoSpaceDN w:val="0"/>
              <w:adjustRightInd w:val="0"/>
              <w:ind w:left="113" w:right="113"/>
              <w:jc w:val="center"/>
              <w:rPr>
                <w:spacing w:val="-3"/>
                <w:sz w:val="16"/>
                <w:szCs w:val="16"/>
              </w:rPr>
            </w:pPr>
            <w:r w:rsidRPr="008B65BE">
              <w:rPr>
                <w:spacing w:val="-3"/>
                <w:sz w:val="16"/>
                <w:szCs w:val="16"/>
              </w:rPr>
              <w:t>Soil</w:t>
            </w:r>
          </w:p>
        </w:tc>
        <w:tc>
          <w:tcPr>
            <w:tcW w:w="542" w:type="dxa"/>
            <w:textDirection w:val="btLr"/>
            <w:vAlign w:val="center"/>
          </w:tcPr>
          <w:p w:rsidR="00A23B3C" w:rsidRPr="008B65BE" w:rsidRDefault="00A23B3C">
            <w:pPr>
              <w:autoSpaceDE w:val="0"/>
              <w:autoSpaceDN w:val="0"/>
              <w:adjustRightInd w:val="0"/>
              <w:ind w:left="113" w:right="113"/>
              <w:jc w:val="center"/>
              <w:rPr>
                <w:spacing w:val="-3"/>
                <w:sz w:val="16"/>
                <w:szCs w:val="16"/>
              </w:rPr>
            </w:pPr>
            <w:r w:rsidRPr="008B65BE">
              <w:rPr>
                <w:spacing w:val="-3"/>
                <w:sz w:val="16"/>
                <w:szCs w:val="16"/>
              </w:rPr>
              <w:t>Sediment</w:t>
            </w:r>
          </w:p>
        </w:tc>
        <w:tc>
          <w:tcPr>
            <w:tcW w:w="542" w:type="dxa"/>
            <w:textDirection w:val="btLr"/>
            <w:vAlign w:val="center"/>
          </w:tcPr>
          <w:p w:rsidR="00A23B3C" w:rsidRPr="008B65BE" w:rsidRDefault="00A23B3C">
            <w:pPr>
              <w:autoSpaceDE w:val="0"/>
              <w:autoSpaceDN w:val="0"/>
              <w:adjustRightInd w:val="0"/>
              <w:ind w:left="113" w:right="113"/>
              <w:jc w:val="center"/>
              <w:rPr>
                <w:spacing w:val="-3"/>
                <w:sz w:val="16"/>
                <w:szCs w:val="16"/>
              </w:rPr>
            </w:pPr>
            <w:r w:rsidRPr="008B65BE">
              <w:rPr>
                <w:spacing w:val="-3"/>
                <w:sz w:val="16"/>
                <w:szCs w:val="16"/>
              </w:rPr>
              <w:t>Ground</w:t>
            </w:r>
          </w:p>
          <w:p w:rsidR="00A23B3C" w:rsidRPr="008B65BE" w:rsidRDefault="00A23B3C">
            <w:pPr>
              <w:autoSpaceDE w:val="0"/>
              <w:autoSpaceDN w:val="0"/>
              <w:adjustRightInd w:val="0"/>
              <w:ind w:left="113" w:right="113"/>
              <w:jc w:val="center"/>
              <w:rPr>
                <w:spacing w:val="-3"/>
                <w:sz w:val="16"/>
                <w:szCs w:val="16"/>
              </w:rPr>
            </w:pPr>
            <w:r w:rsidRPr="008B65BE">
              <w:rPr>
                <w:spacing w:val="-3"/>
                <w:sz w:val="16"/>
                <w:szCs w:val="16"/>
              </w:rPr>
              <w:t>water</w:t>
            </w:r>
          </w:p>
        </w:tc>
        <w:tc>
          <w:tcPr>
            <w:tcW w:w="542" w:type="dxa"/>
            <w:textDirection w:val="btLr"/>
            <w:vAlign w:val="center"/>
          </w:tcPr>
          <w:p w:rsidR="00A23B3C" w:rsidRPr="008B65BE" w:rsidRDefault="00A23B3C">
            <w:pPr>
              <w:autoSpaceDE w:val="0"/>
              <w:autoSpaceDN w:val="0"/>
              <w:adjustRightInd w:val="0"/>
              <w:ind w:left="113" w:right="113"/>
              <w:jc w:val="center"/>
              <w:rPr>
                <w:spacing w:val="-3"/>
                <w:sz w:val="16"/>
                <w:szCs w:val="16"/>
              </w:rPr>
            </w:pPr>
            <w:r w:rsidRPr="008B65BE">
              <w:rPr>
                <w:spacing w:val="-3"/>
                <w:sz w:val="16"/>
                <w:szCs w:val="16"/>
              </w:rPr>
              <w:t>Surface</w:t>
            </w:r>
          </w:p>
          <w:p w:rsidR="00A23B3C" w:rsidRPr="008B65BE" w:rsidRDefault="00A23B3C">
            <w:pPr>
              <w:autoSpaceDE w:val="0"/>
              <w:autoSpaceDN w:val="0"/>
              <w:adjustRightInd w:val="0"/>
              <w:ind w:left="113" w:right="113"/>
              <w:jc w:val="center"/>
              <w:rPr>
                <w:spacing w:val="-3"/>
                <w:sz w:val="16"/>
                <w:szCs w:val="16"/>
              </w:rPr>
            </w:pPr>
            <w:r w:rsidRPr="008B65BE">
              <w:rPr>
                <w:spacing w:val="-3"/>
                <w:sz w:val="16"/>
                <w:szCs w:val="16"/>
              </w:rPr>
              <w:t>Water</w:t>
            </w:r>
          </w:p>
        </w:tc>
        <w:tc>
          <w:tcPr>
            <w:tcW w:w="542" w:type="dxa"/>
            <w:textDirection w:val="btLr"/>
          </w:tcPr>
          <w:p w:rsidR="00A23B3C" w:rsidRPr="008B65BE" w:rsidRDefault="00A23B3C">
            <w:pPr>
              <w:autoSpaceDE w:val="0"/>
              <w:autoSpaceDN w:val="0"/>
              <w:adjustRightInd w:val="0"/>
              <w:ind w:left="113" w:right="113"/>
              <w:jc w:val="center"/>
              <w:rPr>
                <w:spacing w:val="-3"/>
                <w:sz w:val="16"/>
                <w:szCs w:val="16"/>
              </w:rPr>
            </w:pPr>
            <w:r w:rsidRPr="008B65BE">
              <w:rPr>
                <w:spacing w:val="-3"/>
                <w:sz w:val="16"/>
                <w:szCs w:val="16"/>
              </w:rPr>
              <w:t>Vapour</w:t>
            </w:r>
          </w:p>
        </w:tc>
        <w:tc>
          <w:tcPr>
            <w:tcW w:w="542" w:type="dxa"/>
            <w:textDirection w:val="btLr"/>
            <w:vAlign w:val="center"/>
          </w:tcPr>
          <w:p w:rsidR="00A23B3C" w:rsidRPr="008B65BE" w:rsidRDefault="00A23B3C">
            <w:pPr>
              <w:autoSpaceDE w:val="0"/>
              <w:autoSpaceDN w:val="0"/>
              <w:adjustRightInd w:val="0"/>
              <w:ind w:left="113" w:right="113"/>
              <w:jc w:val="center"/>
              <w:rPr>
                <w:spacing w:val="-3"/>
                <w:sz w:val="16"/>
                <w:szCs w:val="16"/>
              </w:rPr>
            </w:pPr>
            <w:r w:rsidRPr="008B65BE">
              <w:rPr>
                <w:spacing w:val="-3"/>
                <w:sz w:val="16"/>
                <w:szCs w:val="16"/>
              </w:rPr>
              <w:t>Other (explain)</w:t>
            </w:r>
          </w:p>
        </w:tc>
      </w:tr>
      <w:tr w:rsidR="00426168" w:rsidRPr="008B65BE" w:rsidTr="00426168">
        <w:trPr>
          <w:cantSplit/>
        </w:trPr>
        <w:tc>
          <w:tcPr>
            <w:tcW w:w="9576" w:type="dxa"/>
            <w:gridSpan w:val="9"/>
          </w:tcPr>
          <w:p w:rsidR="00426168" w:rsidRPr="00F8492A" w:rsidRDefault="00426168" w:rsidP="00C020ED">
            <w:pPr>
              <w:autoSpaceDE w:val="0"/>
              <w:autoSpaceDN w:val="0"/>
              <w:adjustRightInd w:val="0"/>
              <w:rPr>
                <w:color w:val="FF0000"/>
                <w:sz w:val="20"/>
              </w:rPr>
            </w:pPr>
            <w:r w:rsidRPr="00426168">
              <w:rPr>
                <w:b/>
                <w:color w:val="FF0000"/>
                <w:sz w:val="20"/>
              </w:rPr>
              <w:t>On Site</w:t>
            </w:r>
          </w:p>
        </w:tc>
      </w:tr>
      <w:tr w:rsidR="00426168" w:rsidRPr="008B65BE" w:rsidTr="00426168">
        <w:trPr>
          <w:cantSplit/>
        </w:trPr>
        <w:tc>
          <w:tcPr>
            <w:tcW w:w="9576" w:type="dxa"/>
            <w:gridSpan w:val="9"/>
          </w:tcPr>
          <w:p w:rsidR="00426168" w:rsidRPr="00426168" w:rsidRDefault="00C020ED" w:rsidP="003F601D">
            <w:pPr>
              <w:autoSpaceDE w:val="0"/>
              <w:autoSpaceDN w:val="0"/>
              <w:adjustRightInd w:val="0"/>
              <w:rPr>
                <w:b/>
                <w:color w:val="FF0000"/>
                <w:sz w:val="20"/>
              </w:rPr>
            </w:pPr>
            <w:r w:rsidRPr="00426168">
              <w:rPr>
                <w:b/>
                <w:color w:val="FF0000"/>
                <w:spacing w:val="-3"/>
                <w:sz w:val="18"/>
                <w:szCs w:val="18"/>
              </w:rPr>
              <w:t xml:space="preserve">If you are preparing </w:t>
            </w:r>
            <w:r w:rsidR="003F601D">
              <w:rPr>
                <w:b/>
                <w:color w:val="FF0000"/>
                <w:spacing w:val="-3"/>
                <w:sz w:val="18"/>
                <w:szCs w:val="18"/>
              </w:rPr>
              <w:t>the</w:t>
            </w:r>
            <w:r w:rsidR="0096529B">
              <w:rPr>
                <w:b/>
                <w:color w:val="FF0000"/>
                <w:spacing w:val="-3"/>
                <w:sz w:val="18"/>
                <w:szCs w:val="18"/>
              </w:rPr>
              <w:t xml:space="preserve"> </w:t>
            </w:r>
            <w:proofErr w:type="spellStart"/>
            <w:r w:rsidRPr="00426168">
              <w:rPr>
                <w:b/>
                <w:color w:val="FF0000"/>
                <w:spacing w:val="-3"/>
                <w:sz w:val="18"/>
                <w:szCs w:val="18"/>
              </w:rPr>
              <w:t>SoSC</w:t>
            </w:r>
            <w:proofErr w:type="spellEnd"/>
            <w:r w:rsidRPr="00426168">
              <w:rPr>
                <w:b/>
                <w:color w:val="FF0000"/>
                <w:spacing w:val="-3"/>
                <w:sz w:val="18"/>
                <w:szCs w:val="18"/>
              </w:rPr>
              <w:t xml:space="preserve"> for a site and affected off-site </w:t>
            </w:r>
            <w:r w:rsidR="003F601D">
              <w:rPr>
                <w:b/>
                <w:color w:val="FF0000"/>
                <w:spacing w:val="-3"/>
                <w:sz w:val="18"/>
                <w:szCs w:val="18"/>
              </w:rPr>
              <w:t xml:space="preserve">property / </w:t>
            </w:r>
            <w:r w:rsidRPr="00426168">
              <w:rPr>
                <w:b/>
                <w:color w:val="FF0000"/>
                <w:spacing w:val="-3"/>
                <w:sz w:val="18"/>
                <w:szCs w:val="18"/>
              </w:rPr>
              <w:t>management area</w:t>
            </w:r>
            <w:r w:rsidR="00D50FE1">
              <w:rPr>
                <w:b/>
                <w:color w:val="FF0000"/>
                <w:spacing w:val="-3"/>
                <w:sz w:val="18"/>
                <w:szCs w:val="18"/>
              </w:rPr>
              <w:t>(s)</w:t>
            </w:r>
            <w:r w:rsidRPr="00426168">
              <w:rPr>
                <w:b/>
                <w:color w:val="FF0000"/>
                <w:spacing w:val="-3"/>
                <w:sz w:val="18"/>
                <w:szCs w:val="18"/>
              </w:rPr>
              <w:t xml:space="preserve"> with separate instruments</w:t>
            </w:r>
            <w:r>
              <w:rPr>
                <w:b/>
                <w:color w:val="FF0000"/>
                <w:spacing w:val="-3"/>
                <w:sz w:val="18"/>
                <w:szCs w:val="18"/>
              </w:rPr>
              <w:t xml:space="preserve">, for clarity you can modify this table to indicate </w:t>
            </w:r>
            <w:r w:rsidR="00D50FE1">
              <w:rPr>
                <w:b/>
                <w:color w:val="FF0000"/>
                <w:spacing w:val="-3"/>
                <w:sz w:val="18"/>
                <w:szCs w:val="18"/>
              </w:rPr>
              <w:t>on and off -site APECs</w:t>
            </w:r>
          </w:p>
        </w:tc>
      </w:tr>
      <w:tr w:rsidR="00F8492A" w:rsidRPr="008B65BE" w:rsidTr="00F8492A">
        <w:trPr>
          <w:cantSplit/>
        </w:trPr>
        <w:tc>
          <w:tcPr>
            <w:tcW w:w="534" w:type="dxa"/>
            <w:vMerge w:val="restart"/>
          </w:tcPr>
          <w:p w:rsidR="00F8492A" w:rsidRPr="00F8492A" w:rsidRDefault="00F8492A" w:rsidP="00491A7B">
            <w:pPr>
              <w:autoSpaceDE w:val="0"/>
              <w:autoSpaceDN w:val="0"/>
              <w:adjustRightInd w:val="0"/>
              <w:rPr>
                <w:color w:val="FF0000"/>
                <w:spacing w:val="-3"/>
                <w:sz w:val="20"/>
                <w:szCs w:val="20"/>
              </w:rPr>
            </w:pPr>
            <w:r w:rsidRPr="00F8492A">
              <w:rPr>
                <w:color w:val="FF0000"/>
                <w:spacing w:val="-3"/>
                <w:sz w:val="20"/>
                <w:szCs w:val="20"/>
              </w:rPr>
              <w:t>1</w:t>
            </w:r>
          </w:p>
        </w:tc>
        <w:tc>
          <w:tcPr>
            <w:tcW w:w="2551" w:type="dxa"/>
            <w:vMerge w:val="restart"/>
          </w:tcPr>
          <w:p w:rsidR="00F8492A" w:rsidRPr="00F8492A" w:rsidRDefault="00F8492A" w:rsidP="007E22F7">
            <w:pPr>
              <w:autoSpaceDE w:val="0"/>
              <w:autoSpaceDN w:val="0"/>
              <w:adjustRightInd w:val="0"/>
              <w:rPr>
                <w:color w:val="FF0000"/>
                <w:spacing w:val="-3"/>
                <w:sz w:val="20"/>
                <w:szCs w:val="20"/>
              </w:rPr>
            </w:pPr>
            <w:r w:rsidRPr="00F8492A">
              <w:rPr>
                <w:color w:val="FF0000"/>
                <w:sz w:val="18"/>
                <w:szCs w:val="18"/>
                <w:lang w:val="en-US"/>
              </w:rPr>
              <w:t>Historical USTs and pump islands.</w:t>
            </w:r>
          </w:p>
        </w:tc>
        <w:tc>
          <w:tcPr>
            <w:tcW w:w="3239" w:type="dxa"/>
          </w:tcPr>
          <w:p w:rsidR="00F8492A" w:rsidRPr="00F8492A" w:rsidRDefault="00D50FE1" w:rsidP="00D50FE1">
            <w:pPr>
              <w:autoSpaceDE w:val="0"/>
              <w:autoSpaceDN w:val="0"/>
              <w:adjustRightInd w:val="0"/>
              <w:rPr>
                <w:color w:val="FF0000"/>
                <w:spacing w:val="-3"/>
                <w:sz w:val="20"/>
                <w:szCs w:val="20"/>
              </w:rPr>
            </w:pPr>
            <w:r w:rsidRPr="00F8492A">
              <w:rPr>
                <w:color w:val="FF0000"/>
                <w:spacing w:val="-3"/>
                <w:sz w:val="20"/>
                <w:szCs w:val="20"/>
              </w:rPr>
              <w:t>Metals</w:t>
            </w:r>
            <w:r>
              <w:rPr>
                <w:color w:val="FF0000"/>
                <w:spacing w:val="-3"/>
                <w:sz w:val="20"/>
                <w:szCs w:val="20"/>
              </w:rPr>
              <w:t>,</w:t>
            </w:r>
            <w:r w:rsidRPr="00F8492A">
              <w:rPr>
                <w:color w:val="FF0000"/>
                <w:spacing w:val="-3"/>
                <w:sz w:val="20"/>
                <w:szCs w:val="20"/>
              </w:rPr>
              <w:t xml:space="preserve"> </w:t>
            </w:r>
            <w:r w:rsidR="00F8492A" w:rsidRPr="00F8492A">
              <w:rPr>
                <w:color w:val="FF0000"/>
                <w:spacing w:val="-3"/>
                <w:sz w:val="20"/>
                <w:szCs w:val="20"/>
              </w:rPr>
              <w:t xml:space="preserve">VPHs, LEPHs, HEPHs, </w:t>
            </w:r>
            <w:r w:rsidRPr="00F8492A">
              <w:rPr>
                <w:color w:val="FF0000"/>
                <w:spacing w:val="-3"/>
                <w:sz w:val="20"/>
                <w:szCs w:val="20"/>
              </w:rPr>
              <w:t>BTEX,</w:t>
            </w:r>
            <w:r w:rsidR="00FA31E4">
              <w:rPr>
                <w:color w:val="FF0000"/>
                <w:spacing w:val="-3"/>
                <w:sz w:val="20"/>
                <w:szCs w:val="20"/>
              </w:rPr>
              <w:t xml:space="preserve"> PAHs</w:t>
            </w:r>
            <w:r w:rsidR="00F8492A" w:rsidRPr="00F8492A">
              <w:rPr>
                <w:color w:val="FF0000"/>
                <w:spacing w:val="-3"/>
                <w:sz w:val="20"/>
                <w:szCs w:val="20"/>
              </w:rPr>
              <w:t xml:space="preserve"> </w:t>
            </w:r>
          </w:p>
        </w:tc>
        <w:tc>
          <w:tcPr>
            <w:tcW w:w="542" w:type="dxa"/>
          </w:tcPr>
          <w:p w:rsidR="00F8492A" w:rsidRPr="00F8492A" w:rsidRDefault="00F8492A" w:rsidP="00491A7B">
            <w:pPr>
              <w:autoSpaceDE w:val="0"/>
              <w:autoSpaceDN w:val="0"/>
              <w:adjustRightInd w:val="0"/>
              <w:jc w:val="center"/>
              <w:rPr>
                <w:color w:val="FF0000"/>
                <w:spacing w:val="-3"/>
                <w:sz w:val="20"/>
                <w:szCs w:val="22"/>
              </w:rPr>
            </w:pPr>
            <w:r w:rsidRPr="00F8492A">
              <w:rPr>
                <w:color w:val="FF0000"/>
                <w:sz w:val="20"/>
              </w:rPr>
              <w:fldChar w:fldCharType="begin">
                <w:ffData>
                  <w:name w:val=""/>
                  <w:enabled/>
                  <w:calcOnExit w:val="0"/>
                  <w:checkBox>
                    <w:sizeAuto/>
                    <w:default w:val="1"/>
                  </w:checkBox>
                </w:ffData>
              </w:fldChar>
            </w:r>
            <w:r w:rsidRPr="00F8492A">
              <w:rPr>
                <w:color w:val="FF0000"/>
                <w:sz w:val="20"/>
              </w:rPr>
              <w:instrText xml:space="preserve"> FORMCHECKBOX </w:instrText>
            </w:r>
            <w:r w:rsidR="00FF2809">
              <w:rPr>
                <w:color w:val="FF0000"/>
                <w:sz w:val="20"/>
              </w:rPr>
            </w:r>
            <w:r w:rsidR="00FF2809">
              <w:rPr>
                <w:color w:val="FF0000"/>
                <w:sz w:val="20"/>
              </w:rPr>
              <w:fldChar w:fldCharType="separate"/>
            </w:r>
            <w:r w:rsidRPr="00F8492A">
              <w:rPr>
                <w:color w:val="FF0000"/>
                <w:sz w:val="20"/>
              </w:rPr>
              <w:fldChar w:fldCharType="end"/>
            </w:r>
          </w:p>
        </w:tc>
        <w:tc>
          <w:tcPr>
            <w:tcW w:w="542" w:type="dxa"/>
          </w:tcPr>
          <w:p w:rsidR="00F8492A" w:rsidRPr="00F8492A" w:rsidRDefault="00F8492A" w:rsidP="00491A7B">
            <w:pPr>
              <w:autoSpaceDE w:val="0"/>
              <w:autoSpaceDN w:val="0"/>
              <w:adjustRightInd w:val="0"/>
              <w:jc w:val="center"/>
              <w:rPr>
                <w:color w:val="FF0000"/>
                <w:spacing w:val="-3"/>
                <w:sz w:val="20"/>
                <w:szCs w:val="22"/>
              </w:rPr>
            </w:pPr>
            <w:r w:rsidRPr="00F8492A">
              <w:rPr>
                <w:color w:val="FF0000"/>
                <w:sz w:val="20"/>
              </w:rPr>
              <w:fldChar w:fldCharType="begin">
                <w:ffData>
                  <w:name w:val="Check5"/>
                  <w:enabled/>
                  <w:calcOnExit w:val="0"/>
                  <w:checkBox>
                    <w:sizeAuto/>
                    <w:default w:val="0"/>
                  </w:checkBox>
                </w:ffData>
              </w:fldChar>
            </w:r>
            <w:r w:rsidRPr="00F8492A">
              <w:rPr>
                <w:color w:val="FF0000"/>
                <w:sz w:val="20"/>
              </w:rPr>
              <w:instrText xml:space="preserve"> FORMCHECKBOX </w:instrText>
            </w:r>
            <w:r w:rsidR="00FF2809">
              <w:rPr>
                <w:color w:val="FF0000"/>
                <w:sz w:val="20"/>
              </w:rPr>
            </w:r>
            <w:r w:rsidR="00FF2809">
              <w:rPr>
                <w:color w:val="FF0000"/>
                <w:sz w:val="20"/>
              </w:rPr>
              <w:fldChar w:fldCharType="separate"/>
            </w:r>
            <w:r w:rsidRPr="00F8492A">
              <w:rPr>
                <w:color w:val="FF0000"/>
                <w:sz w:val="20"/>
              </w:rPr>
              <w:fldChar w:fldCharType="end"/>
            </w:r>
          </w:p>
        </w:tc>
        <w:tc>
          <w:tcPr>
            <w:tcW w:w="542" w:type="dxa"/>
          </w:tcPr>
          <w:p w:rsidR="00F8492A" w:rsidRPr="00F8492A" w:rsidRDefault="00F8492A" w:rsidP="00491A7B">
            <w:pPr>
              <w:autoSpaceDE w:val="0"/>
              <w:autoSpaceDN w:val="0"/>
              <w:adjustRightInd w:val="0"/>
              <w:jc w:val="center"/>
              <w:rPr>
                <w:color w:val="FF0000"/>
                <w:spacing w:val="-3"/>
                <w:sz w:val="20"/>
                <w:szCs w:val="22"/>
              </w:rPr>
            </w:pPr>
            <w:r w:rsidRPr="00F8492A">
              <w:rPr>
                <w:color w:val="FF0000"/>
                <w:sz w:val="20"/>
              </w:rPr>
              <w:fldChar w:fldCharType="begin">
                <w:ffData>
                  <w:name w:val=""/>
                  <w:enabled/>
                  <w:calcOnExit w:val="0"/>
                  <w:checkBox>
                    <w:sizeAuto/>
                    <w:default w:val="0"/>
                  </w:checkBox>
                </w:ffData>
              </w:fldChar>
            </w:r>
            <w:r w:rsidRPr="00F8492A">
              <w:rPr>
                <w:color w:val="FF0000"/>
                <w:sz w:val="20"/>
              </w:rPr>
              <w:instrText xml:space="preserve"> FORMCHECKBOX </w:instrText>
            </w:r>
            <w:r w:rsidR="00FF2809">
              <w:rPr>
                <w:color w:val="FF0000"/>
                <w:sz w:val="20"/>
              </w:rPr>
            </w:r>
            <w:r w:rsidR="00FF2809">
              <w:rPr>
                <w:color w:val="FF0000"/>
                <w:sz w:val="20"/>
              </w:rPr>
              <w:fldChar w:fldCharType="separate"/>
            </w:r>
            <w:r w:rsidRPr="00F8492A">
              <w:rPr>
                <w:color w:val="FF0000"/>
                <w:sz w:val="20"/>
              </w:rPr>
              <w:fldChar w:fldCharType="end"/>
            </w:r>
          </w:p>
        </w:tc>
        <w:tc>
          <w:tcPr>
            <w:tcW w:w="542" w:type="dxa"/>
          </w:tcPr>
          <w:p w:rsidR="00F8492A" w:rsidRPr="00F8492A" w:rsidRDefault="00F8492A" w:rsidP="00491A7B">
            <w:pPr>
              <w:autoSpaceDE w:val="0"/>
              <w:autoSpaceDN w:val="0"/>
              <w:adjustRightInd w:val="0"/>
              <w:jc w:val="center"/>
              <w:rPr>
                <w:color w:val="FF0000"/>
                <w:spacing w:val="-3"/>
                <w:sz w:val="20"/>
                <w:szCs w:val="22"/>
              </w:rPr>
            </w:pPr>
            <w:r w:rsidRPr="00F8492A">
              <w:rPr>
                <w:color w:val="FF0000"/>
                <w:sz w:val="20"/>
              </w:rPr>
              <w:fldChar w:fldCharType="begin">
                <w:ffData>
                  <w:name w:val="Check5"/>
                  <w:enabled/>
                  <w:calcOnExit w:val="0"/>
                  <w:checkBox>
                    <w:sizeAuto/>
                    <w:default w:val="0"/>
                  </w:checkBox>
                </w:ffData>
              </w:fldChar>
            </w:r>
            <w:r w:rsidRPr="00F8492A">
              <w:rPr>
                <w:color w:val="FF0000"/>
                <w:sz w:val="20"/>
              </w:rPr>
              <w:instrText xml:space="preserve"> FORMCHECKBOX </w:instrText>
            </w:r>
            <w:r w:rsidR="00FF2809">
              <w:rPr>
                <w:color w:val="FF0000"/>
                <w:sz w:val="20"/>
              </w:rPr>
            </w:r>
            <w:r w:rsidR="00FF2809">
              <w:rPr>
                <w:color w:val="FF0000"/>
                <w:sz w:val="20"/>
              </w:rPr>
              <w:fldChar w:fldCharType="separate"/>
            </w:r>
            <w:r w:rsidRPr="00F8492A">
              <w:rPr>
                <w:color w:val="FF0000"/>
                <w:sz w:val="20"/>
              </w:rPr>
              <w:fldChar w:fldCharType="end"/>
            </w:r>
          </w:p>
        </w:tc>
        <w:tc>
          <w:tcPr>
            <w:tcW w:w="542" w:type="dxa"/>
          </w:tcPr>
          <w:p w:rsidR="00F8492A" w:rsidRPr="00F8492A" w:rsidRDefault="00F8492A" w:rsidP="00491A7B">
            <w:pPr>
              <w:autoSpaceDE w:val="0"/>
              <w:autoSpaceDN w:val="0"/>
              <w:adjustRightInd w:val="0"/>
              <w:jc w:val="center"/>
              <w:rPr>
                <w:color w:val="FF0000"/>
                <w:spacing w:val="-3"/>
                <w:sz w:val="20"/>
                <w:szCs w:val="22"/>
              </w:rPr>
            </w:pPr>
            <w:r w:rsidRPr="00F8492A">
              <w:rPr>
                <w:color w:val="FF0000"/>
                <w:sz w:val="20"/>
              </w:rPr>
              <w:fldChar w:fldCharType="begin">
                <w:ffData>
                  <w:name w:val=""/>
                  <w:enabled/>
                  <w:calcOnExit w:val="0"/>
                  <w:checkBox>
                    <w:sizeAuto/>
                    <w:default w:val="0"/>
                  </w:checkBox>
                </w:ffData>
              </w:fldChar>
            </w:r>
            <w:r w:rsidRPr="00F8492A">
              <w:rPr>
                <w:color w:val="FF0000"/>
                <w:sz w:val="20"/>
              </w:rPr>
              <w:instrText xml:space="preserve"> FORMCHECKBOX </w:instrText>
            </w:r>
            <w:r w:rsidR="00FF2809">
              <w:rPr>
                <w:color w:val="FF0000"/>
                <w:sz w:val="20"/>
              </w:rPr>
            </w:r>
            <w:r w:rsidR="00FF2809">
              <w:rPr>
                <w:color w:val="FF0000"/>
                <w:sz w:val="20"/>
              </w:rPr>
              <w:fldChar w:fldCharType="separate"/>
            </w:r>
            <w:r w:rsidRPr="00F8492A">
              <w:rPr>
                <w:color w:val="FF0000"/>
                <w:sz w:val="20"/>
              </w:rPr>
              <w:fldChar w:fldCharType="end"/>
            </w:r>
          </w:p>
        </w:tc>
        <w:tc>
          <w:tcPr>
            <w:tcW w:w="542" w:type="dxa"/>
          </w:tcPr>
          <w:p w:rsidR="00F8492A" w:rsidRPr="00F8492A" w:rsidRDefault="00F8492A" w:rsidP="00491A7B">
            <w:pPr>
              <w:autoSpaceDE w:val="0"/>
              <w:autoSpaceDN w:val="0"/>
              <w:adjustRightInd w:val="0"/>
              <w:jc w:val="center"/>
              <w:rPr>
                <w:color w:val="FF0000"/>
                <w:spacing w:val="-3"/>
                <w:sz w:val="20"/>
                <w:szCs w:val="22"/>
              </w:rPr>
            </w:pPr>
            <w:r w:rsidRPr="00F8492A">
              <w:rPr>
                <w:color w:val="FF0000"/>
                <w:sz w:val="20"/>
              </w:rPr>
              <w:fldChar w:fldCharType="begin">
                <w:ffData>
                  <w:name w:val="Check5"/>
                  <w:enabled/>
                  <w:calcOnExit w:val="0"/>
                  <w:checkBox>
                    <w:sizeAuto/>
                    <w:default w:val="0"/>
                  </w:checkBox>
                </w:ffData>
              </w:fldChar>
            </w:r>
            <w:r w:rsidRPr="00F8492A">
              <w:rPr>
                <w:color w:val="FF0000"/>
                <w:sz w:val="20"/>
              </w:rPr>
              <w:instrText xml:space="preserve"> FORMCHECKBOX </w:instrText>
            </w:r>
            <w:r w:rsidR="00FF2809">
              <w:rPr>
                <w:color w:val="FF0000"/>
                <w:sz w:val="20"/>
              </w:rPr>
            </w:r>
            <w:r w:rsidR="00FF2809">
              <w:rPr>
                <w:color w:val="FF0000"/>
                <w:sz w:val="20"/>
              </w:rPr>
              <w:fldChar w:fldCharType="separate"/>
            </w:r>
            <w:r w:rsidRPr="00F8492A">
              <w:rPr>
                <w:color w:val="FF0000"/>
                <w:sz w:val="20"/>
              </w:rPr>
              <w:fldChar w:fldCharType="end"/>
            </w:r>
          </w:p>
        </w:tc>
      </w:tr>
      <w:tr w:rsidR="00F8492A" w:rsidRPr="008B65BE" w:rsidTr="00F8492A">
        <w:trPr>
          <w:cantSplit/>
        </w:trPr>
        <w:tc>
          <w:tcPr>
            <w:tcW w:w="534" w:type="dxa"/>
            <w:vMerge/>
          </w:tcPr>
          <w:p w:rsidR="00F8492A" w:rsidRPr="00F8492A" w:rsidRDefault="00F8492A">
            <w:pPr>
              <w:autoSpaceDE w:val="0"/>
              <w:autoSpaceDN w:val="0"/>
              <w:adjustRightInd w:val="0"/>
              <w:rPr>
                <w:color w:val="FF0000"/>
                <w:spacing w:val="-3"/>
                <w:sz w:val="20"/>
                <w:szCs w:val="22"/>
              </w:rPr>
            </w:pPr>
          </w:p>
        </w:tc>
        <w:tc>
          <w:tcPr>
            <w:tcW w:w="2551" w:type="dxa"/>
            <w:vMerge/>
          </w:tcPr>
          <w:p w:rsidR="00F8492A" w:rsidRPr="00F8492A" w:rsidRDefault="00F8492A">
            <w:pPr>
              <w:autoSpaceDE w:val="0"/>
              <w:autoSpaceDN w:val="0"/>
              <w:adjustRightInd w:val="0"/>
              <w:rPr>
                <w:color w:val="FF0000"/>
                <w:spacing w:val="-3"/>
                <w:sz w:val="20"/>
                <w:szCs w:val="22"/>
              </w:rPr>
            </w:pPr>
          </w:p>
        </w:tc>
        <w:tc>
          <w:tcPr>
            <w:tcW w:w="3239" w:type="dxa"/>
          </w:tcPr>
          <w:p w:rsidR="00F8492A" w:rsidRPr="00F8492A" w:rsidRDefault="00FA31E4" w:rsidP="00FA31E4">
            <w:pPr>
              <w:autoSpaceDE w:val="0"/>
              <w:autoSpaceDN w:val="0"/>
              <w:adjustRightInd w:val="0"/>
              <w:rPr>
                <w:color w:val="FF0000"/>
                <w:spacing w:val="-3"/>
                <w:sz w:val="20"/>
                <w:szCs w:val="22"/>
              </w:rPr>
            </w:pPr>
            <w:r w:rsidRPr="00F8492A">
              <w:rPr>
                <w:color w:val="FF0000"/>
                <w:spacing w:val="-3"/>
                <w:sz w:val="20"/>
                <w:szCs w:val="20"/>
              </w:rPr>
              <w:t>Dissolved metals</w:t>
            </w:r>
            <w:r>
              <w:rPr>
                <w:color w:val="FF0000"/>
                <w:spacing w:val="-3"/>
                <w:sz w:val="20"/>
                <w:szCs w:val="20"/>
              </w:rPr>
              <w:t>,</w:t>
            </w:r>
            <w:r w:rsidRPr="00F8492A">
              <w:rPr>
                <w:color w:val="FF0000"/>
                <w:spacing w:val="-3"/>
                <w:sz w:val="20"/>
                <w:szCs w:val="20"/>
              </w:rPr>
              <w:t xml:space="preserve"> </w:t>
            </w:r>
            <w:proofErr w:type="spellStart"/>
            <w:r w:rsidR="00F8492A" w:rsidRPr="00F8492A">
              <w:rPr>
                <w:color w:val="FF0000"/>
                <w:spacing w:val="-3"/>
                <w:sz w:val="20"/>
                <w:szCs w:val="20"/>
              </w:rPr>
              <w:t>VPHw</w:t>
            </w:r>
            <w:proofErr w:type="spellEnd"/>
            <w:r w:rsidR="00F8492A" w:rsidRPr="00F8492A">
              <w:rPr>
                <w:color w:val="FF0000"/>
                <w:spacing w:val="-3"/>
                <w:sz w:val="20"/>
                <w:szCs w:val="20"/>
              </w:rPr>
              <w:t>,</w:t>
            </w:r>
            <w:r w:rsidRPr="00F8492A">
              <w:rPr>
                <w:color w:val="FF0000"/>
                <w:spacing w:val="-3"/>
                <w:sz w:val="20"/>
                <w:szCs w:val="20"/>
              </w:rPr>
              <w:t xml:space="preserve"> </w:t>
            </w:r>
            <w:proofErr w:type="spellStart"/>
            <w:r w:rsidRPr="00F8492A">
              <w:rPr>
                <w:color w:val="FF0000"/>
                <w:spacing w:val="-3"/>
                <w:sz w:val="20"/>
                <w:szCs w:val="20"/>
              </w:rPr>
              <w:t>LEPHw</w:t>
            </w:r>
            <w:proofErr w:type="spellEnd"/>
            <w:r w:rsidRPr="00F8492A">
              <w:rPr>
                <w:color w:val="FF0000"/>
                <w:spacing w:val="-3"/>
                <w:sz w:val="20"/>
                <w:szCs w:val="20"/>
              </w:rPr>
              <w:t>,</w:t>
            </w:r>
            <w:r w:rsidR="00F8492A" w:rsidRPr="00F8492A">
              <w:rPr>
                <w:color w:val="FF0000"/>
                <w:spacing w:val="-3"/>
                <w:sz w:val="20"/>
                <w:szCs w:val="20"/>
              </w:rPr>
              <w:t xml:space="preserve"> VHw</w:t>
            </w:r>
            <w:r w:rsidR="00F8492A" w:rsidRPr="00F8492A">
              <w:rPr>
                <w:color w:val="FF0000"/>
                <w:spacing w:val="-3"/>
                <w:sz w:val="20"/>
                <w:szCs w:val="20"/>
                <w:vertAlign w:val="subscript"/>
              </w:rPr>
              <w:t>6-10</w:t>
            </w:r>
            <w:r w:rsidR="00F8492A" w:rsidRPr="00F8492A">
              <w:rPr>
                <w:color w:val="FF0000"/>
                <w:spacing w:val="-3"/>
                <w:sz w:val="20"/>
                <w:szCs w:val="20"/>
              </w:rPr>
              <w:t>, EPHw</w:t>
            </w:r>
            <w:r w:rsidR="00F8492A" w:rsidRPr="00F8492A">
              <w:rPr>
                <w:color w:val="FF0000"/>
                <w:spacing w:val="-3"/>
                <w:sz w:val="20"/>
                <w:szCs w:val="20"/>
                <w:vertAlign w:val="subscript"/>
              </w:rPr>
              <w:t>10-19</w:t>
            </w:r>
            <w:r w:rsidR="00F8492A" w:rsidRPr="00F8492A">
              <w:rPr>
                <w:color w:val="FF0000"/>
                <w:spacing w:val="-3"/>
                <w:sz w:val="20"/>
                <w:szCs w:val="20"/>
              </w:rPr>
              <w:t xml:space="preserve">, </w:t>
            </w:r>
            <w:r w:rsidR="007E22F7">
              <w:rPr>
                <w:color w:val="FF0000"/>
                <w:spacing w:val="-3"/>
                <w:sz w:val="20"/>
                <w:szCs w:val="20"/>
              </w:rPr>
              <w:t xml:space="preserve">VOCs, </w:t>
            </w:r>
            <w:r w:rsidRPr="00F8492A">
              <w:rPr>
                <w:color w:val="FF0000"/>
                <w:spacing w:val="-3"/>
                <w:sz w:val="20"/>
                <w:szCs w:val="20"/>
              </w:rPr>
              <w:t>BTEX, PAHs</w:t>
            </w:r>
          </w:p>
        </w:tc>
        <w:tc>
          <w:tcPr>
            <w:tcW w:w="542" w:type="dxa"/>
          </w:tcPr>
          <w:p w:rsidR="00F8492A" w:rsidRPr="00F8492A" w:rsidRDefault="00F8492A">
            <w:pPr>
              <w:autoSpaceDE w:val="0"/>
              <w:autoSpaceDN w:val="0"/>
              <w:adjustRightInd w:val="0"/>
              <w:jc w:val="center"/>
              <w:rPr>
                <w:color w:val="FF0000"/>
                <w:spacing w:val="-3"/>
                <w:sz w:val="20"/>
                <w:szCs w:val="22"/>
              </w:rPr>
            </w:pPr>
            <w:r w:rsidRPr="00F8492A">
              <w:rPr>
                <w:color w:val="FF0000"/>
                <w:sz w:val="20"/>
              </w:rPr>
              <w:fldChar w:fldCharType="begin">
                <w:ffData>
                  <w:name w:val=""/>
                  <w:enabled/>
                  <w:calcOnExit w:val="0"/>
                  <w:checkBox>
                    <w:sizeAuto/>
                    <w:default w:val="0"/>
                  </w:checkBox>
                </w:ffData>
              </w:fldChar>
            </w:r>
            <w:r w:rsidRPr="00F8492A">
              <w:rPr>
                <w:color w:val="FF0000"/>
                <w:sz w:val="20"/>
              </w:rPr>
              <w:instrText xml:space="preserve"> FORMCHECKBOX </w:instrText>
            </w:r>
            <w:r w:rsidR="00FF2809">
              <w:rPr>
                <w:color w:val="FF0000"/>
                <w:sz w:val="20"/>
              </w:rPr>
            </w:r>
            <w:r w:rsidR="00FF2809">
              <w:rPr>
                <w:color w:val="FF0000"/>
                <w:sz w:val="20"/>
              </w:rPr>
              <w:fldChar w:fldCharType="separate"/>
            </w:r>
            <w:r w:rsidRPr="00F8492A">
              <w:rPr>
                <w:color w:val="FF0000"/>
                <w:sz w:val="20"/>
              </w:rPr>
              <w:fldChar w:fldCharType="end"/>
            </w:r>
          </w:p>
        </w:tc>
        <w:tc>
          <w:tcPr>
            <w:tcW w:w="542" w:type="dxa"/>
          </w:tcPr>
          <w:p w:rsidR="00F8492A" w:rsidRPr="00F8492A" w:rsidRDefault="00F8492A">
            <w:pPr>
              <w:autoSpaceDE w:val="0"/>
              <w:autoSpaceDN w:val="0"/>
              <w:adjustRightInd w:val="0"/>
              <w:jc w:val="center"/>
              <w:rPr>
                <w:color w:val="FF0000"/>
                <w:spacing w:val="-3"/>
                <w:sz w:val="20"/>
                <w:szCs w:val="22"/>
              </w:rPr>
            </w:pPr>
            <w:r w:rsidRPr="00F8492A">
              <w:rPr>
                <w:color w:val="FF0000"/>
                <w:sz w:val="20"/>
              </w:rPr>
              <w:fldChar w:fldCharType="begin">
                <w:ffData>
                  <w:name w:val="Check5"/>
                  <w:enabled/>
                  <w:calcOnExit w:val="0"/>
                  <w:checkBox>
                    <w:sizeAuto/>
                    <w:default w:val="0"/>
                  </w:checkBox>
                </w:ffData>
              </w:fldChar>
            </w:r>
            <w:r w:rsidRPr="00F8492A">
              <w:rPr>
                <w:color w:val="FF0000"/>
                <w:sz w:val="20"/>
              </w:rPr>
              <w:instrText xml:space="preserve"> FORMCHECKBOX </w:instrText>
            </w:r>
            <w:r w:rsidR="00FF2809">
              <w:rPr>
                <w:color w:val="FF0000"/>
                <w:sz w:val="20"/>
              </w:rPr>
            </w:r>
            <w:r w:rsidR="00FF2809">
              <w:rPr>
                <w:color w:val="FF0000"/>
                <w:sz w:val="20"/>
              </w:rPr>
              <w:fldChar w:fldCharType="separate"/>
            </w:r>
            <w:r w:rsidRPr="00F8492A">
              <w:rPr>
                <w:color w:val="FF0000"/>
                <w:sz w:val="20"/>
              </w:rPr>
              <w:fldChar w:fldCharType="end"/>
            </w:r>
          </w:p>
        </w:tc>
        <w:tc>
          <w:tcPr>
            <w:tcW w:w="542" w:type="dxa"/>
          </w:tcPr>
          <w:p w:rsidR="00F8492A" w:rsidRPr="00F8492A" w:rsidRDefault="00F8492A">
            <w:pPr>
              <w:autoSpaceDE w:val="0"/>
              <w:autoSpaceDN w:val="0"/>
              <w:adjustRightInd w:val="0"/>
              <w:jc w:val="center"/>
              <w:rPr>
                <w:color w:val="FF0000"/>
                <w:spacing w:val="-3"/>
                <w:sz w:val="20"/>
                <w:szCs w:val="22"/>
              </w:rPr>
            </w:pPr>
            <w:r w:rsidRPr="00F8492A">
              <w:rPr>
                <w:color w:val="FF0000"/>
                <w:sz w:val="20"/>
              </w:rPr>
              <w:fldChar w:fldCharType="begin">
                <w:ffData>
                  <w:name w:val=""/>
                  <w:enabled/>
                  <w:calcOnExit w:val="0"/>
                  <w:checkBox>
                    <w:sizeAuto/>
                    <w:default w:val="1"/>
                  </w:checkBox>
                </w:ffData>
              </w:fldChar>
            </w:r>
            <w:r w:rsidRPr="00F8492A">
              <w:rPr>
                <w:color w:val="FF0000"/>
                <w:sz w:val="20"/>
              </w:rPr>
              <w:instrText xml:space="preserve"> FORMCHECKBOX </w:instrText>
            </w:r>
            <w:r w:rsidR="00FF2809">
              <w:rPr>
                <w:color w:val="FF0000"/>
                <w:sz w:val="20"/>
              </w:rPr>
            </w:r>
            <w:r w:rsidR="00FF2809">
              <w:rPr>
                <w:color w:val="FF0000"/>
                <w:sz w:val="20"/>
              </w:rPr>
              <w:fldChar w:fldCharType="separate"/>
            </w:r>
            <w:r w:rsidRPr="00F8492A">
              <w:rPr>
                <w:color w:val="FF0000"/>
                <w:sz w:val="20"/>
              </w:rPr>
              <w:fldChar w:fldCharType="end"/>
            </w:r>
          </w:p>
        </w:tc>
        <w:tc>
          <w:tcPr>
            <w:tcW w:w="542" w:type="dxa"/>
          </w:tcPr>
          <w:p w:rsidR="00F8492A" w:rsidRPr="00F8492A" w:rsidRDefault="00F8492A">
            <w:pPr>
              <w:autoSpaceDE w:val="0"/>
              <w:autoSpaceDN w:val="0"/>
              <w:adjustRightInd w:val="0"/>
              <w:jc w:val="center"/>
              <w:rPr>
                <w:color w:val="FF0000"/>
                <w:spacing w:val="-3"/>
                <w:sz w:val="20"/>
                <w:szCs w:val="22"/>
              </w:rPr>
            </w:pPr>
            <w:r w:rsidRPr="00F8492A">
              <w:rPr>
                <w:color w:val="FF0000"/>
                <w:sz w:val="20"/>
              </w:rPr>
              <w:fldChar w:fldCharType="begin">
                <w:ffData>
                  <w:name w:val="Check5"/>
                  <w:enabled/>
                  <w:calcOnExit w:val="0"/>
                  <w:checkBox>
                    <w:sizeAuto/>
                    <w:default w:val="0"/>
                  </w:checkBox>
                </w:ffData>
              </w:fldChar>
            </w:r>
            <w:r w:rsidRPr="00F8492A">
              <w:rPr>
                <w:color w:val="FF0000"/>
                <w:sz w:val="20"/>
              </w:rPr>
              <w:instrText xml:space="preserve"> FORMCHECKBOX </w:instrText>
            </w:r>
            <w:r w:rsidR="00FF2809">
              <w:rPr>
                <w:color w:val="FF0000"/>
                <w:sz w:val="20"/>
              </w:rPr>
            </w:r>
            <w:r w:rsidR="00FF2809">
              <w:rPr>
                <w:color w:val="FF0000"/>
                <w:sz w:val="20"/>
              </w:rPr>
              <w:fldChar w:fldCharType="separate"/>
            </w:r>
            <w:r w:rsidRPr="00F8492A">
              <w:rPr>
                <w:color w:val="FF0000"/>
                <w:sz w:val="20"/>
              </w:rPr>
              <w:fldChar w:fldCharType="end"/>
            </w:r>
          </w:p>
        </w:tc>
        <w:tc>
          <w:tcPr>
            <w:tcW w:w="542" w:type="dxa"/>
          </w:tcPr>
          <w:p w:rsidR="00F8492A" w:rsidRPr="00F8492A" w:rsidRDefault="00F8492A">
            <w:pPr>
              <w:autoSpaceDE w:val="0"/>
              <w:autoSpaceDN w:val="0"/>
              <w:adjustRightInd w:val="0"/>
              <w:jc w:val="center"/>
              <w:rPr>
                <w:color w:val="FF0000"/>
                <w:sz w:val="20"/>
              </w:rPr>
            </w:pPr>
            <w:r w:rsidRPr="00F8492A">
              <w:rPr>
                <w:color w:val="FF0000"/>
                <w:sz w:val="20"/>
              </w:rPr>
              <w:fldChar w:fldCharType="begin">
                <w:ffData>
                  <w:name w:val=""/>
                  <w:enabled/>
                  <w:calcOnExit w:val="0"/>
                  <w:checkBox>
                    <w:sizeAuto/>
                    <w:default w:val="0"/>
                  </w:checkBox>
                </w:ffData>
              </w:fldChar>
            </w:r>
            <w:r w:rsidRPr="00F8492A">
              <w:rPr>
                <w:color w:val="FF0000"/>
                <w:sz w:val="20"/>
              </w:rPr>
              <w:instrText xml:space="preserve"> FORMCHECKBOX </w:instrText>
            </w:r>
            <w:r w:rsidR="00FF2809">
              <w:rPr>
                <w:color w:val="FF0000"/>
                <w:sz w:val="20"/>
              </w:rPr>
            </w:r>
            <w:r w:rsidR="00FF2809">
              <w:rPr>
                <w:color w:val="FF0000"/>
                <w:sz w:val="20"/>
              </w:rPr>
              <w:fldChar w:fldCharType="separate"/>
            </w:r>
            <w:r w:rsidRPr="00F8492A">
              <w:rPr>
                <w:color w:val="FF0000"/>
                <w:sz w:val="20"/>
              </w:rPr>
              <w:fldChar w:fldCharType="end"/>
            </w:r>
          </w:p>
        </w:tc>
        <w:tc>
          <w:tcPr>
            <w:tcW w:w="542" w:type="dxa"/>
          </w:tcPr>
          <w:p w:rsidR="00F8492A" w:rsidRPr="00F8492A" w:rsidRDefault="00F8492A">
            <w:pPr>
              <w:autoSpaceDE w:val="0"/>
              <w:autoSpaceDN w:val="0"/>
              <w:adjustRightInd w:val="0"/>
              <w:jc w:val="center"/>
              <w:rPr>
                <w:color w:val="FF0000"/>
                <w:spacing w:val="-3"/>
                <w:sz w:val="20"/>
                <w:szCs w:val="22"/>
              </w:rPr>
            </w:pPr>
            <w:r w:rsidRPr="00F8492A">
              <w:rPr>
                <w:color w:val="FF0000"/>
                <w:sz w:val="20"/>
              </w:rPr>
              <w:fldChar w:fldCharType="begin">
                <w:ffData>
                  <w:name w:val="Check5"/>
                  <w:enabled/>
                  <w:calcOnExit w:val="0"/>
                  <w:checkBox>
                    <w:sizeAuto/>
                    <w:default w:val="0"/>
                  </w:checkBox>
                </w:ffData>
              </w:fldChar>
            </w:r>
            <w:r w:rsidRPr="00F8492A">
              <w:rPr>
                <w:color w:val="FF0000"/>
                <w:sz w:val="20"/>
              </w:rPr>
              <w:instrText xml:space="preserve"> FORMCHECKBOX </w:instrText>
            </w:r>
            <w:r w:rsidR="00FF2809">
              <w:rPr>
                <w:color w:val="FF0000"/>
                <w:sz w:val="20"/>
              </w:rPr>
            </w:r>
            <w:r w:rsidR="00FF2809">
              <w:rPr>
                <w:color w:val="FF0000"/>
                <w:sz w:val="20"/>
              </w:rPr>
              <w:fldChar w:fldCharType="separate"/>
            </w:r>
            <w:r w:rsidRPr="00F8492A">
              <w:rPr>
                <w:color w:val="FF0000"/>
                <w:sz w:val="20"/>
              </w:rPr>
              <w:fldChar w:fldCharType="end"/>
            </w:r>
          </w:p>
        </w:tc>
      </w:tr>
      <w:tr w:rsidR="00F8492A" w:rsidRPr="008B65BE" w:rsidTr="00F8492A">
        <w:trPr>
          <w:cantSplit/>
        </w:trPr>
        <w:tc>
          <w:tcPr>
            <w:tcW w:w="534" w:type="dxa"/>
            <w:vMerge/>
          </w:tcPr>
          <w:p w:rsidR="00F8492A" w:rsidRPr="00F8492A" w:rsidRDefault="00F8492A">
            <w:pPr>
              <w:autoSpaceDE w:val="0"/>
              <w:autoSpaceDN w:val="0"/>
              <w:adjustRightInd w:val="0"/>
              <w:rPr>
                <w:color w:val="FF0000"/>
                <w:spacing w:val="-3"/>
                <w:sz w:val="20"/>
                <w:szCs w:val="22"/>
              </w:rPr>
            </w:pPr>
          </w:p>
        </w:tc>
        <w:tc>
          <w:tcPr>
            <w:tcW w:w="2551" w:type="dxa"/>
            <w:vMerge/>
          </w:tcPr>
          <w:p w:rsidR="00F8492A" w:rsidRPr="00F8492A" w:rsidRDefault="00F8492A">
            <w:pPr>
              <w:autoSpaceDE w:val="0"/>
              <w:autoSpaceDN w:val="0"/>
              <w:adjustRightInd w:val="0"/>
              <w:rPr>
                <w:color w:val="FF0000"/>
                <w:spacing w:val="-3"/>
                <w:sz w:val="20"/>
                <w:szCs w:val="22"/>
              </w:rPr>
            </w:pPr>
          </w:p>
        </w:tc>
        <w:tc>
          <w:tcPr>
            <w:tcW w:w="3239" w:type="dxa"/>
          </w:tcPr>
          <w:p w:rsidR="00F8492A" w:rsidRPr="00F8492A" w:rsidRDefault="00F8492A" w:rsidP="00491A7B">
            <w:pPr>
              <w:autoSpaceDE w:val="0"/>
              <w:autoSpaceDN w:val="0"/>
              <w:adjustRightInd w:val="0"/>
              <w:rPr>
                <w:color w:val="FF0000"/>
                <w:spacing w:val="-3"/>
                <w:sz w:val="20"/>
                <w:szCs w:val="20"/>
              </w:rPr>
            </w:pPr>
            <w:r w:rsidRPr="00F8492A">
              <w:rPr>
                <w:color w:val="FF0000"/>
                <w:spacing w:val="-3"/>
                <w:sz w:val="20"/>
                <w:szCs w:val="20"/>
              </w:rPr>
              <w:t xml:space="preserve">BTEX, 1,3,5- trimethylbenzene, 1,2,4-trimethylbenzene, </w:t>
            </w:r>
          </w:p>
          <w:p w:rsidR="00F8492A" w:rsidRPr="00F8492A" w:rsidRDefault="00F8492A" w:rsidP="00491A7B">
            <w:pPr>
              <w:autoSpaceDE w:val="0"/>
              <w:autoSpaceDN w:val="0"/>
              <w:adjustRightInd w:val="0"/>
              <w:rPr>
                <w:color w:val="FF0000"/>
                <w:spacing w:val="-3"/>
                <w:sz w:val="20"/>
                <w:szCs w:val="20"/>
              </w:rPr>
            </w:pPr>
            <w:r w:rsidRPr="00F8492A">
              <w:rPr>
                <w:color w:val="FF0000"/>
                <w:spacing w:val="-3"/>
                <w:sz w:val="20"/>
                <w:szCs w:val="20"/>
              </w:rPr>
              <w:t>n-hexane, n-</w:t>
            </w:r>
            <w:proofErr w:type="spellStart"/>
            <w:r w:rsidRPr="00F8492A">
              <w:rPr>
                <w:color w:val="FF0000"/>
                <w:spacing w:val="-3"/>
                <w:sz w:val="20"/>
                <w:szCs w:val="20"/>
              </w:rPr>
              <w:t>decane</w:t>
            </w:r>
            <w:proofErr w:type="spellEnd"/>
            <w:r w:rsidRPr="00F8492A">
              <w:rPr>
                <w:color w:val="FF0000"/>
                <w:spacing w:val="-3"/>
                <w:sz w:val="20"/>
                <w:szCs w:val="20"/>
              </w:rPr>
              <w:t>, naphthalene</w:t>
            </w:r>
          </w:p>
          <w:p w:rsidR="00F8492A" w:rsidRPr="00F8492A" w:rsidRDefault="00F8492A" w:rsidP="00491A7B">
            <w:pPr>
              <w:autoSpaceDE w:val="0"/>
              <w:autoSpaceDN w:val="0"/>
              <w:adjustRightInd w:val="0"/>
              <w:rPr>
                <w:color w:val="FF0000"/>
                <w:spacing w:val="-3"/>
                <w:sz w:val="20"/>
                <w:szCs w:val="20"/>
              </w:rPr>
            </w:pPr>
            <w:r w:rsidRPr="00F8492A">
              <w:rPr>
                <w:color w:val="FF0000"/>
                <w:spacing w:val="-3"/>
                <w:sz w:val="20"/>
                <w:szCs w:val="20"/>
              </w:rPr>
              <w:t xml:space="preserve">1,3-butadiene, methylcyclohexane, </w:t>
            </w:r>
            <w:proofErr w:type="spellStart"/>
            <w:r w:rsidRPr="00F8492A">
              <w:rPr>
                <w:color w:val="FF0000"/>
                <w:spacing w:val="-3"/>
                <w:sz w:val="20"/>
                <w:szCs w:val="20"/>
              </w:rPr>
              <w:t>isopropylbenzene</w:t>
            </w:r>
            <w:proofErr w:type="spellEnd"/>
            <w:r w:rsidRPr="00F8492A">
              <w:rPr>
                <w:color w:val="FF0000"/>
                <w:spacing w:val="-3"/>
                <w:sz w:val="20"/>
                <w:szCs w:val="20"/>
              </w:rPr>
              <w:t xml:space="preserve">, </w:t>
            </w:r>
            <w:proofErr w:type="spellStart"/>
            <w:r w:rsidRPr="00F8492A">
              <w:rPr>
                <w:color w:val="FF0000"/>
                <w:spacing w:val="-3"/>
                <w:sz w:val="20"/>
                <w:szCs w:val="20"/>
              </w:rPr>
              <w:t>VPHv</w:t>
            </w:r>
            <w:proofErr w:type="spellEnd"/>
            <w:r w:rsidRPr="00F8492A">
              <w:rPr>
                <w:color w:val="FF0000"/>
                <w:spacing w:val="-3"/>
                <w:sz w:val="20"/>
                <w:szCs w:val="20"/>
              </w:rPr>
              <w:t>, 1,2</w:t>
            </w:r>
            <w:r w:rsidRPr="00F8492A">
              <w:rPr>
                <w:color w:val="FF0000"/>
                <w:spacing w:val="-3"/>
                <w:sz w:val="20"/>
                <w:szCs w:val="20"/>
              </w:rPr>
              <w:noBreakHyphen/>
              <w:t xml:space="preserve">dibromomethane, </w:t>
            </w:r>
          </w:p>
          <w:p w:rsidR="00F8492A" w:rsidRPr="00F8492A" w:rsidRDefault="00F8492A">
            <w:pPr>
              <w:autoSpaceDE w:val="0"/>
              <w:autoSpaceDN w:val="0"/>
              <w:adjustRightInd w:val="0"/>
              <w:rPr>
                <w:color w:val="FF0000"/>
                <w:spacing w:val="-3"/>
                <w:sz w:val="20"/>
                <w:szCs w:val="22"/>
              </w:rPr>
            </w:pPr>
            <w:r w:rsidRPr="00F8492A">
              <w:rPr>
                <w:color w:val="FF0000"/>
                <w:spacing w:val="-3"/>
                <w:sz w:val="20"/>
                <w:szCs w:val="20"/>
              </w:rPr>
              <w:t>1,2-dichloroethane, MTBE</w:t>
            </w:r>
          </w:p>
        </w:tc>
        <w:tc>
          <w:tcPr>
            <w:tcW w:w="542" w:type="dxa"/>
          </w:tcPr>
          <w:p w:rsidR="00F8492A" w:rsidRPr="00F8492A" w:rsidRDefault="00F8492A">
            <w:pPr>
              <w:autoSpaceDE w:val="0"/>
              <w:autoSpaceDN w:val="0"/>
              <w:adjustRightInd w:val="0"/>
              <w:jc w:val="center"/>
              <w:rPr>
                <w:color w:val="FF0000"/>
                <w:spacing w:val="-3"/>
                <w:sz w:val="20"/>
                <w:szCs w:val="22"/>
              </w:rPr>
            </w:pPr>
            <w:r w:rsidRPr="00F8492A">
              <w:rPr>
                <w:color w:val="FF0000"/>
                <w:sz w:val="20"/>
              </w:rPr>
              <w:fldChar w:fldCharType="begin">
                <w:ffData>
                  <w:name w:val=""/>
                  <w:enabled/>
                  <w:calcOnExit w:val="0"/>
                  <w:checkBox>
                    <w:sizeAuto/>
                    <w:default w:val="0"/>
                  </w:checkBox>
                </w:ffData>
              </w:fldChar>
            </w:r>
            <w:r w:rsidRPr="00F8492A">
              <w:rPr>
                <w:color w:val="FF0000"/>
                <w:sz w:val="20"/>
              </w:rPr>
              <w:instrText xml:space="preserve"> FORMCHECKBOX </w:instrText>
            </w:r>
            <w:r w:rsidR="00FF2809">
              <w:rPr>
                <w:color w:val="FF0000"/>
                <w:sz w:val="20"/>
              </w:rPr>
            </w:r>
            <w:r w:rsidR="00FF2809">
              <w:rPr>
                <w:color w:val="FF0000"/>
                <w:sz w:val="20"/>
              </w:rPr>
              <w:fldChar w:fldCharType="separate"/>
            </w:r>
            <w:r w:rsidRPr="00F8492A">
              <w:rPr>
                <w:color w:val="FF0000"/>
                <w:sz w:val="20"/>
              </w:rPr>
              <w:fldChar w:fldCharType="end"/>
            </w:r>
          </w:p>
        </w:tc>
        <w:tc>
          <w:tcPr>
            <w:tcW w:w="542" w:type="dxa"/>
          </w:tcPr>
          <w:p w:rsidR="00F8492A" w:rsidRPr="00F8492A" w:rsidRDefault="00F8492A">
            <w:pPr>
              <w:autoSpaceDE w:val="0"/>
              <w:autoSpaceDN w:val="0"/>
              <w:adjustRightInd w:val="0"/>
              <w:jc w:val="center"/>
              <w:rPr>
                <w:color w:val="FF0000"/>
                <w:spacing w:val="-3"/>
                <w:sz w:val="20"/>
                <w:szCs w:val="22"/>
              </w:rPr>
            </w:pPr>
            <w:r w:rsidRPr="00F8492A">
              <w:rPr>
                <w:color w:val="FF0000"/>
                <w:sz w:val="20"/>
              </w:rPr>
              <w:fldChar w:fldCharType="begin">
                <w:ffData>
                  <w:name w:val="Check5"/>
                  <w:enabled/>
                  <w:calcOnExit w:val="0"/>
                  <w:checkBox>
                    <w:sizeAuto/>
                    <w:default w:val="0"/>
                  </w:checkBox>
                </w:ffData>
              </w:fldChar>
            </w:r>
            <w:r w:rsidRPr="00F8492A">
              <w:rPr>
                <w:color w:val="FF0000"/>
                <w:sz w:val="20"/>
              </w:rPr>
              <w:instrText xml:space="preserve"> FORMCHECKBOX </w:instrText>
            </w:r>
            <w:r w:rsidR="00FF2809">
              <w:rPr>
                <w:color w:val="FF0000"/>
                <w:sz w:val="20"/>
              </w:rPr>
            </w:r>
            <w:r w:rsidR="00FF2809">
              <w:rPr>
                <w:color w:val="FF0000"/>
                <w:sz w:val="20"/>
              </w:rPr>
              <w:fldChar w:fldCharType="separate"/>
            </w:r>
            <w:r w:rsidRPr="00F8492A">
              <w:rPr>
                <w:color w:val="FF0000"/>
                <w:sz w:val="20"/>
              </w:rPr>
              <w:fldChar w:fldCharType="end"/>
            </w:r>
          </w:p>
        </w:tc>
        <w:tc>
          <w:tcPr>
            <w:tcW w:w="542" w:type="dxa"/>
          </w:tcPr>
          <w:p w:rsidR="00F8492A" w:rsidRPr="00F8492A" w:rsidRDefault="00F8492A">
            <w:pPr>
              <w:autoSpaceDE w:val="0"/>
              <w:autoSpaceDN w:val="0"/>
              <w:adjustRightInd w:val="0"/>
              <w:jc w:val="center"/>
              <w:rPr>
                <w:color w:val="FF0000"/>
                <w:spacing w:val="-3"/>
                <w:sz w:val="20"/>
                <w:szCs w:val="22"/>
              </w:rPr>
            </w:pPr>
            <w:r w:rsidRPr="00F8492A">
              <w:rPr>
                <w:color w:val="FF0000"/>
                <w:sz w:val="20"/>
              </w:rPr>
              <w:fldChar w:fldCharType="begin">
                <w:ffData>
                  <w:name w:val=""/>
                  <w:enabled/>
                  <w:calcOnExit w:val="0"/>
                  <w:checkBox>
                    <w:sizeAuto/>
                    <w:default w:val="0"/>
                  </w:checkBox>
                </w:ffData>
              </w:fldChar>
            </w:r>
            <w:r w:rsidRPr="00F8492A">
              <w:rPr>
                <w:color w:val="FF0000"/>
                <w:sz w:val="20"/>
              </w:rPr>
              <w:instrText xml:space="preserve"> FORMCHECKBOX </w:instrText>
            </w:r>
            <w:r w:rsidR="00FF2809">
              <w:rPr>
                <w:color w:val="FF0000"/>
                <w:sz w:val="20"/>
              </w:rPr>
            </w:r>
            <w:r w:rsidR="00FF2809">
              <w:rPr>
                <w:color w:val="FF0000"/>
                <w:sz w:val="20"/>
              </w:rPr>
              <w:fldChar w:fldCharType="separate"/>
            </w:r>
            <w:r w:rsidRPr="00F8492A">
              <w:rPr>
                <w:color w:val="FF0000"/>
                <w:sz w:val="20"/>
              </w:rPr>
              <w:fldChar w:fldCharType="end"/>
            </w:r>
          </w:p>
        </w:tc>
        <w:tc>
          <w:tcPr>
            <w:tcW w:w="542" w:type="dxa"/>
          </w:tcPr>
          <w:p w:rsidR="00F8492A" w:rsidRPr="00F8492A" w:rsidRDefault="00F8492A">
            <w:pPr>
              <w:autoSpaceDE w:val="0"/>
              <w:autoSpaceDN w:val="0"/>
              <w:adjustRightInd w:val="0"/>
              <w:jc w:val="center"/>
              <w:rPr>
                <w:color w:val="FF0000"/>
                <w:spacing w:val="-3"/>
                <w:sz w:val="20"/>
                <w:szCs w:val="22"/>
              </w:rPr>
            </w:pPr>
            <w:r w:rsidRPr="00F8492A">
              <w:rPr>
                <w:color w:val="FF0000"/>
                <w:sz w:val="20"/>
              </w:rPr>
              <w:fldChar w:fldCharType="begin">
                <w:ffData>
                  <w:name w:val="Check5"/>
                  <w:enabled/>
                  <w:calcOnExit w:val="0"/>
                  <w:checkBox>
                    <w:sizeAuto/>
                    <w:default w:val="0"/>
                  </w:checkBox>
                </w:ffData>
              </w:fldChar>
            </w:r>
            <w:r w:rsidRPr="00F8492A">
              <w:rPr>
                <w:color w:val="FF0000"/>
                <w:sz w:val="20"/>
              </w:rPr>
              <w:instrText xml:space="preserve"> FORMCHECKBOX </w:instrText>
            </w:r>
            <w:r w:rsidR="00FF2809">
              <w:rPr>
                <w:color w:val="FF0000"/>
                <w:sz w:val="20"/>
              </w:rPr>
            </w:r>
            <w:r w:rsidR="00FF2809">
              <w:rPr>
                <w:color w:val="FF0000"/>
                <w:sz w:val="20"/>
              </w:rPr>
              <w:fldChar w:fldCharType="separate"/>
            </w:r>
            <w:r w:rsidRPr="00F8492A">
              <w:rPr>
                <w:color w:val="FF0000"/>
                <w:sz w:val="20"/>
              </w:rPr>
              <w:fldChar w:fldCharType="end"/>
            </w:r>
          </w:p>
        </w:tc>
        <w:tc>
          <w:tcPr>
            <w:tcW w:w="542" w:type="dxa"/>
          </w:tcPr>
          <w:p w:rsidR="00F8492A" w:rsidRPr="00F8492A" w:rsidRDefault="00F8492A">
            <w:pPr>
              <w:autoSpaceDE w:val="0"/>
              <w:autoSpaceDN w:val="0"/>
              <w:adjustRightInd w:val="0"/>
              <w:jc w:val="center"/>
              <w:rPr>
                <w:color w:val="FF0000"/>
                <w:sz w:val="20"/>
              </w:rPr>
            </w:pPr>
            <w:r w:rsidRPr="00F8492A">
              <w:rPr>
                <w:color w:val="FF0000"/>
                <w:sz w:val="20"/>
              </w:rPr>
              <w:fldChar w:fldCharType="begin">
                <w:ffData>
                  <w:name w:val=""/>
                  <w:enabled/>
                  <w:calcOnExit w:val="0"/>
                  <w:checkBox>
                    <w:sizeAuto/>
                    <w:default w:val="1"/>
                  </w:checkBox>
                </w:ffData>
              </w:fldChar>
            </w:r>
            <w:r w:rsidRPr="00F8492A">
              <w:rPr>
                <w:color w:val="FF0000"/>
                <w:sz w:val="20"/>
              </w:rPr>
              <w:instrText xml:space="preserve"> FORMCHECKBOX </w:instrText>
            </w:r>
            <w:r w:rsidR="00FF2809">
              <w:rPr>
                <w:color w:val="FF0000"/>
                <w:sz w:val="20"/>
              </w:rPr>
            </w:r>
            <w:r w:rsidR="00FF2809">
              <w:rPr>
                <w:color w:val="FF0000"/>
                <w:sz w:val="20"/>
              </w:rPr>
              <w:fldChar w:fldCharType="separate"/>
            </w:r>
            <w:r w:rsidRPr="00F8492A">
              <w:rPr>
                <w:color w:val="FF0000"/>
                <w:sz w:val="20"/>
              </w:rPr>
              <w:fldChar w:fldCharType="end"/>
            </w:r>
          </w:p>
        </w:tc>
        <w:tc>
          <w:tcPr>
            <w:tcW w:w="542" w:type="dxa"/>
          </w:tcPr>
          <w:p w:rsidR="00F8492A" w:rsidRPr="00F8492A" w:rsidRDefault="00F8492A">
            <w:pPr>
              <w:autoSpaceDE w:val="0"/>
              <w:autoSpaceDN w:val="0"/>
              <w:adjustRightInd w:val="0"/>
              <w:jc w:val="center"/>
              <w:rPr>
                <w:color w:val="FF0000"/>
                <w:spacing w:val="-3"/>
                <w:sz w:val="20"/>
                <w:szCs w:val="22"/>
              </w:rPr>
            </w:pPr>
            <w:r w:rsidRPr="00F8492A">
              <w:rPr>
                <w:color w:val="FF0000"/>
                <w:sz w:val="20"/>
              </w:rPr>
              <w:fldChar w:fldCharType="begin">
                <w:ffData>
                  <w:name w:val="Check5"/>
                  <w:enabled/>
                  <w:calcOnExit w:val="0"/>
                  <w:checkBox>
                    <w:sizeAuto/>
                    <w:default w:val="0"/>
                  </w:checkBox>
                </w:ffData>
              </w:fldChar>
            </w:r>
            <w:r w:rsidRPr="00F8492A">
              <w:rPr>
                <w:color w:val="FF0000"/>
                <w:sz w:val="20"/>
              </w:rPr>
              <w:instrText xml:space="preserve"> FORMCHECKBOX </w:instrText>
            </w:r>
            <w:r w:rsidR="00FF2809">
              <w:rPr>
                <w:color w:val="FF0000"/>
                <w:sz w:val="20"/>
              </w:rPr>
            </w:r>
            <w:r w:rsidR="00FF2809">
              <w:rPr>
                <w:color w:val="FF0000"/>
                <w:sz w:val="20"/>
              </w:rPr>
              <w:fldChar w:fldCharType="separate"/>
            </w:r>
            <w:r w:rsidRPr="00F8492A">
              <w:rPr>
                <w:color w:val="FF0000"/>
                <w:sz w:val="20"/>
              </w:rPr>
              <w:fldChar w:fldCharType="end"/>
            </w:r>
          </w:p>
        </w:tc>
      </w:tr>
      <w:tr w:rsidR="00F8492A" w:rsidRPr="008B65BE" w:rsidTr="00F8492A">
        <w:trPr>
          <w:cantSplit/>
        </w:trPr>
        <w:tc>
          <w:tcPr>
            <w:tcW w:w="534" w:type="dxa"/>
            <w:vMerge/>
          </w:tcPr>
          <w:p w:rsidR="00F8492A" w:rsidRPr="008B65BE" w:rsidRDefault="00F8492A">
            <w:pPr>
              <w:autoSpaceDE w:val="0"/>
              <w:autoSpaceDN w:val="0"/>
              <w:adjustRightInd w:val="0"/>
              <w:rPr>
                <w:spacing w:val="-3"/>
                <w:sz w:val="20"/>
                <w:szCs w:val="22"/>
              </w:rPr>
            </w:pPr>
          </w:p>
        </w:tc>
        <w:tc>
          <w:tcPr>
            <w:tcW w:w="2551" w:type="dxa"/>
            <w:vMerge/>
          </w:tcPr>
          <w:p w:rsidR="00F8492A" w:rsidRPr="008B65BE" w:rsidRDefault="00F8492A">
            <w:pPr>
              <w:autoSpaceDE w:val="0"/>
              <w:autoSpaceDN w:val="0"/>
              <w:adjustRightInd w:val="0"/>
              <w:rPr>
                <w:spacing w:val="-3"/>
                <w:sz w:val="20"/>
                <w:szCs w:val="22"/>
              </w:rPr>
            </w:pPr>
          </w:p>
        </w:tc>
        <w:tc>
          <w:tcPr>
            <w:tcW w:w="3239" w:type="dxa"/>
          </w:tcPr>
          <w:p w:rsidR="00F8492A" w:rsidRPr="008B65BE" w:rsidRDefault="00F8492A">
            <w:pPr>
              <w:autoSpaceDE w:val="0"/>
              <w:autoSpaceDN w:val="0"/>
              <w:adjustRightInd w:val="0"/>
              <w:rPr>
                <w:spacing w:val="-3"/>
                <w:sz w:val="20"/>
                <w:szCs w:val="22"/>
              </w:rPr>
            </w:pPr>
          </w:p>
        </w:tc>
        <w:tc>
          <w:tcPr>
            <w:tcW w:w="542" w:type="dxa"/>
          </w:tcPr>
          <w:p w:rsidR="00F8492A" w:rsidRPr="008B65BE" w:rsidRDefault="00F8492A">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F8492A" w:rsidRPr="008B65BE" w:rsidRDefault="00F8492A">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F8492A" w:rsidRPr="008B65BE" w:rsidRDefault="00F8492A">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F8492A" w:rsidRPr="008B65BE" w:rsidRDefault="00F8492A">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F8492A" w:rsidRPr="008B65BE" w:rsidRDefault="00F8492A">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F8492A" w:rsidRPr="008B65BE" w:rsidRDefault="00F8492A">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F8492A" w:rsidRPr="008B65BE" w:rsidTr="00F8492A">
        <w:trPr>
          <w:cantSplit/>
        </w:trPr>
        <w:tc>
          <w:tcPr>
            <w:tcW w:w="534" w:type="dxa"/>
            <w:vMerge/>
          </w:tcPr>
          <w:p w:rsidR="00F8492A" w:rsidRPr="008B65BE" w:rsidRDefault="00F8492A">
            <w:pPr>
              <w:autoSpaceDE w:val="0"/>
              <w:autoSpaceDN w:val="0"/>
              <w:adjustRightInd w:val="0"/>
              <w:rPr>
                <w:spacing w:val="-3"/>
                <w:sz w:val="20"/>
                <w:szCs w:val="22"/>
              </w:rPr>
            </w:pPr>
          </w:p>
        </w:tc>
        <w:tc>
          <w:tcPr>
            <w:tcW w:w="2551" w:type="dxa"/>
            <w:vMerge/>
          </w:tcPr>
          <w:p w:rsidR="00F8492A" w:rsidRPr="008B65BE" w:rsidRDefault="00F8492A">
            <w:pPr>
              <w:autoSpaceDE w:val="0"/>
              <w:autoSpaceDN w:val="0"/>
              <w:adjustRightInd w:val="0"/>
              <w:rPr>
                <w:spacing w:val="-3"/>
                <w:sz w:val="20"/>
                <w:szCs w:val="22"/>
              </w:rPr>
            </w:pPr>
          </w:p>
        </w:tc>
        <w:tc>
          <w:tcPr>
            <w:tcW w:w="3239" w:type="dxa"/>
          </w:tcPr>
          <w:p w:rsidR="00F8492A" w:rsidRPr="008B65BE" w:rsidRDefault="00F8492A">
            <w:pPr>
              <w:autoSpaceDE w:val="0"/>
              <w:autoSpaceDN w:val="0"/>
              <w:adjustRightInd w:val="0"/>
              <w:rPr>
                <w:spacing w:val="-3"/>
                <w:sz w:val="20"/>
                <w:szCs w:val="22"/>
              </w:rPr>
            </w:pPr>
          </w:p>
        </w:tc>
        <w:tc>
          <w:tcPr>
            <w:tcW w:w="542" w:type="dxa"/>
          </w:tcPr>
          <w:p w:rsidR="00F8492A" w:rsidRPr="008B65BE" w:rsidRDefault="00F8492A">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F8492A" w:rsidRPr="008B65BE" w:rsidRDefault="00F8492A">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F8492A" w:rsidRPr="008B65BE" w:rsidRDefault="00F8492A">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F8492A" w:rsidRPr="008B65BE" w:rsidRDefault="00F8492A">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F8492A" w:rsidRPr="008B65BE" w:rsidRDefault="00F8492A">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F8492A" w:rsidRPr="008B65BE" w:rsidRDefault="00F8492A">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7E22F7" w:rsidRPr="007E22F7" w:rsidTr="00F8492A">
        <w:trPr>
          <w:cantSplit/>
        </w:trPr>
        <w:tc>
          <w:tcPr>
            <w:tcW w:w="534" w:type="dxa"/>
            <w:vMerge w:val="restart"/>
          </w:tcPr>
          <w:p w:rsidR="00F8492A" w:rsidRPr="007E22F7" w:rsidRDefault="00F8492A">
            <w:pPr>
              <w:autoSpaceDE w:val="0"/>
              <w:autoSpaceDN w:val="0"/>
              <w:adjustRightInd w:val="0"/>
              <w:rPr>
                <w:color w:val="FF0000"/>
                <w:spacing w:val="-3"/>
                <w:sz w:val="20"/>
                <w:szCs w:val="22"/>
              </w:rPr>
            </w:pPr>
            <w:r w:rsidRPr="007E22F7">
              <w:rPr>
                <w:color w:val="FF0000"/>
                <w:spacing w:val="-3"/>
                <w:sz w:val="20"/>
                <w:szCs w:val="22"/>
              </w:rPr>
              <w:t>2</w:t>
            </w:r>
          </w:p>
        </w:tc>
        <w:tc>
          <w:tcPr>
            <w:tcW w:w="2551" w:type="dxa"/>
            <w:vMerge w:val="restart"/>
          </w:tcPr>
          <w:p w:rsidR="00F8492A" w:rsidRPr="007E22F7" w:rsidRDefault="00F8492A" w:rsidP="00F8492A">
            <w:pPr>
              <w:autoSpaceDE w:val="0"/>
              <w:autoSpaceDN w:val="0"/>
              <w:adjustRightInd w:val="0"/>
              <w:rPr>
                <w:color w:val="FF0000"/>
                <w:spacing w:val="-3"/>
                <w:sz w:val="20"/>
                <w:szCs w:val="22"/>
              </w:rPr>
            </w:pPr>
            <w:r w:rsidRPr="007E22F7">
              <w:rPr>
                <w:color w:val="FF0000"/>
                <w:sz w:val="20"/>
                <w:szCs w:val="20"/>
                <w:lang w:val="en-US"/>
              </w:rPr>
              <w:t>Former waste oil UST north of former service building.</w:t>
            </w:r>
          </w:p>
        </w:tc>
        <w:tc>
          <w:tcPr>
            <w:tcW w:w="3239" w:type="dxa"/>
          </w:tcPr>
          <w:p w:rsidR="00F8492A" w:rsidRPr="007E22F7" w:rsidRDefault="00465219" w:rsidP="00FA31E4">
            <w:pPr>
              <w:autoSpaceDE w:val="0"/>
              <w:autoSpaceDN w:val="0"/>
              <w:adjustRightInd w:val="0"/>
              <w:rPr>
                <w:color w:val="FF0000"/>
                <w:spacing w:val="-3"/>
                <w:sz w:val="20"/>
                <w:szCs w:val="22"/>
              </w:rPr>
            </w:pPr>
            <w:r w:rsidRPr="007E22F7">
              <w:rPr>
                <w:color w:val="FF0000"/>
                <w:spacing w:val="-3"/>
                <w:sz w:val="20"/>
                <w:szCs w:val="20"/>
              </w:rPr>
              <w:t>VPHs</w:t>
            </w:r>
          </w:p>
        </w:tc>
        <w:tc>
          <w:tcPr>
            <w:tcW w:w="542" w:type="dxa"/>
          </w:tcPr>
          <w:p w:rsidR="00F8492A" w:rsidRPr="007E22F7" w:rsidRDefault="00F8492A">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1"/>
                  </w:checkBox>
                </w:ffData>
              </w:fldChar>
            </w:r>
            <w:bookmarkStart w:id="7" w:name="Check5"/>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bookmarkEnd w:id="7"/>
          </w:p>
        </w:tc>
        <w:tc>
          <w:tcPr>
            <w:tcW w:w="542" w:type="dxa"/>
          </w:tcPr>
          <w:p w:rsidR="00F8492A" w:rsidRPr="007E22F7" w:rsidRDefault="00F8492A">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F8492A" w:rsidRPr="007E22F7" w:rsidRDefault="00465219">
            <w:pPr>
              <w:autoSpaceDE w:val="0"/>
              <w:autoSpaceDN w:val="0"/>
              <w:adjustRightInd w:val="0"/>
              <w:jc w:val="center"/>
              <w:rPr>
                <w:color w:val="FF0000"/>
                <w:spacing w:val="-3"/>
                <w:sz w:val="20"/>
                <w:szCs w:val="22"/>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F8492A" w:rsidRPr="007E22F7" w:rsidRDefault="00F8492A">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F8492A" w:rsidRPr="007E22F7" w:rsidRDefault="00F8492A">
            <w:pPr>
              <w:autoSpaceDE w:val="0"/>
              <w:autoSpaceDN w:val="0"/>
              <w:adjustRightInd w:val="0"/>
              <w:jc w:val="center"/>
              <w:rPr>
                <w:color w:val="FF0000"/>
                <w:sz w:val="20"/>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F8492A" w:rsidRPr="007E22F7" w:rsidRDefault="00F8492A">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r>
      <w:tr w:rsidR="00FA31E4" w:rsidRPr="007E22F7" w:rsidTr="00F8492A">
        <w:trPr>
          <w:cantSplit/>
        </w:trPr>
        <w:tc>
          <w:tcPr>
            <w:tcW w:w="534" w:type="dxa"/>
            <w:vMerge/>
          </w:tcPr>
          <w:p w:rsidR="00FA31E4" w:rsidRPr="007E22F7" w:rsidRDefault="00FA31E4">
            <w:pPr>
              <w:autoSpaceDE w:val="0"/>
              <w:autoSpaceDN w:val="0"/>
              <w:adjustRightInd w:val="0"/>
              <w:rPr>
                <w:color w:val="FF0000"/>
                <w:spacing w:val="-3"/>
                <w:sz w:val="20"/>
                <w:szCs w:val="22"/>
              </w:rPr>
            </w:pPr>
          </w:p>
        </w:tc>
        <w:tc>
          <w:tcPr>
            <w:tcW w:w="2551" w:type="dxa"/>
            <w:vMerge/>
          </w:tcPr>
          <w:p w:rsidR="00FA31E4" w:rsidRPr="007E22F7" w:rsidRDefault="00FA31E4" w:rsidP="00F8492A">
            <w:pPr>
              <w:autoSpaceDE w:val="0"/>
              <w:autoSpaceDN w:val="0"/>
              <w:adjustRightInd w:val="0"/>
              <w:rPr>
                <w:color w:val="FF0000"/>
                <w:sz w:val="20"/>
                <w:szCs w:val="20"/>
                <w:lang w:val="en-US"/>
              </w:rPr>
            </w:pPr>
          </w:p>
        </w:tc>
        <w:tc>
          <w:tcPr>
            <w:tcW w:w="3239" w:type="dxa"/>
          </w:tcPr>
          <w:p w:rsidR="00FA31E4" w:rsidRPr="007E22F7" w:rsidRDefault="00465219" w:rsidP="00FA31E4">
            <w:pPr>
              <w:autoSpaceDE w:val="0"/>
              <w:autoSpaceDN w:val="0"/>
              <w:adjustRightInd w:val="0"/>
              <w:rPr>
                <w:color w:val="FF0000"/>
                <w:spacing w:val="-3"/>
                <w:sz w:val="20"/>
                <w:szCs w:val="20"/>
              </w:rPr>
            </w:pPr>
            <w:r w:rsidRPr="007E22F7">
              <w:rPr>
                <w:color w:val="FF0000"/>
                <w:spacing w:val="-3"/>
                <w:sz w:val="20"/>
                <w:szCs w:val="20"/>
              </w:rPr>
              <w:t>LEPHs</w:t>
            </w:r>
          </w:p>
        </w:tc>
        <w:tc>
          <w:tcPr>
            <w:tcW w:w="542" w:type="dxa"/>
          </w:tcPr>
          <w:p w:rsidR="00FA31E4" w:rsidRPr="007E22F7" w:rsidRDefault="00FA31E4"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1"/>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FA31E4" w:rsidRPr="007E22F7" w:rsidRDefault="00FA31E4"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FA31E4" w:rsidRPr="007E22F7" w:rsidRDefault="00465219" w:rsidP="006B71A4">
            <w:pPr>
              <w:autoSpaceDE w:val="0"/>
              <w:autoSpaceDN w:val="0"/>
              <w:adjustRightInd w:val="0"/>
              <w:jc w:val="center"/>
              <w:rPr>
                <w:color w:val="FF0000"/>
                <w:spacing w:val="-3"/>
                <w:sz w:val="20"/>
                <w:szCs w:val="22"/>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FA31E4" w:rsidRPr="007E22F7" w:rsidRDefault="00FA31E4"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FA31E4" w:rsidRPr="007E22F7" w:rsidRDefault="00FA31E4" w:rsidP="006B71A4">
            <w:pPr>
              <w:autoSpaceDE w:val="0"/>
              <w:autoSpaceDN w:val="0"/>
              <w:adjustRightInd w:val="0"/>
              <w:jc w:val="center"/>
              <w:rPr>
                <w:color w:val="FF0000"/>
                <w:sz w:val="20"/>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FA31E4" w:rsidRPr="007E22F7" w:rsidRDefault="00FA31E4"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r>
      <w:tr w:rsidR="00FA31E4" w:rsidRPr="007E22F7" w:rsidTr="00F8492A">
        <w:trPr>
          <w:cantSplit/>
        </w:trPr>
        <w:tc>
          <w:tcPr>
            <w:tcW w:w="534" w:type="dxa"/>
            <w:vMerge/>
          </w:tcPr>
          <w:p w:rsidR="00FA31E4" w:rsidRPr="007E22F7" w:rsidRDefault="00FA31E4">
            <w:pPr>
              <w:autoSpaceDE w:val="0"/>
              <w:autoSpaceDN w:val="0"/>
              <w:adjustRightInd w:val="0"/>
              <w:rPr>
                <w:color w:val="FF0000"/>
                <w:spacing w:val="-3"/>
                <w:sz w:val="20"/>
                <w:szCs w:val="22"/>
              </w:rPr>
            </w:pPr>
          </w:p>
        </w:tc>
        <w:tc>
          <w:tcPr>
            <w:tcW w:w="2551" w:type="dxa"/>
            <w:vMerge/>
          </w:tcPr>
          <w:p w:rsidR="00FA31E4" w:rsidRPr="007E22F7" w:rsidRDefault="00FA31E4" w:rsidP="00F8492A">
            <w:pPr>
              <w:autoSpaceDE w:val="0"/>
              <w:autoSpaceDN w:val="0"/>
              <w:adjustRightInd w:val="0"/>
              <w:rPr>
                <w:color w:val="FF0000"/>
                <w:sz w:val="20"/>
                <w:szCs w:val="20"/>
                <w:lang w:val="en-US"/>
              </w:rPr>
            </w:pPr>
          </w:p>
        </w:tc>
        <w:tc>
          <w:tcPr>
            <w:tcW w:w="3239" w:type="dxa"/>
          </w:tcPr>
          <w:p w:rsidR="00FA31E4" w:rsidRPr="007E22F7" w:rsidRDefault="00465219" w:rsidP="00FA31E4">
            <w:pPr>
              <w:autoSpaceDE w:val="0"/>
              <w:autoSpaceDN w:val="0"/>
              <w:adjustRightInd w:val="0"/>
              <w:rPr>
                <w:color w:val="FF0000"/>
                <w:spacing w:val="-3"/>
                <w:sz w:val="20"/>
                <w:szCs w:val="20"/>
              </w:rPr>
            </w:pPr>
            <w:r w:rsidRPr="007E22F7">
              <w:rPr>
                <w:color w:val="FF0000"/>
                <w:spacing w:val="-3"/>
                <w:sz w:val="20"/>
                <w:szCs w:val="20"/>
              </w:rPr>
              <w:t>HEPHs</w:t>
            </w:r>
          </w:p>
        </w:tc>
        <w:tc>
          <w:tcPr>
            <w:tcW w:w="542" w:type="dxa"/>
          </w:tcPr>
          <w:p w:rsidR="00FA31E4" w:rsidRPr="007E22F7" w:rsidRDefault="00FA31E4"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1"/>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FA31E4" w:rsidRPr="007E22F7" w:rsidRDefault="00FA31E4"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FA31E4" w:rsidRPr="007E22F7" w:rsidRDefault="00465219" w:rsidP="006B71A4">
            <w:pPr>
              <w:autoSpaceDE w:val="0"/>
              <w:autoSpaceDN w:val="0"/>
              <w:adjustRightInd w:val="0"/>
              <w:jc w:val="center"/>
              <w:rPr>
                <w:color w:val="FF0000"/>
                <w:spacing w:val="-3"/>
                <w:sz w:val="20"/>
                <w:szCs w:val="22"/>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FA31E4" w:rsidRPr="007E22F7" w:rsidRDefault="00FA31E4"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FA31E4" w:rsidRPr="007E22F7" w:rsidRDefault="00FA31E4" w:rsidP="006B71A4">
            <w:pPr>
              <w:autoSpaceDE w:val="0"/>
              <w:autoSpaceDN w:val="0"/>
              <w:adjustRightInd w:val="0"/>
              <w:jc w:val="center"/>
              <w:rPr>
                <w:color w:val="FF0000"/>
                <w:sz w:val="20"/>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FA31E4" w:rsidRPr="007E22F7" w:rsidRDefault="00FA31E4"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r>
      <w:tr w:rsidR="00FA31E4" w:rsidRPr="007E22F7" w:rsidTr="00F8492A">
        <w:trPr>
          <w:cantSplit/>
        </w:trPr>
        <w:tc>
          <w:tcPr>
            <w:tcW w:w="534" w:type="dxa"/>
            <w:vMerge/>
          </w:tcPr>
          <w:p w:rsidR="00FA31E4" w:rsidRPr="007E22F7" w:rsidRDefault="00FA31E4">
            <w:pPr>
              <w:autoSpaceDE w:val="0"/>
              <w:autoSpaceDN w:val="0"/>
              <w:adjustRightInd w:val="0"/>
              <w:rPr>
                <w:color w:val="FF0000"/>
                <w:spacing w:val="-3"/>
                <w:sz w:val="20"/>
                <w:szCs w:val="22"/>
              </w:rPr>
            </w:pPr>
          </w:p>
        </w:tc>
        <w:tc>
          <w:tcPr>
            <w:tcW w:w="2551" w:type="dxa"/>
            <w:vMerge/>
          </w:tcPr>
          <w:p w:rsidR="00FA31E4" w:rsidRPr="007E22F7" w:rsidRDefault="00FA31E4" w:rsidP="00F8492A">
            <w:pPr>
              <w:autoSpaceDE w:val="0"/>
              <w:autoSpaceDN w:val="0"/>
              <w:adjustRightInd w:val="0"/>
              <w:rPr>
                <w:color w:val="FF0000"/>
                <w:sz w:val="20"/>
                <w:szCs w:val="20"/>
                <w:lang w:val="en-US"/>
              </w:rPr>
            </w:pPr>
          </w:p>
        </w:tc>
        <w:tc>
          <w:tcPr>
            <w:tcW w:w="3239" w:type="dxa"/>
          </w:tcPr>
          <w:p w:rsidR="00FA31E4" w:rsidRDefault="00465219" w:rsidP="00FA31E4">
            <w:pPr>
              <w:autoSpaceDE w:val="0"/>
              <w:autoSpaceDN w:val="0"/>
              <w:adjustRightInd w:val="0"/>
              <w:rPr>
                <w:color w:val="FF0000"/>
                <w:spacing w:val="-3"/>
                <w:sz w:val="20"/>
                <w:szCs w:val="20"/>
              </w:rPr>
            </w:pPr>
            <w:r w:rsidRPr="007E22F7">
              <w:rPr>
                <w:color w:val="FF0000"/>
                <w:spacing w:val="-3"/>
                <w:sz w:val="20"/>
                <w:szCs w:val="20"/>
              </w:rPr>
              <w:t>B</w:t>
            </w:r>
            <w:r>
              <w:rPr>
                <w:color w:val="FF0000"/>
                <w:spacing w:val="-3"/>
                <w:sz w:val="20"/>
                <w:szCs w:val="20"/>
              </w:rPr>
              <w:t>enzene</w:t>
            </w:r>
          </w:p>
        </w:tc>
        <w:tc>
          <w:tcPr>
            <w:tcW w:w="542" w:type="dxa"/>
          </w:tcPr>
          <w:p w:rsidR="00FA31E4" w:rsidRPr="007E22F7" w:rsidRDefault="00FA31E4"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1"/>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FA31E4" w:rsidRPr="007E22F7" w:rsidRDefault="00FA31E4"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FA31E4" w:rsidRPr="007E22F7" w:rsidRDefault="00FA31E4" w:rsidP="006B71A4">
            <w:pPr>
              <w:autoSpaceDE w:val="0"/>
              <w:autoSpaceDN w:val="0"/>
              <w:adjustRightInd w:val="0"/>
              <w:jc w:val="center"/>
              <w:rPr>
                <w:color w:val="FF0000"/>
                <w:spacing w:val="-3"/>
                <w:sz w:val="20"/>
                <w:szCs w:val="22"/>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FA31E4" w:rsidRPr="007E22F7" w:rsidRDefault="00FA31E4"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FA31E4" w:rsidRPr="007E22F7" w:rsidRDefault="005D7307" w:rsidP="006B71A4">
            <w:pPr>
              <w:autoSpaceDE w:val="0"/>
              <w:autoSpaceDN w:val="0"/>
              <w:adjustRightInd w:val="0"/>
              <w:jc w:val="cente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FA31E4" w:rsidRPr="007E22F7" w:rsidRDefault="00FA31E4"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r>
      <w:tr w:rsidR="00465219" w:rsidRPr="007E22F7" w:rsidTr="00F8492A">
        <w:trPr>
          <w:cantSplit/>
        </w:trPr>
        <w:tc>
          <w:tcPr>
            <w:tcW w:w="534" w:type="dxa"/>
            <w:vMerge/>
          </w:tcPr>
          <w:p w:rsidR="00465219" w:rsidRPr="007E22F7" w:rsidRDefault="00465219">
            <w:pPr>
              <w:autoSpaceDE w:val="0"/>
              <w:autoSpaceDN w:val="0"/>
              <w:adjustRightInd w:val="0"/>
              <w:rPr>
                <w:color w:val="FF0000"/>
                <w:spacing w:val="-3"/>
                <w:sz w:val="20"/>
                <w:szCs w:val="22"/>
              </w:rPr>
            </w:pPr>
          </w:p>
        </w:tc>
        <w:tc>
          <w:tcPr>
            <w:tcW w:w="2551" w:type="dxa"/>
            <w:vMerge/>
          </w:tcPr>
          <w:p w:rsidR="00465219" w:rsidRPr="007E22F7" w:rsidRDefault="00465219">
            <w:pPr>
              <w:autoSpaceDE w:val="0"/>
              <w:autoSpaceDN w:val="0"/>
              <w:adjustRightInd w:val="0"/>
              <w:rPr>
                <w:color w:val="FF0000"/>
                <w:spacing w:val="-3"/>
                <w:sz w:val="20"/>
                <w:szCs w:val="22"/>
              </w:rPr>
            </w:pPr>
          </w:p>
        </w:tc>
        <w:tc>
          <w:tcPr>
            <w:tcW w:w="3239" w:type="dxa"/>
          </w:tcPr>
          <w:p w:rsidR="00465219" w:rsidRPr="007E22F7" w:rsidRDefault="00465219">
            <w:pPr>
              <w:autoSpaceDE w:val="0"/>
              <w:autoSpaceDN w:val="0"/>
              <w:adjustRightInd w:val="0"/>
              <w:rPr>
                <w:color w:val="FF0000"/>
                <w:spacing w:val="-3"/>
                <w:sz w:val="20"/>
                <w:szCs w:val="22"/>
              </w:rPr>
            </w:pPr>
            <w:r>
              <w:rPr>
                <w:color w:val="FF0000"/>
                <w:spacing w:val="-3"/>
                <w:sz w:val="20"/>
                <w:szCs w:val="20"/>
              </w:rPr>
              <w:t>Ethylbenzene</w:t>
            </w:r>
          </w:p>
        </w:tc>
        <w:tc>
          <w:tcPr>
            <w:tcW w:w="542" w:type="dxa"/>
          </w:tcPr>
          <w:p w:rsidR="00465219" w:rsidRPr="007E22F7" w:rsidRDefault="00465219"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1"/>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465219" w:rsidRPr="007E22F7" w:rsidRDefault="00465219"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465219" w:rsidRPr="007E22F7" w:rsidRDefault="00465219" w:rsidP="006B71A4">
            <w:pPr>
              <w:autoSpaceDE w:val="0"/>
              <w:autoSpaceDN w:val="0"/>
              <w:adjustRightInd w:val="0"/>
              <w:jc w:val="center"/>
              <w:rPr>
                <w:color w:val="FF0000"/>
                <w:spacing w:val="-3"/>
                <w:sz w:val="20"/>
                <w:szCs w:val="22"/>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465219" w:rsidRPr="007E22F7" w:rsidRDefault="00465219"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465219" w:rsidRPr="007E22F7" w:rsidRDefault="005D7307" w:rsidP="006B71A4">
            <w:pPr>
              <w:autoSpaceDE w:val="0"/>
              <w:autoSpaceDN w:val="0"/>
              <w:adjustRightInd w:val="0"/>
              <w:jc w:val="cente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465219" w:rsidRPr="007E22F7" w:rsidRDefault="00465219"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r>
      <w:tr w:rsidR="00465219" w:rsidRPr="007E22F7" w:rsidTr="00F8492A">
        <w:trPr>
          <w:cantSplit/>
        </w:trPr>
        <w:tc>
          <w:tcPr>
            <w:tcW w:w="534" w:type="dxa"/>
            <w:vMerge/>
          </w:tcPr>
          <w:p w:rsidR="00465219" w:rsidRPr="007E22F7" w:rsidRDefault="00465219">
            <w:pPr>
              <w:autoSpaceDE w:val="0"/>
              <w:autoSpaceDN w:val="0"/>
              <w:adjustRightInd w:val="0"/>
              <w:rPr>
                <w:color w:val="FF0000"/>
                <w:spacing w:val="-3"/>
                <w:sz w:val="20"/>
                <w:szCs w:val="22"/>
              </w:rPr>
            </w:pPr>
          </w:p>
        </w:tc>
        <w:tc>
          <w:tcPr>
            <w:tcW w:w="2551" w:type="dxa"/>
            <w:vMerge/>
          </w:tcPr>
          <w:p w:rsidR="00465219" w:rsidRPr="007E22F7" w:rsidRDefault="00465219">
            <w:pPr>
              <w:autoSpaceDE w:val="0"/>
              <w:autoSpaceDN w:val="0"/>
              <w:adjustRightInd w:val="0"/>
              <w:rPr>
                <w:color w:val="FF0000"/>
                <w:spacing w:val="-3"/>
                <w:sz w:val="20"/>
                <w:szCs w:val="22"/>
              </w:rPr>
            </w:pPr>
          </w:p>
        </w:tc>
        <w:tc>
          <w:tcPr>
            <w:tcW w:w="3239" w:type="dxa"/>
          </w:tcPr>
          <w:p w:rsidR="00465219" w:rsidRPr="007E22F7" w:rsidRDefault="00465219">
            <w:pPr>
              <w:autoSpaceDE w:val="0"/>
              <w:autoSpaceDN w:val="0"/>
              <w:adjustRightInd w:val="0"/>
              <w:rPr>
                <w:color w:val="FF0000"/>
                <w:spacing w:val="-3"/>
                <w:sz w:val="20"/>
                <w:szCs w:val="22"/>
              </w:rPr>
            </w:pPr>
            <w:r w:rsidRPr="00F8492A">
              <w:rPr>
                <w:color w:val="FF0000"/>
                <w:spacing w:val="-3"/>
                <w:sz w:val="18"/>
                <w:szCs w:val="18"/>
              </w:rPr>
              <w:t>Tetrachloroethylene (PERC)</w:t>
            </w:r>
          </w:p>
        </w:tc>
        <w:tc>
          <w:tcPr>
            <w:tcW w:w="542" w:type="dxa"/>
          </w:tcPr>
          <w:p w:rsidR="00465219" w:rsidRPr="007E22F7" w:rsidRDefault="00465219"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1"/>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465219" w:rsidRPr="007E22F7" w:rsidRDefault="00465219"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465219" w:rsidRPr="007E22F7" w:rsidRDefault="00465219" w:rsidP="006B71A4">
            <w:pPr>
              <w:autoSpaceDE w:val="0"/>
              <w:autoSpaceDN w:val="0"/>
              <w:adjustRightInd w:val="0"/>
              <w:jc w:val="center"/>
              <w:rPr>
                <w:color w:val="FF0000"/>
                <w:spacing w:val="-3"/>
                <w:sz w:val="20"/>
                <w:szCs w:val="22"/>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465219" w:rsidRPr="007E22F7" w:rsidRDefault="00465219"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465219" w:rsidRPr="007E22F7" w:rsidRDefault="00F12117" w:rsidP="006B71A4">
            <w:pPr>
              <w:autoSpaceDE w:val="0"/>
              <w:autoSpaceDN w:val="0"/>
              <w:adjustRightInd w:val="0"/>
              <w:jc w:val="cente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465219" w:rsidRPr="007E22F7" w:rsidRDefault="00465219"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r>
      <w:tr w:rsidR="00465219" w:rsidRPr="007E22F7" w:rsidTr="00F8492A">
        <w:trPr>
          <w:cantSplit/>
        </w:trPr>
        <w:tc>
          <w:tcPr>
            <w:tcW w:w="534" w:type="dxa"/>
            <w:vMerge/>
          </w:tcPr>
          <w:p w:rsidR="00465219" w:rsidRPr="007E22F7" w:rsidRDefault="00465219">
            <w:pPr>
              <w:autoSpaceDE w:val="0"/>
              <w:autoSpaceDN w:val="0"/>
              <w:adjustRightInd w:val="0"/>
              <w:rPr>
                <w:color w:val="FF0000"/>
                <w:spacing w:val="-3"/>
                <w:sz w:val="20"/>
                <w:szCs w:val="22"/>
              </w:rPr>
            </w:pPr>
          </w:p>
        </w:tc>
        <w:tc>
          <w:tcPr>
            <w:tcW w:w="2551" w:type="dxa"/>
            <w:vMerge/>
          </w:tcPr>
          <w:p w:rsidR="00465219" w:rsidRPr="007E22F7" w:rsidRDefault="00465219">
            <w:pPr>
              <w:autoSpaceDE w:val="0"/>
              <w:autoSpaceDN w:val="0"/>
              <w:adjustRightInd w:val="0"/>
              <w:rPr>
                <w:color w:val="FF0000"/>
                <w:spacing w:val="-3"/>
                <w:sz w:val="20"/>
                <w:szCs w:val="22"/>
              </w:rPr>
            </w:pPr>
          </w:p>
        </w:tc>
        <w:tc>
          <w:tcPr>
            <w:tcW w:w="3239" w:type="dxa"/>
          </w:tcPr>
          <w:p w:rsidR="00465219" w:rsidRPr="007E22F7" w:rsidRDefault="00465219">
            <w:pPr>
              <w:autoSpaceDE w:val="0"/>
              <w:autoSpaceDN w:val="0"/>
              <w:adjustRightInd w:val="0"/>
              <w:rPr>
                <w:color w:val="FF0000"/>
                <w:spacing w:val="-3"/>
                <w:sz w:val="20"/>
                <w:szCs w:val="22"/>
              </w:rPr>
            </w:pPr>
            <w:r>
              <w:rPr>
                <w:color w:val="FF0000"/>
                <w:spacing w:val="-3"/>
                <w:sz w:val="20"/>
                <w:szCs w:val="20"/>
              </w:rPr>
              <w:t>Toluene</w:t>
            </w:r>
          </w:p>
        </w:tc>
        <w:tc>
          <w:tcPr>
            <w:tcW w:w="542" w:type="dxa"/>
          </w:tcPr>
          <w:p w:rsidR="00465219" w:rsidRPr="007E22F7" w:rsidRDefault="00465219"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1"/>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465219" w:rsidRPr="007E22F7" w:rsidRDefault="00465219"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465219" w:rsidRPr="007E22F7" w:rsidRDefault="00465219" w:rsidP="006B71A4">
            <w:pPr>
              <w:autoSpaceDE w:val="0"/>
              <w:autoSpaceDN w:val="0"/>
              <w:adjustRightInd w:val="0"/>
              <w:jc w:val="center"/>
              <w:rPr>
                <w:color w:val="FF0000"/>
                <w:spacing w:val="-3"/>
                <w:sz w:val="20"/>
                <w:szCs w:val="22"/>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465219" w:rsidRPr="007E22F7" w:rsidRDefault="00465219"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465219" w:rsidRPr="007E22F7" w:rsidRDefault="00F12117" w:rsidP="006B71A4">
            <w:pPr>
              <w:autoSpaceDE w:val="0"/>
              <w:autoSpaceDN w:val="0"/>
              <w:adjustRightInd w:val="0"/>
              <w:jc w:val="cente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465219" w:rsidRPr="007E22F7" w:rsidRDefault="00465219"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r>
      <w:tr w:rsidR="009349AE" w:rsidRPr="007E22F7" w:rsidTr="00F8492A">
        <w:trPr>
          <w:cantSplit/>
        </w:trPr>
        <w:tc>
          <w:tcPr>
            <w:tcW w:w="534" w:type="dxa"/>
            <w:vMerge/>
          </w:tcPr>
          <w:p w:rsidR="009349AE" w:rsidRPr="007E22F7" w:rsidRDefault="009349AE">
            <w:pPr>
              <w:autoSpaceDE w:val="0"/>
              <w:autoSpaceDN w:val="0"/>
              <w:adjustRightInd w:val="0"/>
              <w:rPr>
                <w:color w:val="FF0000"/>
                <w:spacing w:val="-3"/>
                <w:sz w:val="20"/>
                <w:szCs w:val="22"/>
              </w:rPr>
            </w:pPr>
          </w:p>
        </w:tc>
        <w:tc>
          <w:tcPr>
            <w:tcW w:w="2551" w:type="dxa"/>
            <w:vMerge/>
          </w:tcPr>
          <w:p w:rsidR="009349AE" w:rsidRPr="007E22F7" w:rsidRDefault="009349AE">
            <w:pPr>
              <w:autoSpaceDE w:val="0"/>
              <w:autoSpaceDN w:val="0"/>
              <w:adjustRightInd w:val="0"/>
              <w:rPr>
                <w:color w:val="FF0000"/>
                <w:spacing w:val="-3"/>
                <w:sz w:val="20"/>
                <w:szCs w:val="22"/>
              </w:rPr>
            </w:pPr>
          </w:p>
        </w:tc>
        <w:tc>
          <w:tcPr>
            <w:tcW w:w="3239" w:type="dxa"/>
          </w:tcPr>
          <w:p w:rsidR="009349AE" w:rsidRPr="007E22F7" w:rsidRDefault="009349AE" w:rsidP="006B71A4">
            <w:pPr>
              <w:autoSpaceDE w:val="0"/>
              <w:autoSpaceDN w:val="0"/>
              <w:adjustRightInd w:val="0"/>
              <w:rPr>
                <w:color w:val="FF0000"/>
                <w:spacing w:val="-3"/>
                <w:sz w:val="20"/>
                <w:szCs w:val="22"/>
              </w:rPr>
            </w:pPr>
            <w:r>
              <w:rPr>
                <w:color w:val="FF0000"/>
                <w:spacing w:val="-3"/>
                <w:sz w:val="20"/>
                <w:szCs w:val="20"/>
              </w:rPr>
              <w:t>Xylenes</w:t>
            </w:r>
          </w:p>
        </w:tc>
        <w:tc>
          <w:tcPr>
            <w:tcW w:w="542" w:type="dxa"/>
          </w:tcPr>
          <w:p w:rsidR="009349AE" w:rsidRPr="007E22F7" w:rsidRDefault="009349AE"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1"/>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9349AE" w:rsidRPr="007E22F7" w:rsidRDefault="00F12117" w:rsidP="006B71A4">
            <w:pPr>
              <w:autoSpaceDE w:val="0"/>
              <w:autoSpaceDN w:val="0"/>
              <w:adjustRightInd w:val="0"/>
              <w:jc w:val="cente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r>
      <w:tr w:rsidR="009349AE" w:rsidRPr="007E22F7" w:rsidTr="00F8492A">
        <w:trPr>
          <w:cantSplit/>
        </w:trPr>
        <w:tc>
          <w:tcPr>
            <w:tcW w:w="534" w:type="dxa"/>
            <w:vMerge/>
          </w:tcPr>
          <w:p w:rsidR="009349AE" w:rsidRPr="007E22F7" w:rsidRDefault="009349AE">
            <w:pPr>
              <w:autoSpaceDE w:val="0"/>
              <w:autoSpaceDN w:val="0"/>
              <w:adjustRightInd w:val="0"/>
              <w:rPr>
                <w:color w:val="FF0000"/>
                <w:spacing w:val="-3"/>
                <w:sz w:val="20"/>
                <w:szCs w:val="22"/>
              </w:rPr>
            </w:pPr>
          </w:p>
        </w:tc>
        <w:tc>
          <w:tcPr>
            <w:tcW w:w="2551" w:type="dxa"/>
            <w:vMerge/>
          </w:tcPr>
          <w:p w:rsidR="009349AE" w:rsidRPr="007E22F7" w:rsidRDefault="009349AE">
            <w:pPr>
              <w:autoSpaceDE w:val="0"/>
              <w:autoSpaceDN w:val="0"/>
              <w:adjustRightInd w:val="0"/>
              <w:rPr>
                <w:color w:val="FF0000"/>
                <w:spacing w:val="-3"/>
                <w:sz w:val="20"/>
                <w:szCs w:val="22"/>
              </w:rPr>
            </w:pPr>
          </w:p>
        </w:tc>
        <w:tc>
          <w:tcPr>
            <w:tcW w:w="3239" w:type="dxa"/>
          </w:tcPr>
          <w:p w:rsidR="009349AE" w:rsidRDefault="009349AE">
            <w:pPr>
              <w:autoSpaceDE w:val="0"/>
              <w:autoSpaceDN w:val="0"/>
              <w:adjustRightInd w:val="0"/>
              <w:rPr>
                <w:color w:val="FF0000"/>
                <w:spacing w:val="-3"/>
                <w:sz w:val="20"/>
                <w:szCs w:val="20"/>
              </w:rPr>
            </w:pPr>
            <w:proofErr w:type="spellStart"/>
            <w:r>
              <w:rPr>
                <w:color w:val="FF0000"/>
                <w:spacing w:val="-3"/>
                <w:sz w:val="20"/>
                <w:szCs w:val="20"/>
              </w:rPr>
              <w:t>VPHw</w:t>
            </w:r>
            <w:proofErr w:type="spellEnd"/>
          </w:p>
        </w:tc>
        <w:tc>
          <w:tcPr>
            <w:tcW w:w="542" w:type="dxa"/>
          </w:tcPr>
          <w:p w:rsidR="009349AE" w:rsidRPr="007E22F7" w:rsidRDefault="009349AE" w:rsidP="006B71A4">
            <w:pPr>
              <w:autoSpaceDE w:val="0"/>
              <w:autoSpaceDN w:val="0"/>
              <w:adjustRightInd w:val="0"/>
              <w:jc w:val="center"/>
              <w:rPr>
                <w:color w:val="FF0000"/>
                <w:spacing w:val="-3"/>
                <w:sz w:val="20"/>
                <w:szCs w:val="22"/>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z w:val="20"/>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r>
      <w:tr w:rsidR="009349AE" w:rsidRPr="007E22F7" w:rsidTr="00F8492A">
        <w:trPr>
          <w:cantSplit/>
        </w:trPr>
        <w:tc>
          <w:tcPr>
            <w:tcW w:w="534" w:type="dxa"/>
            <w:vMerge/>
          </w:tcPr>
          <w:p w:rsidR="009349AE" w:rsidRPr="007E22F7" w:rsidRDefault="009349AE">
            <w:pPr>
              <w:autoSpaceDE w:val="0"/>
              <w:autoSpaceDN w:val="0"/>
              <w:adjustRightInd w:val="0"/>
              <w:rPr>
                <w:color w:val="FF0000"/>
                <w:spacing w:val="-3"/>
                <w:sz w:val="20"/>
                <w:szCs w:val="22"/>
              </w:rPr>
            </w:pPr>
          </w:p>
        </w:tc>
        <w:tc>
          <w:tcPr>
            <w:tcW w:w="2551" w:type="dxa"/>
            <w:vMerge/>
          </w:tcPr>
          <w:p w:rsidR="009349AE" w:rsidRPr="007E22F7" w:rsidRDefault="009349AE">
            <w:pPr>
              <w:autoSpaceDE w:val="0"/>
              <w:autoSpaceDN w:val="0"/>
              <w:adjustRightInd w:val="0"/>
              <w:rPr>
                <w:color w:val="FF0000"/>
                <w:spacing w:val="-3"/>
                <w:sz w:val="20"/>
                <w:szCs w:val="22"/>
              </w:rPr>
            </w:pPr>
          </w:p>
        </w:tc>
        <w:tc>
          <w:tcPr>
            <w:tcW w:w="3239" w:type="dxa"/>
          </w:tcPr>
          <w:p w:rsidR="009349AE" w:rsidRDefault="009349AE">
            <w:pPr>
              <w:autoSpaceDE w:val="0"/>
              <w:autoSpaceDN w:val="0"/>
              <w:adjustRightInd w:val="0"/>
              <w:rPr>
                <w:color w:val="FF0000"/>
                <w:spacing w:val="-3"/>
                <w:sz w:val="20"/>
                <w:szCs w:val="20"/>
              </w:rPr>
            </w:pPr>
            <w:proofErr w:type="spellStart"/>
            <w:r>
              <w:rPr>
                <w:color w:val="FF0000"/>
                <w:spacing w:val="-3"/>
                <w:sz w:val="20"/>
                <w:szCs w:val="20"/>
              </w:rPr>
              <w:t>LEPHw</w:t>
            </w:r>
            <w:proofErr w:type="spellEnd"/>
          </w:p>
        </w:tc>
        <w:tc>
          <w:tcPr>
            <w:tcW w:w="542" w:type="dxa"/>
          </w:tcPr>
          <w:p w:rsidR="009349AE" w:rsidRPr="007E22F7" w:rsidRDefault="009349AE" w:rsidP="006B71A4">
            <w:pPr>
              <w:autoSpaceDE w:val="0"/>
              <w:autoSpaceDN w:val="0"/>
              <w:adjustRightInd w:val="0"/>
              <w:jc w:val="center"/>
              <w:rPr>
                <w:color w:val="FF0000"/>
                <w:spacing w:val="-3"/>
                <w:sz w:val="20"/>
                <w:szCs w:val="22"/>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z w:val="20"/>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r>
      <w:tr w:rsidR="009349AE" w:rsidRPr="007E22F7" w:rsidTr="00F8492A">
        <w:trPr>
          <w:cantSplit/>
        </w:trPr>
        <w:tc>
          <w:tcPr>
            <w:tcW w:w="534" w:type="dxa"/>
            <w:vMerge/>
          </w:tcPr>
          <w:p w:rsidR="009349AE" w:rsidRPr="007E22F7" w:rsidRDefault="009349AE">
            <w:pPr>
              <w:autoSpaceDE w:val="0"/>
              <w:autoSpaceDN w:val="0"/>
              <w:adjustRightInd w:val="0"/>
              <w:rPr>
                <w:color w:val="FF0000"/>
                <w:spacing w:val="-3"/>
                <w:sz w:val="20"/>
                <w:szCs w:val="22"/>
              </w:rPr>
            </w:pPr>
          </w:p>
        </w:tc>
        <w:tc>
          <w:tcPr>
            <w:tcW w:w="2551" w:type="dxa"/>
            <w:vMerge/>
          </w:tcPr>
          <w:p w:rsidR="009349AE" w:rsidRPr="007E22F7" w:rsidRDefault="009349AE">
            <w:pPr>
              <w:autoSpaceDE w:val="0"/>
              <w:autoSpaceDN w:val="0"/>
              <w:adjustRightInd w:val="0"/>
              <w:rPr>
                <w:color w:val="FF0000"/>
                <w:spacing w:val="-3"/>
                <w:sz w:val="20"/>
                <w:szCs w:val="22"/>
              </w:rPr>
            </w:pPr>
          </w:p>
        </w:tc>
        <w:tc>
          <w:tcPr>
            <w:tcW w:w="3239" w:type="dxa"/>
          </w:tcPr>
          <w:p w:rsidR="009349AE" w:rsidRDefault="009349AE">
            <w:pPr>
              <w:autoSpaceDE w:val="0"/>
              <w:autoSpaceDN w:val="0"/>
              <w:adjustRightInd w:val="0"/>
              <w:rPr>
                <w:color w:val="FF0000"/>
                <w:spacing w:val="-3"/>
                <w:sz w:val="20"/>
                <w:szCs w:val="20"/>
              </w:rPr>
            </w:pPr>
            <w:r>
              <w:rPr>
                <w:color w:val="FF0000"/>
                <w:spacing w:val="-3"/>
                <w:sz w:val="20"/>
                <w:szCs w:val="20"/>
              </w:rPr>
              <w:t>VPHw</w:t>
            </w:r>
            <w:r w:rsidRPr="009349AE">
              <w:rPr>
                <w:color w:val="FF0000"/>
                <w:spacing w:val="-3"/>
                <w:sz w:val="20"/>
                <w:szCs w:val="20"/>
                <w:vertAlign w:val="subscript"/>
              </w:rPr>
              <w:t>6-10</w:t>
            </w:r>
          </w:p>
        </w:tc>
        <w:tc>
          <w:tcPr>
            <w:tcW w:w="542" w:type="dxa"/>
          </w:tcPr>
          <w:p w:rsidR="009349AE" w:rsidRPr="007E22F7" w:rsidRDefault="009349AE" w:rsidP="006B71A4">
            <w:pPr>
              <w:autoSpaceDE w:val="0"/>
              <w:autoSpaceDN w:val="0"/>
              <w:adjustRightInd w:val="0"/>
              <w:jc w:val="center"/>
              <w:rPr>
                <w:color w:val="FF0000"/>
                <w:spacing w:val="-3"/>
                <w:sz w:val="20"/>
                <w:szCs w:val="22"/>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z w:val="20"/>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r>
      <w:tr w:rsidR="009349AE" w:rsidRPr="007E22F7" w:rsidTr="00F8492A">
        <w:trPr>
          <w:cantSplit/>
        </w:trPr>
        <w:tc>
          <w:tcPr>
            <w:tcW w:w="534" w:type="dxa"/>
            <w:vMerge/>
          </w:tcPr>
          <w:p w:rsidR="009349AE" w:rsidRPr="007E22F7" w:rsidRDefault="009349AE">
            <w:pPr>
              <w:autoSpaceDE w:val="0"/>
              <w:autoSpaceDN w:val="0"/>
              <w:adjustRightInd w:val="0"/>
              <w:rPr>
                <w:color w:val="FF0000"/>
                <w:spacing w:val="-3"/>
                <w:sz w:val="20"/>
                <w:szCs w:val="22"/>
              </w:rPr>
            </w:pPr>
          </w:p>
        </w:tc>
        <w:tc>
          <w:tcPr>
            <w:tcW w:w="2551" w:type="dxa"/>
            <w:vMerge/>
          </w:tcPr>
          <w:p w:rsidR="009349AE" w:rsidRPr="007E22F7" w:rsidRDefault="009349AE">
            <w:pPr>
              <w:autoSpaceDE w:val="0"/>
              <w:autoSpaceDN w:val="0"/>
              <w:adjustRightInd w:val="0"/>
              <w:rPr>
                <w:color w:val="FF0000"/>
                <w:spacing w:val="-3"/>
                <w:sz w:val="20"/>
                <w:szCs w:val="22"/>
              </w:rPr>
            </w:pPr>
          </w:p>
        </w:tc>
        <w:tc>
          <w:tcPr>
            <w:tcW w:w="3239" w:type="dxa"/>
          </w:tcPr>
          <w:p w:rsidR="009349AE" w:rsidRDefault="009349AE">
            <w:pPr>
              <w:autoSpaceDE w:val="0"/>
              <w:autoSpaceDN w:val="0"/>
              <w:adjustRightInd w:val="0"/>
              <w:rPr>
                <w:color w:val="FF0000"/>
                <w:spacing w:val="-3"/>
                <w:sz w:val="20"/>
                <w:szCs w:val="20"/>
              </w:rPr>
            </w:pPr>
            <w:r>
              <w:rPr>
                <w:color w:val="FF0000"/>
                <w:spacing w:val="-3"/>
                <w:sz w:val="20"/>
                <w:szCs w:val="20"/>
              </w:rPr>
              <w:t>EPHw</w:t>
            </w:r>
            <w:r w:rsidRPr="009349AE">
              <w:rPr>
                <w:color w:val="FF0000"/>
                <w:spacing w:val="-3"/>
                <w:sz w:val="20"/>
                <w:szCs w:val="20"/>
                <w:vertAlign w:val="subscript"/>
              </w:rPr>
              <w:t>10-19</w:t>
            </w:r>
          </w:p>
        </w:tc>
        <w:tc>
          <w:tcPr>
            <w:tcW w:w="542" w:type="dxa"/>
          </w:tcPr>
          <w:p w:rsidR="009349AE" w:rsidRPr="007E22F7" w:rsidRDefault="009349AE" w:rsidP="006B71A4">
            <w:pPr>
              <w:autoSpaceDE w:val="0"/>
              <w:autoSpaceDN w:val="0"/>
              <w:adjustRightInd w:val="0"/>
              <w:jc w:val="center"/>
              <w:rPr>
                <w:color w:val="FF0000"/>
                <w:spacing w:val="-3"/>
                <w:sz w:val="20"/>
                <w:szCs w:val="22"/>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FF2809">
              <w:rPr>
                <w:color w:val="FF0000"/>
                <w:sz w:val="20"/>
              </w:rPr>
            </w:r>
            <w:r w:rsidR="00FF2809">
              <w:rPr>
                <w:color w:val="FF0000"/>
                <w:sz w:val="20"/>
              </w:rPr>
              <w:fldChar w:fldCharType="separate"/>
            </w:r>
            <w:r>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z w:val="20"/>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c>
          <w:tcPr>
            <w:tcW w:w="542" w:type="dxa"/>
          </w:tcPr>
          <w:p w:rsidR="009349AE" w:rsidRPr="007E22F7" w:rsidRDefault="009349AE" w:rsidP="006B71A4">
            <w:pPr>
              <w:autoSpaceDE w:val="0"/>
              <w:autoSpaceDN w:val="0"/>
              <w:adjustRightInd w:val="0"/>
              <w:jc w:val="center"/>
              <w:rPr>
                <w:color w:val="FF0000"/>
                <w:spacing w:val="-3"/>
                <w:sz w:val="20"/>
                <w:szCs w:val="22"/>
              </w:rPr>
            </w:pPr>
            <w:r w:rsidRPr="007E22F7">
              <w:rPr>
                <w:color w:val="FF0000"/>
                <w:sz w:val="20"/>
              </w:rPr>
              <w:fldChar w:fldCharType="begin">
                <w:ffData>
                  <w:name w:val="Check5"/>
                  <w:enabled/>
                  <w:calcOnExit w:val="0"/>
                  <w:checkBox>
                    <w:sizeAuto/>
                    <w:default w:val="0"/>
                  </w:checkBox>
                </w:ffData>
              </w:fldChar>
            </w:r>
            <w:r w:rsidRPr="007E22F7">
              <w:rPr>
                <w:color w:val="FF0000"/>
                <w:sz w:val="20"/>
              </w:rPr>
              <w:instrText xml:space="preserve"> FORMCHECKBOX </w:instrText>
            </w:r>
            <w:r w:rsidR="00FF2809">
              <w:rPr>
                <w:color w:val="FF0000"/>
                <w:sz w:val="20"/>
              </w:rPr>
            </w:r>
            <w:r w:rsidR="00FF2809">
              <w:rPr>
                <w:color w:val="FF0000"/>
                <w:sz w:val="20"/>
              </w:rPr>
              <w:fldChar w:fldCharType="separate"/>
            </w:r>
            <w:r w:rsidRPr="007E22F7">
              <w:rPr>
                <w:color w:val="FF0000"/>
                <w:sz w:val="20"/>
              </w:rPr>
              <w:fldChar w:fldCharType="end"/>
            </w:r>
          </w:p>
        </w:tc>
      </w:tr>
      <w:tr w:rsidR="009349AE" w:rsidRPr="007E22F7" w:rsidTr="00F8492A">
        <w:trPr>
          <w:cantSplit/>
        </w:trPr>
        <w:tc>
          <w:tcPr>
            <w:tcW w:w="534" w:type="dxa"/>
            <w:vMerge/>
          </w:tcPr>
          <w:p w:rsidR="009349AE" w:rsidRPr="007E22F7" w:rsidRDefault="009349AE">
            <w:pPr>
              <w:autoSpaceDE w:val="0"/>
              <w:autoSpaceDN w:val="0"/>
              <w:adjustRightInd w:val="0"/>
              <w:rPr>
                <w:color w:val="FF0000"/>
                <w:spacing w:val="-3"/>
                <w:sz w:val="20"/>
                <w:szCs w:val="22"/>
              </w:rPr>
            </w:pPr>
          </w:p>
        </w:tc>
        <w:tc>
          <w:tcPr>
            <w:tcW w:w="2551" w:type="dxa"/>
            <w:vMerge/>
          </w:tcPr>
          <w:p w:rsidR="009349AE" w:rsidRPr="007E22F7" w:rsidRDefault="009349AE">
            <w:pPr>
              <w:autoSpaceDE w:val="0"/>
              <w:autoSpaceDN w:val="0"/>
              <w:adjustRightInd w:val="0"/>
              <w:rPr>
                <w:color w:val="FF0000"/>
                <w:spacing w:val="-3"/>
                <w:sz w:val="20"/>
                <w:szCs w:val="22"/>
              </w:rPr>
            </w:pPr>
          </w:p>
        </w:tc>
        <w:tc>
          <w:tcPr>
            <w:tcW w:w="3239" w:type="dxa"/>
          </w:tcPr>
          <w:p w:rsidR="009349AE" w:rsidRPr="007E22F7" w:rsidRDefault="00F12117">
            <w:pPr>
              <w:autoSpaceDE w:val="0"/>
              <w:autoSpaceDN w:val="0"/>
              <w:adjustRightInd w:val="0"/>
              <w:rPr>
                <w:color w:val="FF0000"/>
                <w:spacing w:val="-3"/>
                <w:sz w:val="20"/>
                <w:szCs w:val="22"/>
              </w:rPr>
            </w:pPr>
            <w:proofErr w:type="spellStart"/>
            <w:r>
              <w:rPr>
                <w:color w:val="FF0000"/>
                <w:spacing w:val="-3"/>
                <w:sz w:val="20"/>
                <w:szCs w:val="22"/>
              </w:rPr>
              <w:t>VPHv</w:t>
            </w:r>
            <w:proofErr w:type="spellEnd"/>
          </w:p>
        </w:tc>
        <w:tc>
          <w:tcPr>
            <w:tcW w:w="542" w:type="dxa"/>
          </w:tcPr>
          <w:p w:rsidR="009349AE" w:rsidRPr="00F12117" w:rsidRDefault="009349AE" w:rsidP="006B71A4">
            <w:pPr>
              <w:autoSpaceDE w:val="0"/>
              <w:autoSpaceDN w:val="0"/>
              <w:adjustRightInd w:val="0"/>
              <w:jc w:val="center"/>
              <w:rPr>
                <w:color w:val="FF0000"/>
                <w:spacing w:val="-3"/>
                <w:sz w:val="20"/>
                <w:szCs w:val="22"/>
              </w:rPr>
            </w:pPr>
            <w:r w:rsidRPr="00F12117">
              <w:rPr>
                <w:color w:val="FF0000"/>
                <w:sz w:val="20"/>
              </w:rPr>
              <w:fldChar w:fldCharType="begin">
                <w:ffData>
                  <w:name w:val="Check5"/>
                  <w:enabled/>
                  <w:calcOnExit w:val="0"/>
                  <w:checkBox>
                    <w:sizeAuto/>
                    <w:default w:val="0"/>
                  </w:checkBox>
                </w:ffData>
              </w:fldChar>
            </w:r>
            <w:r w:rsidRPr="00F12117">
              <w:rPr>
                <w:color w:val="FF0000"/>
                <w:sz w:val="20"/>
              </w:rPr>
              <w:instrText xml:space="preserve"> FORMCHECKBOX </w:instrText>
            </w:r>
            <w:r w:rsidR="00FF2809">
              <w:rPr>
                <w:color w:val="FF0000"/>
                <w:sz w:val="20"/>
              </w:rPr>
            </w:r>
            <w:r w:rsidR="00FF2809">
              <w:rPr>
                <w:color w:val="FF0000"/>
                <w:sz w:val="20"/>
              </w:rPr>
              <w:fldChar w:fldCharType="separate"/>
            </w:r>
            <w:r w:rsidRPr="00F12117">
              <w:rPr>
                <w:color w:val="FF0000"/>
                <w:sz w:val="20"/>
              </w:rPr>
              <w:fldChar w:fldCharType="end"/>
            </w:r>
          </w:p>
        </w:tc>
        <w:tc>
          <w:tcPr>
            <w:tcW w:w="542" w:type="dxa"/>
          </w:tcPr>
          <w:p w:rsidR="009349AE" w:rsidRPr="00F12117" w:rsidRDefault="009349AE" w:rsidP="006B71A4">
            <w:pPr>
              <w:autoSpaceDE w:val="0"/>
              <w:autoSpaceDN w:val="0"/>
              <w:adjustRightInd w:val="0"/>
              <w:jc w:val="center"/>
              <w:rPr>
                <w:color w:val="FF0000"/>
                <w:spacing w:val="-3"/>
                <w:sz w:val="20"/>
                <w:szCs w:val="22"/>
              </w:rPr>
            </w:pPr>
            <w:r w:rsidRPr="00F12117">
              <w:rPr>
                <w:color w:val="FF0000"/>
                <w:sz w:val="20"/>
              </w:rPr>
              <w:fldChar w:fldCharType="begin">
                <w:ffData>
                  <w:name w:val="Check5"/>
                  <w:enabled/>
                  <w:calcOnExit w:val="0"/>
                  <w:checkBox>
                    <w:sizeAuto/>
                    <w:default w:val="0"/>
                  </w:checkBox>
                </w:ffData>
              </w:fldChar>
            </w:r>
            <w:r w:rsidRPr="00F12117">
              <w:rPr>
                <w:color w:val="FF0000"/>
                <w:sz w:val="20"/>
              </w:rPr>
              <w:instrText xml:space="preserve"> FORMCHECKBOX </w:instrText>
            </w:r>
            <w:r w:rsidR="00FF2809">
              <w:rPr>
                <w:color w:val="FF0000"/>
                <w:sz w:val="20"/>
              </w:rPr>
            </w:r>
            <w:r w:rsidR="00FF2809">
              <w:rPr>
                <w:color w:val="FF0000"/>
                <w:sz w:val="20"/>
              </w:rPr>
              <w:fldChar w:fldCharType="separate"/>
            </w:r>
            <w:r w:rsidRPr="00F12117">
              <w:rPr>
                <w:color w:val="FF0000"/>
                <w:sz w:val="20"/>
              </w:rPr>
              <w:fldChar w:fldCharType="end"/>
            </w:r>
          </w:p>
        </w:tc>
        <w:tc>
          <w:tcPr>
            <w:tcW w:w="542" w:type="dxa"/>
          </w:tcPr>
          <w:p w:rsidR="009349AE" w:rsidRPr="00F12117" w:rsidRDefault="009349AE" w:rsidP="006B71A4">
            <w:pPr>
              <w:autoSpaceDE w:val="0"/>
              <w:autoSpaceDN w:val="0"/>
              <w:adjustRightInd w:val="0"/>
              <w:jc w:val="center"/>
              <w:rPr>
                <w:color w:val="FF0000"/>
                <w:spacing w:val="-3"/>
                <w:sz w:val="20"/>
                <w:szCs w:val="22"/>
              </w:rPr>
            </w:pPr>
            <w:r w:rsidRPr="00F12117">
              <w:rPr>
                <w:color w:val="FF0000"/>
                <w:sz w:val="20"/>
              </w:rPr>
              <w:fldChar w:fldCharType="begin">
                <w:ffData>
                  <w:name w:val="Check5"/>
                  <w:enabled/>
                  <w:calcOnExit w:val="0"/>
                  <w:checkBox>
                    <w:sizeAuto/>
                    <w:default w:val="0"/>
                  </w:checkBox>
                </w:ffData>
              </w:fldChar>
            </w:r>
            <w:r w:rsidRPr="00F12117">
              <w:rPr>
                <w:color w:val="FF0000"/>
                <w:sz w:val="20"/>
              </w:rPr>
              <w:instrText xml:space="preserve"> FORMCHECKBOX </w:instrText>
            </w:r>
            <w:r w:rsidR="00FF2809">
              <w:rPr>
                <w:color w:val="FF0000"/>
                <w:sz w:val="20"/>
              </w:rPr>
            </w:r>
            <w:r w:rsidR="00FF2809">
              <w:rPr>
                <w:color w:val="FF0000"/>
                <w:sz w:val="20"/>
              </w:rPr>
              <w:fldChar w:fldCharType="separate"/>
            </w:r>
            <w:r w:rsidRPr="00F12117">
              <w:rPr>
                <w:color w:val="FF0000"/>
                <w:sz w:val="20"/>
              </w:rPr>
              <w:fldChar w:fldCharType="end"/>
            </w:r>
          </w:p>
        </w:tc>
        <w:tc>
          <w:tcPr>
            <w:tcW w:w="542" w:type="dxa"/>
          </w:tcPr>
          <w:p w:rsidR="009349AE" w:rsidRPr="00F12117" w:rsidRDefault="009349AE" w:rsidP="006B71A4">
            <w:pPr>
              <w:autoSpaceDE w:val="0"/>
              <w:autoSpaceDN w:val="0"/>
              <w:adjustRightInd w:val="0"/>
              <w:jc w:val="center"/>
              <w:rPr>
                <w:color w:val="FF0000"/>
                <w:spacing w:val="-3"/>
                <w:sz w:val="20"/>
                <w:szCs w:val="22"/>
              </w:rPr>
            </w:pPr>
            <w:r w:rsidRPr="00F12117">
              <w:rPr>
                <w:color w:val="FF0000"/>
                <w:sz w:val="20"/>
              </w:rPr>
              <w:fldChar w:fldCharType="begin">
                <w:ffData>
                  <w:name w:val="Check5"/>
                  <w:enabled/>
                  <w:calcOnExit w:val="0"/>
                  <w:checkBox>
                    <w:sizeAuto/>
                    <w:default w:val="0"/>
                  </w:checkBox>
                </w:ffData>
              </w:fldChar>
            </w:r>
            <w:r w:rsidRPr="00F12117">
              <w:rPr>
                <w:color w:val="FF0000"/>
                <w:sz w:val="20"/>
              </w:rPr>
              <w:instrText xml:space="preserve"> FORMCHECKBOX </w:instrText>
            </w:r>
            <w:r w:rsidR="00FF2809">
              <w:rPr>
                <w:color w:val="FF0000"/>
                <w:sz w:val="20"/>
              </w:rPr>
            </w:r>
            <w:r w:rsidR="00FF2809">
              <w:rPr>
                <w:color w:val="FF0000"/>
                <w:sz w:val="20"/>
              </w:rPr>
              <w:fldChar w:fldCharType="separate"/>
            </w:r>
            <w:r w:rsidRPr="00F12117">
              <w:rPr>
                <w:color w:val="FF0000"/>
                <w:sz w:val="20"/>
              </w:rPr>
              <w:fldChar w:fldCharType="end"/>
            </w:r>
          </w:p>
        </w:tc>
        <w:tc>
          <w:tcPr>
            <w:tcW w:w="542" w:type="dxa"/>
          </w:tcPr>
          <w:p w:rsidR="009349AE" w:rsidRPr="00F12117" w:rsidRDefault="00F12117" w:rsidP="006B71A4">
            <w:pPr>
              <w:autoSpaceDE w:val="0"/>
              <w:autoSpaceDN w:val="0"/>
              <w:adjustRightInd w:val="0"/>
              <w:jc w:val="center"/>
              <w:rPr>
                <w:color w:val="FF0000"/>
                <w:sz w:val="20"/>
              </w:rPr>
            </w:pPr>
            <w:r w:rsidRPr="00F12117">
              <w:rPr>
                <w:color w:val="FF0000"/>
                <w:sz w:val="20"/>
              </w:rPr>
              <w:fldChar w:fldCharType="begin">
                <w:ffData>
                  <w:name w:val=""/>
                  <w:enabled/>
                  <w:calcOnExit w:val="0"/>
                  <w:checkBox>
                    <w:sizeAuto/>
                    <w:default w:val="1"/>
                  </w:checkBox>
                </w:ffData>
              </w:fldChar>
            </w:r>
            <w:r w:rsidRPr="00F12117">
              <w:rPr>
                <w:color w:val="FF0000"/>
                <w:sz w:val="20"/>
              </w:rPr>
              <w:instrText xml:space="preserve"> FORMCHECKBOX </w:instrText>
            </w:r>
            <w:r w:rsidR="00FF2809">
              <w:rPr>
                <w:color w:val="FF0000"/>
                <w:sz w:val="20"/>
              </w:rPr>
            </w:r>
            <w:r w:rsidR="00FF2809">
              <w:rPr>
                <w:color w:val="FF0000"/>
                <w:sz w:val="20"/>
              </w:rPr>
              <w:fldChar w:fldCharType="separate"/>
            </w:r>
            <w:r w:rsidRPr="00F12117">
              <w:rPr>
                <w:color w:val="FF0000"/>
                <w:sz w:val="20"/>
              </w:rPr>
              <w:fldChar w:fldCharType="end"/>
            </w:r>
          </w:p>
        </w:tc>
        <w:tc>
          <w:tcPr>
            <w:tcW w:w="542" w:type="dxa"/>
          </w:tcPr>
          <w:p w:rsidR="009349AE" w:rsidRPr="00F12117" w:rsidRDefault="009349AE" w:rsidP="006B71A4">
            <w:pPr>
              <w:autoSpaceDE w:val="0"/>
              <w:autoSpaceDN w:val="0"/>
              <w:adjustRightInd w:val="0"/>
              <w:jc w:val="center"/>
              <w:rPr>
                <w:color w:val="FF0000"/>
                <w:spacing w:val="-3"/>
                <w:sz w:val="20"/>
                <w:szCs w:val="22"/>
              </w:rPr>
            </w:pPr>
            <w:r w:rsidRPr="00F12117">
              <w:rPr>
                <w:color w:val="FF0000"/>
                <w:sz w:val="20"/>
              </w:rPr>
              <w:fldChar w:fldCharType="begin">
                <w:ffData>
                  <w:name w:val="Check5"/>
                  <w:enabled/>
                  <w:calcOnExit w:val="0"/>
                  <w:checkBox>
                    <w:sizeAuto/>
                    <w:default w:val="0"/>
                  </w:checkBox>
                </w:ffData>
              </w:fldChar>
            </w:r>
            <w:r w:rsidRPr="00F12117">
              <w:rPr>
                <w:color w:val="FF0000"/>
                <w:sz w:val="20"/>
              </w:rPr>
              <w:instrText xml:space="preserve"> FORMCHECKBOX </w:instrText>
            </w:r>
            <w:r w:rsidR="00FF2809">
              <w:rPr>
                <w:color w:val="FF0000"/>
                <w:sz w:val="20"/>
              </w:rPr>
            </w:r>
            <w:r w:rsidR="00FF2809">
              <w:rPr>
                <w:color w:val="FF0000"/>
                <w:sz w:val="20"/>
              </w:rPr>
              <w:fldChar w:fldCharType="separate"/>
            </w:r>
            <w:r w:rsidRPr="00F12117">
              <w:rPr>
                <w:color w:val="FF0000"/>
                <w:sz w:val="20"/>
              </w:rPr>
              <w:fldChar w:fldCharType="end"/>
            </w:r>
          </w:p>
        </w:tc>
      </w:tr>
      <w:tr w:rsidR="00C848EF" w:rsidRPr="008B65BE" w:rsidTr="00C848EF">
        <w:trPr>
          <w:cantSplit/>
        </w:trPr>
        <w:tc>
          <w:tcPr>
            <w:tcW w:w="9576" w:type="dxa"/>
            <w:gridSpan w:val="9"/>
            <w:vAlign w:val="center"/>
          </w:tcPr>
          <w:p w:rsidR="00C848EF" w:rsidRPr="008B65BE" w:rsidRDefault="00C848EF" w:rsidP="00C848EF">
            <w:pPr>
              <w:autoSpaceDE w:val="0"/>
              <w:autoSpaceDN w:val="0"/>
              <w:adjustRightInd w:val="0"/>
              <w:rPr>
                <w:sz w:val="20"/>
              </w:rPr>
            </w:pPr>
            <w:r w:rsidRPr="00426168">
              <w:rPr>
                <w:b/>
                <w:color w:val="FF0000"/>
                <w:sz w:val="20"/>
              </w:rPr>
              <w:t>O</w:t>
            </w:r>
            <w:r>
              <w:rPr>
                <w:b/>
                <w:color w:val="FF0000"/>
                <w:sz w:val="20"/>
              </w:rPr>
              <w:t>ff</w:t>
            </w:r>
            <w:r w:rsidRPr="00426168">
              <w:rPr>
                <w:b/>
                <w:color w:val="FF0000"/>
                <w:sz w:val="20"/>
              </w:rPr>
              <w:t xml:space="preserve"> Site</w:t>
            </w:r>
          </w:p>
        </w:tc>
      </w:tr>
      <w:tr w:rsidR="009349AE" w:rsidRPr="008B65BE" w:rsidTr="00F8492A">
        <w:trPr>
          <w:cantSplit/>
        </w:trPr>
        <w:tc>
          <w:tcPr>
            <w:tcW w:w="534" w:type="dxa"/>
            <w:vMerge w:val="restart"/>
          </w:tcPr>
          <w:p w:rsidR="009349AE" w:rsidRPr="008B65BE" w:rsidRDefault="009349AE">
            <w:pPr>
              <w:autoSpaceDE w:val="0"/>
              <w:autoSpaceDN w:val="0"/>
              <w:adjustRightInd w:val="0"/>
              <w:rPr>
                <w:spacing w:val="-3"/>
                <w:sz w:val="20"/>
                <w:szCs w:val="22"/>
              </w:rPr>
            </w:pPr>
          </w:p>
        </w:tc>
        <w:tc>
          <w:tcPr>
            <w:tcW w:w="2551" w:type="dxa"/>
            <w:vMerge w:val="restart"/>
          </w:tcPr>
          <w:p w:rsidR="009349AE" w:rsidRPr="008B65BE" w:rsidRDefault="009349AE">
            <w:pPr>
              <w:autoSpaceDE w:val="0"/>
              <w:autoSpaceDN w:val="0"/>
              <w:adjustRightInd w:val="0"/>
              <w:rPr>
                <w:spacing w:val="-3"/>
                <w:sz w:val="20"/>
                <w:szCs w:val="22"/>
              </w:rPr>
            </w:pPr>
          </w:p>
        </w:tc>
        <w:tc>
          <w:tcPr>
            <w:tcW w:w="3239" w:type="dxa"/>
          </w:tcPr>
          <w:p w:rsidR="009349AE" w:rsidRPr="007E22F7" w:rsidRDefault="009349AE" w:rsidP="006B71A4">
            <w:pPr>
              <w:autoSpaceDE w:val="0"/>
              <w:autoSpaceDN w:val="0"/>
              <w:adjustRightInd w:val="0"/>
              <w:rPr>
                <w:color w:val="FF0000"/>
                <w:spacing w:val="-3"/>
                <w:sz w:val="20"/>
                <w:szCs w:val="22"/>
              </w:rPr>
            </w:pP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9349AE" w:rsidRPr="008B65BE" w:rsidTr="00F8492A">
        <w:trPr>
          <w:cantSplit/>
        </w:trPr>
        <w:tc>
          <w:tcPr>
            <w:tcW w:w="534" w:type="dxa"/>
            <w:vMerge/>
          </w:tcPr>
          <w:p w:rsidR="009349AE" w:rsidRPr="008B65BE" w:rsidRDefault="009349AE">
            <w:pPr>
              <w:autoSpaceDE w:val="0"/>
              <w:autoSpaceDN w:val="0"/>
              <w:adjustRightInd w:val="0"/>
              <w:rPr>
                <w:spacing w:val="-3"/>
                <w:sz w:val="20"/>
                <w:szCs w:val="22"/>
              </w:rPr>
            </w:pPr>
          </w:p>
        </w:tc>
        <w:tc>
          <w:tcPr>
            <w:tcW w:w="2551" w:type="dxa"/>
            <w:vMerge/>
          </w:tcPr>
          <w:p w:rsidR="009349AE" w:rsidRPr="008B65BE" w:rsidRDefault="009349AE">
            <w:pPr>
              <w:autoSpaceDE w:val="0"/>
              <w:autoSpaceDN w:val="0"/>
              <w:adjustRightInd w:val="0"/>
              <w:rPr>
                <w:spacing w:val="-3"/>
                <w:sz w:val="20"/>
                <w:szCs w:val="22"/>
              </w:rPr>
            </w:pPr>
          </w:p>
        </w:tc>
        <w:tc>
          <w:tcPr>
            <w:tcW w:w="3239" w:type="dxa"/>
          </w:tcPr>
          <w:p w:rsidR="009349AE" w:rsidRPr="007E22F7" w:rsidRDefault="009349AE" w:rsidP="006B71A4">
            <w:pPr>
              <w:autoSpaceDE w:val="0"/>
              <w:autoSpaceDN w:val="0"/>
              <w:adjustRightInd w:val="0"/>
              <w:rPr>
                <w:color w:val="FF0000"/>
                <w:spacing w:val="-3"/>
                <w:sz w:val="20"/>
                <w:szCs w:val="20"/>
              </w:rPr>
            </w:pP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9349AE" w:rsidRPr="008B65BE" w:rsidTr="00F8492A">
        <w:trPr>
          <w:cantSplit/>
        </w:trPr>
        <w:tc>
          <w:tcPr>
            <w:tcW w:w="534" w:type="dxa"/>
            <w:vMerge/>
          </w:tcPr>
          <w:p w:rsidR="009349AE" w:rsidRPr="008B65BE" w:rsidRDefault="009349AE">
            <w:pPr>
              <w:autoSpaceDE w:val="0"/>
              <w:autoSpaceDN w:val="0"/>
              <w:adjustRightInd w:val="0"/>
              <w:rPr>
                <w:spacing w:val="-3"/>
                <w:sz w:val="20"/>
                <w:szCs w:val="22"/>
              </w:rPr>
            </w:pPr>
          </w:p>
        </w:tc>
        <w:tc>
          <w:tcPr>
            <w:tcW w:w="2551" w:type="dxa"/>
            <w:vMerge/>
          </w:tcPr>
          <w:p w:rsidR="009349AE" w:rsidRPr="008B65BE" w:rsidRDefault="009349AE">
            <w:pPr>
              <w:autoSpaceDE w:val="0"/>
              <w:autoSpaceDN w:val="0"/>
              <w:adjustRightInd w:val="0"/>
              <w:rPr>
                <w:spacing w:val="-3"/>
                <w:sz w:val="20"/>
                <w:szCs w:val="22"/>
              </w:rPr>
            </w:pPr>
          </w:p>
        </w:tc>
        <w:tc>
          <w:tcPr>
            <w:tcW w:w="3239" w:type="dxa"/>
          </w:tcPr>
          <w:p w:rsidR="009349AE" w:rsidRPr="007E22F7" w:rsidRDefault="009349AE" w:rsidP="006B71A4">
            <w:pPr>
              <w:autoSpaceDE w:val="0"/>
              <w:autoSpaceDN w:val="0"/>
              <w:adjustRightInd w:val="0"/>
              <w:rPr>
                <w:color w:val="FF0000"/>
                <w:spacing w:val="-3"/>
                <w:sz w:val="20"/>
                <w:szCs w:val="20"/>
              </w:rPr>
            </w:pP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9349AE" w:rsidRPr="008B65BE" w:rsidTr="00F8492A">
        <w:trPr>
          <w:cantSplit/>
        </w:trPr>
        <w:tc>
          <w:tcPr>
            <w:tcW w:w="534" w:type="dxa"/>
            <w:vMerge/>
          </w:tcPr>
          <w:p w:rsidR="009349AE" w:rsidRPr="008B65BE" w:rsidRDefault="009349AE">
            <w:pPr>
              <w:autoSpaceDE w:val="0"/>
              <w:autoSpaceDN w:val="0"/>
              <w:adjustRightInd w:val="0"/>
              <w:rPr>
                <w:spacing w:val="-3"/>
                <w:sz w:val="20"/>
                <w:szCs w:val="22"/>
              </w:rPr>
            </w:pPr>
          </w:p>
        </w:tc>
        <w:tc>
          <w:tcPr>
            <w:tcW w:w="2551" w:type="dxa"/>
            <w:vMerge/>
          </w:tcPr>
          <w:p w:rsidR="009349AE" w:rsidRPr="008B65BE" w:rsidRDefault="009349AE">
            <w:pPr>
              <w:autoSpaceDE w:val="0"/>
              <w:autoSpaceDN w:val="0"/>
              <w:adjustRightInd w:val="0"/>
              <w:rPr>
                <w:spacing w:val="-3"/>
                <w:sz w:val="20"/>
                <w:szCs w:val="22"/>
              </w:rPr>
            </w:pPr>
          </w:p>
        </w:tc>
        <w:tc>
          <w:tcPr>
            <w:tcW w:w="3239" w:type="dxa"/>
          </w:tcPr>
          <w:p w:rsidR="009349AE" w:rsidRDefault="009349AE" w:rsidP="006B71A4">
            <w:pPr>
              <w:autoSpaceDE w:val="0"/>
              <w:autoSpaceDN w:val="0"/>
              <w:adjustRightInd w:val="0"/>
              <w:rPr>
                <w:color w:val="FF0000"/>
                <w:spacing w:val="-3"/>
                <w:sz w:val="20"/>
                <w:szCs w:val="20"/>
              </w:rPr>
            </w:pP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9349AE" w:rsidRPr="008B65BE" w:rsidTr="00F8492A">
        <w:trPr>
          <w:cantSplit/>
        </w:trPr>
        <w:tc>
          <w:tcPr>
            <w:tcW w:w="534" w:type="dxa"/>
            <w:vMerge/>
          </w:tcPr>
          <w:p w:rsidR="009349AE" w:rsidRPr="008B65BE" w:rsidRDefault="009349AE">
            <w:pPr>
              <w:autoSpaceDE w:val="0"/>
              <w:autoSpaceDN w:val="0"/>
              <w:adjustRightInd w:val="0"/>
              <w:rPr>
                <w:spacing w:val="-3"/>
                <w:sz w:val="20"/>
                <w:szCs w:val="22"/>
              </w:rPr>
            </w:pPr>
          </w:p>
        </w:tc>
        <w:tc>
          <w:tcPr>
            <w:tcW w:w="2551" w:type="dxa"/>
            <w:vMerge/>
          </w:tcPr>
          <w:p w:rsidR="009349AE" w:rsidRPr="008B65BE" w:rsidRDefault="009349AE">
            <w:pPr>
              <w:autoSpaceDE w:val="0"/>
              <w:autoSpaceDN w:val="0"/>
              <w:adjustRightInd w:val="0"/>
              <w:rPr>
                <w:spacing w:val="-3"/>
                <w:sz w:val="20"/>
                <w:szCs w:val="22"/>
              </w:rPr>
            </w:pPr>
          </w:p>
        </w:tc>
        <w:tc>
          <w:tcPr>
            <w:tcW w:w="3239" w:type="dxa"/>
          </w:tcPr>
          <w:p w:rsidR="009349AE" w:rsidRPr="008B65BE" w:rsidRDefault="009349AE">
            <w:pPr>
              <w:autoSpaceDE w:val="0"/>
              <w:autoSpaceDN w:val="0"/>
              <w:adjustRightInd w:val="0"/>
              <w:rPr>
                <w:spacing w:val="-3"/>
                <w:sz w:val="20"/>
                <w:szCs w:val="22"/>
              </w:rPr>
            </w:pP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9349AE" w:rsidRPr="008B65BE" w:rsidTr="00F8492A">
        <w:trPr>
          <w:cantSplit/>
        </w:trPr>
        <w:tc>
          <w:tcPr>
            <w:tcW w:w="534" w:type="dxa"/>
            <w:vMerge w:val="restart"/>
          </w:tcPr>
          <w:p w:rsidR="009349AE" w:rsidRPr="008B65BE" w:rsidRDefault="009349AE">
            <w:pPr>
              <w:autoSpaceDE w:val="0"/>
              <w:autoSpaceDN w:val="0"/>
              <w:adjustRightInd w:val="0"/>
              <w:rPr>
                <w:spacing w:val="-3"/>
                <w:sz w:val="20"/>
                <w:szCs w:val="22"/>
              </w:rPr>
            </w:pPr>
          </w:p>
        </w:tc>
        <w:tc>
          <w:tcPr>
            <w:tcW w:w="2551" w:type="dxa"/>
            <w:vMerge w:val="restart"/>
          </w:tcPr>
          <w:p w:rsidR="009349AE" w:rsidRPr="008B65BE" w:rsidRDefault="009349AE">
            <w:pPr>
              <w:autoSpaceDE w:val="0"/>
              <w:autoSpaceDN w:val="0"/>
              <w:adjustRightInd w:val="0"/>
              <w:rPr>
                <w:spacing w:val="-3"/>
                <w:sz w:val="20"/>
                <w:szCs w:val="22"/>
              </w:rPr>
            </w:pPr>
          </w:p>
        </w:tc>
        <w:tc>
          <w:tcPr>
            <w:tcW w:w="3239" w:type="dxa"/>
          </w:tcPr>
          <w:p w:rsidR="009349AE" w:rsidRPr="008B65BE" w:rsidRDefault="009349AE">
            <w:pPr>
              <w:autoSpaceDE w:val="0"/>
              <w:autoSpaceDN w:val="0"/>
              <w:adjustRightInd w:val="0"/>
              <w:rPr>
                <w:spacing w:val="-3"/>
                <w:sz w:val="20"/>
                <w:szCs w:val="22"/>
              </w:rPr>
            </w:pP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9349AE" w:rsidRPr="008B65BE" w:rsidTr="00F8492A">
        <w:trPr>
          <w:cantSplit/>
        </w:trPr>
        <w:tc>
          <w:tcPr>
            <w:tcW w:w="534" w:type="dxa"/>
            <w:vMerge/>
          </w:tcPr>
          <w:p w:rsidR="009349AE" w:rsidRPr="008B65BE" w:rsidRDefault="009349AE">
            <w:pPr>
              <w:autoSpaceDE w:val="0"/>
              <w:autoSpaceDN w:val="0"/>
              <w:adjustRightInd w:val="0"/>
              <w:rPr>
                <w:spacing w:val="-3"/>
                <w:sz w:val="20"/>
                <w:szCs w:val="22"/>
              </w:rPr>
            </w:pPr>
          </w:p>
        </w:tc>
        <w:tc>
          <w:tcPr>
            <w:tcW w:w="2551" w:type="dxa"/>
            <w:vMerge/>
          </w:tcPr>
          <w:p w:rsidR="009349AE" w:rsidRPr="008B65BE" w:rsidRDefault="009349AE">
            <w:pPr>
              <w:autoSpaceDE w:val="0"/>
              <w:autoSpaceDN w:val="0"/>
              <w:adjustRightInd w:val="0"/>
              <w:rPr>
                <w:spacing w:val="-3"/>
                <w:sz w:val="20"/>
                <w:szCs w:val="22"/>
              </w:rPr>
            </w:pPr>
          </w:p>
        </w:tc>
        <w:tc>
          <w:tcPr>
            <w:tcW w:w="3239" w:type="dxa"/>
          </w:tcPr>
          <w:p w:rsidR="009349AE" w:rsidRPr="008B65BE" w:rsidRDefault="009349AE">
            <w:pPr>
              <w:autoSpaceDE w:val="0"/>
              <w:autoSpaceDN w:val="0"/>
              <w:adjustRightInd w:val="0"/>
              <w:rPr>
                <w:spacing w:val="-3"/>
                <w:sz w:val="20"/>
                <w:szCs w:val="22"/>
              </w:rPr>
            </w:pP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9349AE" w:rsidRPr="008B65BE" w:rsidTr="00F8492A">
        <w:trPr>
          <w:cantSplit/>
        </w:trPr>
        <w:tc>
          <w:tcPr>
            <w:tcW w:w="534" w:type="dxa"/>
            <w:vMerge/>
          </w:tcPr>
          <w:p w:rsidR="009349AE" w:rsidRPr="008B65BE" w:rsidRDefault="009349AE">
            <w:pPr>
              <w:autoSpaceDE w:val="0"/>
              <w:autoSpaceDN w:val="0"/>
              <w:adjustRightInd w:val="0"/>
              <w:rPr>
                <w:spacing w:val="-3"/>
                <w:sz w:val="20"/>
                <w:szCs w:val="22"/>
              </w:rPr>
            </w:pPr>
          </w:p>
        </w:tc>
        <w:tc>
          <w:tcPr>
            <w:tcW w:w="2551" w:type="dxa"/>
            <w:vMerge/>
          </w:tcPr>
          <w:p w:rsidR="009349AE" w:rsidRPr="008B65BE" w:rsidRDefault="009349AE">
            <w:pPr>
              <w:autoSpaceDE w:val="0"/>
              <w:autoSpaceDN w:val="0"/>
              <w:adjustRightInd w:val="0"/>
              <w:rPr>
                <w:spacing w:val="-3"/>
                <w:sz w:val="20"/>
                <w:szCs w:val="22"/>
              </w:rPr>
            </w:pPr>
          </w:p>
        </w:tc>
        <w:tc>
          <w:tcPr>
            <w:tcW w:w="3239" w:type="dxa"/>
          </w:tcPr>
          <w:p w:rsidR="009349AE" w:rsidRPr="008B65BE" w:rsidRDefault="009349AE">
            <w:pPr>
              <w:autoSpaceDE w:val="0"/>
              <w:autoSpaceDN w:val="0"/>
              <w:adjustRightInd w:val="0"/>
              <w:rPr>
                <w:spacing w:val="-3"/>
                <w:sz w:val="20"/>
                <w:szCs w:val="22"/>
              </w:rPr>
            </w:pP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9349AE" w:rsidRPr="008B65BE" w:rsidTr="00F8492A">
        <w:trPr>
          <w:cantSplit/>
        </w:trPr>
        <w:tc>
          <w:tcPr>
            <w:tcW w:w="534" w:type="dxa"/>
            <w:vMerge/>
          </w:tcPr>
          <w:p w:rsidR="009349AE" w:rsidRPr="008B65BE" w:rsidRDefault="009349AE">
            <w:pPr>
              <w:autoSpaceDE w:val="0"/>
              <w:autoSpaceDN w:val="0"/>
              <w:adjustRightInd w:val="0"/>
              <w:rPr>
                <w:spacing w:val="-3"/>
                <w:sz w:val="20"/>
                <w:szCs w:val="22"/>
              </w:rPr>
            </w:pPr>
          </w:p>
        </w:tc>
        <w:tc>
          <w:tcPr>
            <w:tcW w:w="2551" w:type="dxa"/>
            <w:vMerge/>
          </w:tcPr>
          <w:p w:rsidR="009349AE" w:rsidRPr="008B65BE" w:rsidRDefault="009349AE">
            <w:pPr>
              <w:autoSpaceDE w:val="0"/>
              <w:autoSpaceDN w:val="0"/>
              <w:adjustRightInd w:val="0"/>
              <w:rPr>
                <w:spacing w:val="-3"/>
                <w:sz w:val="20"/>
                <w:szCs w:val="22"/>
              </w:rPr>
            </w:pPr>
          </w:p>
        </w:tc>
        <w:tc>
          <w:tcPr>
            <w:tcW w:w="3239" w:type="dxa"/>
          </w:tcPr>
          <w:p w:rsidR="009349AE" w:rsidRPr="008B65BE" w:rsidRDefault="009349AE">
            <w:pPr>
              <w:autoSpaceDE w:val="0"/>
              <w:autoSpaceDN w:val="0"/>
              <w:adjustRightInd w:val="0"/>
              <w:rPr>
                <w:spacing w:val="-3"/>
                <w:sz w:val="20"/>
                <w:szCs w:val="22"/>
              </w:rPr>
            </w:pP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9349AE" w:rsidRPr="008B65BE" w:rsidTr="00F8492A">
        <w:trPr>
          <w:cantSplit/>
        </w:trPr>
        <w:tc>
          <w:tcPr>
            <w:tcW w:w="534" w:type="dxa"/>
            <w:vMerge/>
          </w:tcPr>
          <w:p w:rsidR="009349AE" w:rsidRPr="008B65BE" w:rsidRDefault="009349AE">
            <w:pPr>
              <w:autoSpaceDE w:val="0"/>
              <w:autoSpaceDN w:val="0"/>
              <w:adjustRightInd w:val="0"/>
              <w:rPr>
                <w:spacing w:val="-3"/>
                <w:sz w:val="20"/>
                <w:szCs w:val="22"/>
              </w:rPr>
            </w:pPr>
          </w:p>
        </w:tc>
        <w:tc>
          <w:tcPr>
            <w:tcW w:w="2551" w:type="dxa"/>
            <w:vMerge/>
          </w:tcPr>
          <w:p w:rsidR="009349AE" w:rsidRPr="008B65BE" w:rsidRDefault="009349AE">
            <w:pPr>
              <w:autoSpaceDE w:val="0"/>
              <w:autoSpaceDN w:val="0"/>
              <w:adjustRightInd w:val="0"/>
              <w:rPr>
                <w:spacing w:val="-3"/>
                <w:sz w:val="20"/>
                <w:szCs w:val="22"/>
              </w:rPr>
            </w:pPr>
          </w:p>
        </w:tc>
        <w:tc>
          <w:tcPr>
            <w:tcW w:w="3239" w:type="dxa"/>
          </w:tcPr>
          <w:p w:rsidR="009349AE" w:rsidRPr="008B65BE" w:rsidRDefault="009349AE">
            <w:pPr>
              <w:autoSpaceDE w:val="0"/>
              <w:autoSpaceDN w:val="0"/>
              <w:adjustRightInd w:val="0"/>
              <w:rPr>
                <w:spacing w:val="-3"/>
                <w:sz w:val="20"/>
                <w:szCs w:val="22"/>
              </w:rPr>
            </w:pP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542" w:type="dxa"/>
          </w:tcPr>
          <w:p w:rsidR="009349AE" w:rsidRPr="008B65BE" w:rsidRDefault="009349AE">
            <w:pPr>
              <w:autoSpaceDE w:val="0"/>
              <w:autoSpaceDN w:val="0"/>
              <w:adjustRightInd w:val="0"/>
              <w:jc w:val="center"/>
              <w:rPr>
                <w:spacing w:val="-3"/>
                <w:sz w:val="20"/>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bl>
    <w:p w:rsidR="00A23B3C" w:rsidRPr="008B65BE" w:rsidRDefault="00A23B3C">
      <w:pPr>
        <w:autoSpaceDE w:val="0"/>
        <w:autoSpaceDN w:val="0"/>
        <w:adjustRightInd w:val="0"/>
        <w:rPr>
          <w:spacing w:val="-3"/>
          <w:sz w:val="20"/>
          <w:szCs w:val="22"/>
        </w:rPr>
      </w:pPr>
    </w:p>
    <w:p w:rsidR="005D2574" w:rsidRDefault="00652CCC" w:rsidP="00F8492A">
      <w:pPr>
        <w:autoSpaceDE w:val="0"/>
        <w:autoSpaceDN w:val="0"/>
        <w:adjustRightInd w:val="0"/>
        <w:rPr>
          <w:i/>
          <w:color w:val="FF0000"/>
          <w:spacing w:val="-3"/>
          <w:sz w:val="20"/>
          <w:szCs w:val="22"/>
        </w:rPr>
      </w:pPr>
      <w:r w:rsidRPr="00633E89">
        <w:rPr>
          <w:i/>
          <w:color w:val="FF0000"/>
          <w:spacing w:val="-3"/>
          <w:sz w:val="20"/>
          <w:szCs w:val="22"/>
        </w:rPr>
        <w:t xml:space="preserve">Note that this list should be </w:t>
      </w:r>
      <w:r w:rsidR="005D2574" w:rsidRPr="005D2574">
        <w:rPr>
          <w:i/>
          <w:color w:val="FF0000"/>
          <w:spacing w:val="-3"/>
          <w:sz w:val="20"/>
          <w:szCs w:val="22"/>
        </w:rPr>
        <w:t>inserted into the main document as shown</w:t>
      </w:r>
      <w:r w:rsidR="0021548C">
        <w:rPr>
          <w:i/>
          <w:color w:val="FF0000"/>
          <w:spacing w:val="-3"/>
          <w:sz w:val="20"/>
          <w:szCs w:val="22"/>
        </w:rPr>
        <w:t>,</w:t>
      </w:r>
      <w:r w:rsidR="005D2574" w:rsidRPr="005D2574">
        <w:rPr>
          <w:i/>
          <w:color w:val="FF0000"/>
          <w:spacing w:val="-3"/>
          <w:sz w:val="20"/>
          <w:szCs w:val="22"/>
        </w:rPr>
        <w:t xml:space="preserve"> </w:t>
      </w:r>
      <w:r w:rsidR="005D2574">
        <w:rPr>
          <w:i/>
          <w:color w:val="FF0000"/>
          <w:spacing w:val="-3"/>
          <w:sz w:val="20"/>
          <w:szCs w:val="22"/>
        </w:rPr>
        <w:t xml:space="preserve">or </w:t>
      </w:r>
      <w:r w:rsidRPr="00633E89">
        <w:rPr>
          <w:i/>
          <w:color w:val="FF0000"/>
          <w:spacing w:val="-3"/>
          <w:sz w:val="20"/>
          <w:szCs w:val="22"/>
        </w:rPr>
        <w:t>attached on a separate piece of paper</w:t>
      </w:r>
      <w:r w:rsidR="005D2574">
        <w:rPr>
          <w:i/>
          <w:color w:val="FF0000"/>
          <w:spacing w:val="-3"/>
          <w:sz w:val="20"/>
          <w:szCs w:val="22"/>
        </w:rPr>
        <w:t xml:space="preserve">. </w:t>
      </w:r>
    </w:p>
    <w:p w:rsidR="00652CCC" w:rsidRPr="00633E89" w:rsidRDefault="005D2574" w:rsidP="00F8492A">
      <w:pPr>
        <w:autoSpaceDE w:val="0"/>
        <w:autoSpaceDN w:val="0"/>
        <w:adjustRightInd w:val="0"/>
        <w:rPr>
          <w:i/>
          <w:color w:val="FF0000"/>
          <w:spacing w:val="-3"/>
          <w:sz w:val="20"/>
          <w:szCs w:val="22"/>
        </w:rPr>
      </w:pPr>
      <w:r>
        <w:rPr>
          <w:i/>
          <w:color w:val="FF0000"/>
          <w:spacing w:val="-3"/>
          <w:sz w:val="20"/>
          <w:szCs w:val="22"/>
        </w:rPr>
        <w:t>Note also that</w:t>
      </w:r>
      <w:r w:rsidRPr="005D2574">
        <w:t xml:space="preserve"> </w:t>
      </w:r>
      <w:r w:rsidRPr="005D2574">
        <w:rPr>
          <w:i/>
          <w:color w:val="FF0000"/>
          <w:spacing w:val="-3"/>
          <w:sz w:val="20"/>
          <w:szCs w:val="22"/>
        </w:rPr>
        <w:t xml:space="preserve">the list of substances provided is </w:t>
      </w:r>
      <w:r w:rsidRPr="0021548C">
        <w:rPr>
          <w:b/>
          <w:i/>
          <w:color w:val="FF0000"/>
          <w:spacing w:val="-3"/>
          <w:sz w:val="20"/>
          <w:szCs w:val="22"/>
        </w:rPr>
        <w:t xml:space="preserve">not exhaustive </w:t>
      </w:r>
      <w:r w:rsidRPr="005D2574">
        <w:rPr>
          <w:i/>
          <w:color w:val="FF0000"/>
          <w:spacing w:val="-3"/>
          <w:sz w:val="20"/>
          <w:szCs w:val="22"/>
        </w:rPr>
        <w:t xml:space="preserve">and is intended as an </w:t>
      </w:r>
      <w:r w:rsidRPr="0021548C">
        <w:rPr>
          <w:b/>
          <w:i/>
          <w:color w:val="FF0000"/>
          <w:spacing w:val="-3"/>
          <w:sz w:val="20"/>
          <w:szCs w:val="22"/>
        </w:rPr>
        <w:t>example</w:t>
      </w:r>
      <w:r w:rsidRPr="005D2574">
        <w:rPr>
          <w:i/>
          <w:color w:val="FF0000"/>
          <w:spacing w:val="-3"/>
          <w:sz w:val="20"/>
          <w:szCs w:val="22"/>
        </w:rPr>
        <w:t xml:space="preserve"> only.</w:t>
      </w:r>
    </w:p>
    <w:p w:rsidR="00F8492A" w:rsidRDefault="00F8492A" w:rsidP="00F8492A">
      <w:pPr>
        <w:autoSpaceDE w:val="0"/>
        <w:autoSpaceDN w:val="0"/>
        <w:adjustRightInd w:val="0"/>
        <w:rPr>
          <w:color w:val="FF0000"/>
          <w:spacing w:val="-3"/>
          <w:sz w:val="20"/>
          <w:szCs w:val="22"/>
        </w:rPr>
      </w:pPr>
      <w:r w:rsidRPr="00F8492A">
        <w:rPr>
          <w:color w:val="FF0000"/>
          <w:spacing w:val="-3"/>
          <w:sz w:val="20"/>
          <w:szCs w:val="22"/>
        </w:rPr>
        <w:t>Legend:</w:t>
      </w:r>
      <w:r w:rsidRPr="00F8492A">
        <w:rPr>
          <w:color w:val="FF0000"/>
          <w:spacing w:val="-3"/>
          <w:sz w:val="20"/>
          <w:szCs w:val="22"/>
        </w:rPr>
        <w:tab/>
      </w:r>
      <w:r w:rsidRPr="00F8492A">
        <w:rPr>
          <w:b/>
          <w:color w:val="FF0000"/>
          <w:spacing w:val="-3"/>
          <w:sz w:val="20"/>
          <w:szCs w:val="22"/>
        </w:rPr>
        <w:t>BTEX</w:t>
      </w:r>
      <w:r w:rsidRPr="00F8492A">
        <w:rPr>
          <w:color w:val="FF0000"/>
          <w:spacing w:val="-3"/>
          <w:sz w:val="20"/>
          <w:szCs w:val="22"/>
        </w:rPr>
        <w:t xml:space="preserve"> </w:t>
      </w:r>
      <w:r w:rsidR="003773F4">
        <w:rPr>
          <w:color w:val="FF0000"/>
          <w:spacing w:val="-3"/>
          <w:sz w:val="20"/>
          <w:szCs w:val="22"/>
        </w:rPr>
        <w:t xml:space="preserve">in soil </w:t>
      </w:r>
      <w:r w:rsidRPr="00F8492A">
        <w:rPr>
          <w:color w:val="FF0000"/>
          <w:spacing w:val="-3"/>
          <w:sz w:val="20"/>
          <w:szCs w:val="22"/>
        </w:rPr>
        <w:t xml:space="preserve">= benzene, toluene, ethylbenzene, xylene </w:t>
      </w:r>
    </w:p>
    <w:p w:rsidR="003773F4" w:rsidRDefault="003773F4" w:rsidP="00F8492A">
      <w:pPr>
        <w:autoSpaceDE w:val="0"/>
        <w:autoSpaceDN w:val="0"/>
        <w:adjustRightInd w:val="0"/>
        <w:rPr>
          <w:color w:val="FF0000"/>
          <w:spacing w:val="-3"/>
          <w:sz w:val="20"/>
          <w:szCs w:val="22"/>
        </w:rPr>
      </w:pPr>
      <w:r>
        <w:rPr>
          <w:color w:val="FF0000"/>
          <w:spacing w:val="-3"/>
          <w:sz w:val="20"/>
          <w:szCs w:val="22"/>
        </w:rPr>
        <w:tab/>
      </w:r>
      <w:r w:rsidRPr="00F8492A">
        <w:rPr>
          <w:b/>
          <w:color w:val="FF0000"/>
          <w:spacing w:val="-3"/>
          <w:sz w:val="20"/>
          <w:szCs w:val="22"/>
        </w:rPr>
        <w:t>BTEX</w:t>
      </w:r>
      <w:r w:rsidRPr="00F8492A">
        <w:rPr>
          <w:color w:val="FF0000"/>
          <w:spacing w:val="-3"/>
          <w:sz w:val="20"/>
          <w:szCs w:val="22"/>
        </w:rPr>
        <w:t xml:space="preserve"> </w:t>
      </w:r>
      <w:r>
        <w:rPr>
          <w:color w:val="FF0000"/>
          <w:spacing w:val="-3"/>
          <w:sz w:val="20"/>
          <w:szCs w:val="22"/>
        </w:rPr>
        <w:t xml:space="preserve">in groundwater </w:t>
      </w:r>
      <w:r w:rsidRPr="00F8492A">
        <w:rPr>
          <w:color w:val="FF0000"/>
          <w:spacing w:val="-3"/>
          <w:sz w:val="20"/>
          <w:szCs w:val="22"/>
        </w:rPr>
        <w:t xml:space="preserve">= benzene, toluene, ethylbenzene, </w:t>
      </w:r>
      <w:r w:rsidRPr="003773F4">
        <w:rPr>
          <w:color w:val="FF0000"/>
          <w:spacing w:val="-3"/>
          <w:sz w:val="20"/>
          <w:szCs w:val="22"/>
        </w:rPr>
        <w:t>xylenes (total)</w:t>
      </w:r>
    </w:p>
    <w:p w:rsidR="003773F4" w:rsidRPr="00F8492A" w:rsidRDefault="003773F4" w:rsidP="003773F4">
      <w:pPr>
        <w:autoSpaceDE w:val="0"/>
        <w:autoSpaceDN w:val="0"/>
        <w:adjustRightInd w:val="0"/>
        <w:ind w:firstLine="709"/>
        <w:rPr>
          <w:color w:val="FF0000"/>
          <w:spacing w:val="-3"/>
          <w:sz w:val="20"/>
          <w:szCs w:val="22"/>
        </w:rPr>
      </w:pPr>
      <w:r w:rsidRPr="00F8492A">
        <w:rPr>
          <w:b/>
          <w:color w:val="FF0000"/>
          <w:spacing w:val="-3"/>
          <w:sz w:val="20"/>
          <w:szCs w:val="22"/>
        </w:rPr>
        <w:t>BTEX</w:t>
      </w:r>
      <w:r w:rsidRPr="00F8492A">
        <w:rPr>
          <w:color w:val="FF0000"/>
          <w:spacing w:val="-3"/>
          <w:sz w:val="20"/>
          <w:szCs w:val="22"/>
        </w:rPr>
        <w:t xml:space="preserve"> </w:t>
      </w:r>
      <w:r>
        <w:rPr>
          <w:color w:val="FF0000"/>
          <w:spacing w:val="-3"/>
          <w:sz w:val="20"/>
          <w:szCs w:val="22"/>
        </w:rPr>
        <w:t xml:space="preserve">in soil vapour </w:t>
      </w:r>
      <w:r w:rsidRPr="00F8492A">
        <w:rPr>
          <w:color w:val="FF0000"/>
          <w:spacing w:val="-3"/>
          <w:sz w:val="20"/>
          <w:szCs w:val="22"/>
        </w:rPr>
        <w:t>= benzene, toluene, ethylbenzene, xylene</w:t>
      </w:r>
      <w:r>
        <w:rPr>
          <w:color w:val="FF0000"/>
          <w:spacing w:val="-3"/>
          <w:sz w:val="20"/>
          <w:szCs w:val="22"/>
        </w:rPr>
        <w:t>s, mixture</w:t>
      </w:r>
    </w:p>
    <w:p w:rsidR="00F8492A" w:rsidRPr="00F8492A" w:rsidRDefault="00F8492A" w:rsidP="00F8492A">
      <w:pPr>
        <w:autoSpaceDE w:val="0"/>
        <w:autoSpaceDN w:val="0"/>
        <w:adjustRightInd w:val="0"/>
        <w:spacing w:before="40"/>
        <w:ind w:left="720" w:hanging="11"/>
        <w:rPr>
          <w:color w:val="FF0000"/>
          <w:spacing w:val="-3"/>
          <w:sz w:val="20"/>
          <w:szCs w:val="22"/>
        </w:rPr>
      </w:pPr>
      <w:r w:rsidRPr="00F8492A">
        <w:rPr>
          <w:b/>
          <w:color w:val="FF0000"/>
          <w:spacing w:val="-3"/>
          <w:sz w:val="20"/>
          <w:szCs w:val="22"/>
        </w:rPr>
        <w:t>PAHs</w:t>
      </w:r>
      <w:r w:rsidRPr="00F8492A">
        <w:rPr>
          <w:color w:val="FF0000"/>
          <w:spacing w:val="-3"/>
          <w:sz w:val="20"/>
          <w:szCs w:val="22"/>
        </w:rPr>
        <w:t xml:space="preserve"> in </w:t>
      </w:r>
      <w:r w:rsidRPr="00F8492A">
        <w:rPr>
          <w:b/>
          <w:color w:val="FF0000"/>
          <w:spacing w:val="-3"/>
          <w:sz w:val="20"/>
          <w:szCs w:val="22"/>
        </w:rPr>
        <w:t>soil</w:t>
      </w:r>
      <w:r w:rsidRPr="00F8492A">
        <w:rPr>
          <w:color w:val="FF0000"/>
          <w:spacing w:val="-3"/>
          <w:sz w:val="20"/>
          <w:szCs w:val="22"/>
        </w:rPr>
        <w:t xml:space="preserve"> include: </w:t>
      </w:r>
    </w:p>
    <w:tbl>
      <w:tblPr>
        <w:tblW w:w="0" w:type="auto"/>
        <w:tblInd w:w="1101" w:type="dxa"/>
        <w:tblLook w:val="04A0" w:firstRow="1" w:lastRow="0" w:firstColumn="1" w:lastColumn="0" w:noHBand="0" w:noVBand="1"/>
      </w:tblPr>
      <w:tblGrid>
        <w:gridCol w:w="2588"/>
        <w:gridCol w:w="2656"/>
        <w:gridCol w:w="2410"/>
      </w:tblGrid>
      <w:tr w:rsidR="00F8492A" w:rsidRPr="00F8492A" w:rsidTr="00491A7B">
        <w:tc>
          <w:tcPr>
            <w:tcW w:w="2588" w:type="dxa"/>
            <w:shd w:val="clear" w:color="auto" w:fill="auto"/>
          </w:tcPr>
          <w:p w:rsidR="00F8492A" w:rsidRPr="00F8492A" w:rsidRDefault="00F8492A" w:rsidP="00491A7B">
            <w:pPr>
              <w:autoSpaceDE w:val="0"/>
              <w:autoSpaceDN w:val="0"/>
              <w:adjustRightInd w:val="0"/>
              <w:rPr>
                <w:color w:val="FF0000"/>
                <w:spacing w:val="-3"/>
                <w:sz w:val="18"/>
                <w:szCs w:val="18"/>
              </w:rPr>
            </w:pPr>
            <w:proofErr w:type="spellStart"/>
            <w:r w:rsidRPr="00F8492A">
              <w:rPr>
                <w:color w:val="FF0000"/>
                <w:spacing w:val="-3"/>
                <w:sz w:val="18"/>
                <w:szCs w:val="18"/>
              </w:rPr>
              <w:t>benz</w:t>
            </w:r>
            <w:proofErr w:type="spellEnd"/>
            <w:r w:rsidR="00493960">
              <w:rPr>
                <w:color w:val="FF0000"/>
                <w:spacing w:val="-3"/>
                <w:sz w:val="18"/>
                <w:szCs w:val="18"/>
              </w:rPr>
              <w:t>[</w:t>
            </w:r>
            <w:r w:rsidRPr="00F8492A">
              <w:rPr>
                <w:color w:val="FF0000"/>
                <w:spacing w:val="-3"/>
                <w:sz w:val="18"/>
                <w:szCs w:val="18"/>
              </w:rPr>
              <w:t>a</w:t>
            </w:r>
            <w:r w:rsidR="00493960">
              <w:rPr>
                <w:color w:val="FF0000"/>
                <w:spacing w:val="-3"/>
                <w:sz w:val="18"/>
                <w:szCs w:val="18"/>
              </w:rPr>
              <w:t>]</w:t>
            </w:r>
            <w:r w:rsidRPr="00F8492A">
              <w:rPr>
                <w:color w:val="FF0000"/>
                <w:spacing w:val="-3"/>
                <w:sz w:val="18"/>
                <w:szCs w:val="18"/>
              </w:rPr>
              <w:t>anthracene</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benzo</w:t>
            </w:r>
            <w:r w:rsidR="00493960">
              <w:rPr>
                <w:color w:val="FF0000"/>
                <w:spacing w:val="-3"/>
                <w:sz w:val="18"/>
                <w:szCs w:val="18"/>
              </w:rPr>
              <w:t>[</w:t>
            </w:r>
            <w:r w:rsidRPr="00F8492A">
              <w:rPr>
                <w:color w:val="FF0000"/>
                <w:spacing w:val="-3"/>
                <w:sz w:val="18"/>
                <w:szCs w:val="18"/>
              </w:rPr>
              <w:t>b</w:t>
            </w:r>
            <w:r w:rsidR="00493960">
              <w:rPr>
                <w:color w:val="FF0000"/>
                <w:spacing w:val="-3"/>
                <w:sz w:val="18"/>
                <w:szCs w:val="18"/>
              </w:rPr>
              <w:t>]</w:t>
            </w:r>
            <w:r w:rsidRPr="00F8492A">
              <w:rPr>
                <w:color w:val="FF0000"/>
                <w:spacing w:val="-3"/>
                <w:sz w:val="18"/>
                <w:szCs w:val="18"/>
              </w:rPr>
              <w:t>fluoranthene</w:t>
            </w:r>
          </w:p>
          <w:p w:rsidR="00F8492A" w:rsidRPr="00F8492A" w:rsidRDefault="00F8492A" w:rsidP="00493960">
            <w:pPr>
              <w:autoSpaceDE w:val="0"/>
              <w:autoSpaceDN w:val="0"/>
              <w:adjustRightInd w:val="0"/>
              <w:rPr>
                <w:color w:val="FF0000"/>
                <w:spacing w:val="-3"/>
                <w:sz w:val="18"/>
                <w:szCs w:val="18"/>
              </w:rPr>
            </w:pPr>
            <w:r w:rsidRPr="00F8492A">
              <w:rPr>
                <w:color w:val="FF0000"/>
                <w:spacing w:val="-3"/>
                <w:sz w:val="18"/>
                <w:szCs w:val="18"/>
              </w:rPr>
              <w:t>benzo</w:t>
            </w:r>
            <w:r w:rsidR="00493960">
              <w:rPr>
                <w:color w:val="FF0000"/>
                <w:spacing w:val="-3"/>
                <w:sz w:val="18"/>
                <w:szCs w:val="18"/>
              </w:rPr>
              <w:t>[</w:t>
            </w:r>
            <w:r w:rsidRPr="00F8492A">
              <w:rPr>
                <w:color w:val="FF0000"/>
                <w:spacing w:val="-3"/>
                <w:sz w:val="18"/>
                <w:szCs w:val="18"/>
              </w:rPr>
              <w:t>k</w:t>
            </w:r>
            <w:r w:rsidR="00493960">
              <w:rPr>
                <w:color w:val="FF0000"/>
                <w:spacing w:val="-3"/>
                <w:sz w:val="18"/>
                <w:szCs w:val="18"/>
              </w:rPr>
              <w:t>]</w:t>
            </w:r>
            <w:r w:rsidRPr="00F8492A">
              <w:rPr>
                <w:color w:val="FF0000"/>
                <w:spacing w:val="-3"/>
                <w:sz w:val="18"/>
                <w:szCs w:val="18"/>
              </w:rPr>
              <w:t>fluoranthene</w:t>
            </w:r>
          </w:p>
        </w:tc>
        <w:tc>
          <w:tcPr>
            <w:tcW w:w="2656" w:type="dxa"/>
            <w:shd w:val="clear" w:color="auto" w:fill="auto"/>
          </w:tcPr>
          <w:p w:rsidR="00F8492A" w:rsidRPr="00F8492A" w:rsidRDefault="00493960" w:rsidP="00491A7B">
            <w:pPr>
              <w:autoSpaceDE w:val="0"/>
              <w:autoSpaceDN w:val="0"/>
              <w:adjustRightInd w:val="0"/>
              <w:rPr>
                <w:color w:val="FF0000"/>
                <w:spacing w:val="-3"/>
                <w:sz w:val="18"/>
                <w:szCs w:val="18"/>
              </w:rPr>
            </w:pPr>
            <w:r>
              <w:rPr>
                <w:color w:val="FF0000"/>
                <w:spacing w:val="-3"/>
                <w:sz w:val="18"/>
                <w:szCs w:val="18"/>
              </w:rPr>
              <w:t>b</w:t>
            </w:r>
            <w:r w:rsidR="00F8492A" w:rsidRPr="00F8492A">
              <w:rPr>
                <w:color w:val="FF0000"/>
                <w:spacing w:val="-3"/>
                <w:sz w:val="18"/>
                <w:szCs w:val="18"/>
              </w:rPr>
              <w:t>enzo</w:t>
            </w:r>
            <w:r>
              <w:rPr>
                <w:color w:val="FF0000"/>
                <w:spacing w:val="-3"/>
                <w:sz w:val="18"/>
                <w:szCs w:val="18"/>
              </w:rPr>
              <w:t>[</w:t>
            </w:r>
            <w:r w:rsidR="00F8492A" w:rsidRPr="00F8492A">
              <w:rPr>
                <w:color w:val="FF0000"/>
                <w:spacing w:val="-3"/>
                <w:sz w:val="18"/>
                <w:szCs w:val="18"/>
              </w:rPr>
              <w:t>a</w:t>
            </w:r>
            <w:r>
              <w:rPr>
                <w:color w:val="FF0000"/>
                <w:spacing w:val="-3"/>
                <w:sz w:val="18"/>
                <w:szCs w:val="18"/>
              </w:rPr>
              <w:t>]</w:t>
            </w:r>
            <w:r w:rsidR="00F8492A" w:rsidRPr="00F8492A">
              <w:rPr>
                <w:color w:val="FF0000"/>
                <w:spacing w:val="-3"/>
                <w:sz w:val="18"/>
                <w:szCs w:val="18"/>
              </w:rPr>
              <w:t>pyrene</w:t>
            </w:r>
          </w:p>
          <w:p w:rsidR="00F8492A" w:rsidRPr="00F8492A" w:rsidRDefault="00F8492A" w:rsidP="00493960">
            <w:pPr>
              <w:autoSpaceDE w:val="0"/>
              <w:autoSpaceDN w:val="0"/>
              <w:adjustRightInd w:val="0"/>
              <w:rPr>
                <w:color w:val="FF0000"/>
                <w:spacing w:val="-3"/>
                <w:sz w:val="18"/>
                <w:szCs w:val="18"/>
              </w:rPr>
            </w:pPr>
            <w:proofErr w:type="spellStart"/>
            <w:r w:rsidRPr="00F8492A">
              <w:rPr>
                <w:color w:val="FF0000"/>
                <w:spacing w:val="-3"/>
                <w:sz w:val="18"/>
                <w:szCs w:val="18"/>
              </w:rPr>
              <w:t>dibenz</w:t>
            </w:r>
            <w:proofErr w:type="spellEnd"/>
            <w:r w:rsidR="00493960">
              <w:rPr>
                <w:color w:val="FF0000"/>
                <w:spacing w:val="-3"/>
                <w:sz w:val="18"/>
                <w:szCs w:val="18"/>
              </w:rPr>
              <w:t>[</w:t>
            </w:r>
            <w:proofErr w:type="spellStart"/>
            <w:r w:rsidRPr="00F8492A">
              <w:rPr>
                <w:color w:val="FF0000"/>
                <w:spacing w:val="-3"/>
                <w:sz w:val="18"/>
                <w:szCs w:val="18"/>
              </w:rPr>
              <w:t>a,h</w:t>
            </w:r>
            <w:proofErr w:type="spellEnd"/>
            <w:r w:rsidR="00493960">
              <w:rPr>
                <w:color w:val="FF0000"/>
                <w:spacing w:val="-3"/>
                <w:sz w:val="18"/>
                <w:szCs w:val="18"/>
              </w:rPr>
              <w:t>]</w:t>
            </w:r>
            <w:r w:rsidRPr="00F8492A">
              <w:rPr>
                <w:color w:val="FF0000"/>
                <w:spacing w:val="-3"/>
                <w:sz w:val="18"/>
                <w:szCs w:val="18"/>
              </w:rPr>
              <w:t xml:space="preserve">anthracene </w:t>
            </w:r>
            <w:proofErr w:type="spellStart"/>
            <w:r w:rsidRPr="00F8492A">
              <w:rPr>
                <w:color w:val="FF0000"/>
                <w:spacing w:val="-3"/>
                <w:sz w:val="18"/>
                <w:szCs w:val="18"/>
              </w:rPr>
              <w:t>ind</w:t>
            </w:r>
            <w:r w:rsidR="00493960">
              <w:rPr>
                <w:color w:val="FF0000"/>
                <w:spacing w:val="-3"/>
                <w:sz w:val="18"/>
                <w:szCs w:val="18"/>
              </w:rPr>
              <w:t>en</w:t>
            </w:r>
            <w:r w:rsidRPr="00F8492A">
              <w:rPr>
                <w:color w:val="FF0000"/>
                <w:spacing w:val="-3"/>
                <w:sz w:val="18"/>
                <w:szCs w:val="18"/>
              </w:rPr>
              <w:t>o</w:t>
            </w:r>
            <w:proofErr w:type="spellEnd"/>
            <w:r w:rsidR="00493960">
              <w:rPr>
                <w:color w:val="FF0000"/>
                <w:spacing w:val="-3"/>
                <w:sz w:val="18"/>
                <w:szCs w:val="18"/>
              </w:rPr>
              <w:t>[</w:t>
            </w:r>
            <w:r w:rsidRPr="00F8492A">
              <w:rPr>
                <w:color w:val="FF0000"/>
                <w:spacing w:val="-3"/>
                <w:sz w:val="18"/>
                <w:szCs w:val="18"/>
              </w:rPr>
              <w:t xml:space="preserve">1,2,3 </w:t>
            </w:r>
            <w:r w:rsidR="00493960">
              <w:rPr>
                <w:color w:val="FF0000"/>
                <w:spacing w:val="-3"/>
                <w:sz w:val="18"/>
                <w:szCs w:val="18"/>
              </w:rPr>
              <w:t>–</w:t>
            </w:r>
            <w:r w:rsidRPr="00F8492A">
              <w:rPr>
                <w:color w:val="FF0000"/>
                <w:spacing w:val="-3"/>
                <w:sz w:val="18"/>
                <w:szCs w:val="18"/>
              </w:rPr>
              <w:t>cd</w:t>
            </w:r>
            <w:r w:rsidR="00493960">
              <w:rPr>
                <w:color w:val="FF0000"/>
                <w:spacing w:val="-3"/>
                <w:sz w:val="18"/>
                <w:szCs w:val="18"/>
              </w:rPr>
              <w:t>]</w:t>
            </w:r>
            <w:r w:rsidRPr="00F8492A">
              <w:rPr>
                <w:color w:val="FF0000"/>
                <w:spacing w:val="-3"/>
                <w:sz w:val="18"/>
                <w:szCs w:val="18"/>
              </w:rPr>
              <w:t xml:space="preserve"> pyrene</w:t>
            </w:r>
          </w:p>
        </w:tc>
        <w:tc>
          <w:tcPr>
            <w:tcW w:w="2410" w:type="dxa"/>
            <w:shd w:val="clear" w:color="auto" w:fill="auto"/>
          </w:tcPr>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naphthalene</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phenanthrene</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pyrene</w:t>
            </w:r>
          </w:p>
        </w:tc>
      </w:tr>
    </w:tbl>
    <w:p w:rsidR="00F8492A" w:rsidRPr="00F8492A" w:rsidRDefault="00F8492A" w:rsidP="00F8492A">
      <w:pPr>
        <w:autoSpaceDE w:val="0"/>
        <w:autoSpaceDN w:val="0"/>
        <w:adjustRightInd w:val="0"/>
        <w:spacing w:before="40"/>
        <w:ind w:left="720" w:hanging="11"/>
        <w:rPr>
          <w:color w:val="FF0000"/>
          <w:spacing w:val="-3"/>
          <w:sz w:val="20"/>
          <w:szCs w:val="22"/>
        </w:rPr>
      </w:pPr>
      <w:r w:rsidRPr="00F8492A">
        <w:rPr>
          <w:b/>
          <w:color w:val="FF0000"/>
          <w:spacing w:val="-3"/>
          <w:sz w:val="20"/>
          <w:szCs w:val="22"/>
        </w:rPr>
        <w:t>PAHs</w:t>
      </w:r>
      <w:r w:rsidRPr="00F8492A">
        <w:rPr>
          <w:color w:val="FF0000"/>
          <w:spacing w:val="-3"/>
          <w:sz w:val="20"/>
          <w:szCs w:val="22"/>
        </w:rPr>
        <w:t xml:space="preserve"> in </w:t>
      </w:r>
      <w:r w:rsidRPr="00F8492A">
        <w:rPr>
          <w:b/>
          <w:color w:val="FF0000"/>
          <w:spacing w:val="-3"/>
          <w:sz w:val="20"/>
          <w:szCs w:val="22"/>
        </w:rPr>
        <w:t>groundwater</w:t>
      </w:r>
      <w:r w:rsidRPr="00F8492A">
        <w:rPr>
          <w:color w:val="FF0000"/>
          <w:spacing w:val="-3"/>
          <w:sz w:val="20"/>
          <w:szCs w:val="22"/>
        </w:rPr>
        <w:t xml:space="preserve"> include:</w:t>
      </w:r>
    </w:p>
    <w:tbl>
      <w:tblPr>
        <w:tblW w:w="0" w:type="auto"/>
        <w:tblInd w:w="1101" w:type="dxa"/>
        <w:tblLook w:val="04A0" w:firstRow="1" w:lastRow="0" w:firstColumn="1" w:lastColumn="0" w:noHBand="0" w:noVBand="1"/>
      </w:tblPr>
      <w:tblGrid>
        <w:gridCol w:w="2551"/>
        <w:gridCol w:w="2693"/>
        <w:gridCol w:w="2410"/>
      </w:tblGrid>
      <w:tr w:rsidR="00F8492A" w:rsidRPr="00F8492A" w:rsidTr="00491A7B">
        <w:tc>
          <w:tcPr>
            <w:tcW w:w="2551" w:type="dxa"/>
            <w:shd w:val="clear" w:color="auto" w:fill="auto"/>
          </w:tcPr>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acenaphthene</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acridine</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anthracene</w:t>
            </w:r>
          </w:p>
          <w:p w:rsidR="00F8492A" w:rsidRPr="00F8492A" w:rsidRDefault="00851FCE" w:rsidP="00851FCE">
            <w:pPr>
              <w:autoSpaceDE w:val="0"/>
              <w:autoSpaceDN w:val="0"/>
              <w:adjustRightInd w:val="0"/>
              <w:rPr>
                <w:color w:val="FF0000"/>
                <w:spacing w:val="-3"/>
                <w:sz w:val="18"/>
                <w:szCs w:val="18"/>
              </w:rPr>
            </w:pPr>
            <w:r w:rsidRPr="00F8492A">
              <w:rPr>
                <w:color w:val="FF0000"/>
                <w:spacing w:val="-3"/>
                <w:sz w:val="18"/>
                <w:szCs w:val="18"/>
              </w:rPr>
              <w:t>benzo</w:t>
            </w:r>
            <w:r>
              <w:rPr>
                <w:color w:val="FF0000"/>
                <w:spacing w:val="-3"/>
                <w:sz w:val="18"/>
                <w:szCs w:val="18"/>
              </w:rPr>
              <w:t>[</w:t>
            </w:r>
            <w:r w:rsidRPr="00F8492A">
              <w:rPr>
                <w:color w:val="FF0000"/>
                <w:spacing w:val="-3"/>
                <w:sz w:val="18"/>
                <w:szCs w:val="18"/>
              </w:rPr>
              <w:t>a</w:t>
            </w:r>
            <w:r>
              <w:rPr>
                <w:color w:val="FF0000"/>
                <w:spacing w:val="-3"/>
                <w:sz w:val="18"/>
                <w:szCs w:val="18"/>
              </w:rPr>
              <w:t>]</w:t>
            </w:r>
            <w:r w:rsidRPr="00F8492A">
              <w:rPr>
                <w:color w:val="FF0000"/>
                <w:spacing w:val="-3"/>
                <w:sz w:val="18"/>
                <w:szCs w:val="18"/>
              </w:rPr>
              <w:t>anthracene</w:t>
            </w:r>
          </w:p>
        </w:tc>
        <w:tc>
          <w:tcPr>
            <w:tcW w:w="2693" w:type="dxa"/>
            <w:shd w:val="clear" w:color="auto" w:fill="auto"/>
          </w:tcPr>
          <w:p w:rsidR="00851FCE" w:rsidRDefault="00851FCE" w:rsidP="00491A7B">
            <w:pPr>
              <w:autoSpaceDE w:val="0"/>
              <w:autoSpaceDN w:val="0"/>
              <w:adjustRightInd w:val="0"/>
              <w:rPr>
                <w:color w:val="FF0000"/>
                <w:spacing w:val="-3"/>
                <w:sz w:val="18"/>
                <w:szCs w:val="18"/>
              </w:rPr>
            </w:pPr>
            <w:r w:rsidRPr="00F8492A">
              <w:rPr>
                <w:color w:val="FF0000"/>
                <w:spacing w:val="-3"/>
                <w:sz w:val="18"/>
                <w:szCs w:val="18"/>
              </w:rPr>
              <w:t>benz</w:t>
            </w:r>
            <w:r>
              <w:rPr>
                <w:color w:val="FF0000"/>
                <w:spacing w:val="-3"/>
                <w:sz w:val="18"/>
                <w:szCs w:val="18"/>
              </w:rPr>
              <w:t>o[</w:t>
            </w:r>
            <w:r w:rsidRPr="00F8492A">
              <w:rPr>
                <w:color w:val="FF0000"/>
                <w:spacing w:val="-3"/>
                <w:sz w:val="18"/>
                <w:szCs w:val="18"/>
              </w:rPr>
              <w:t>a</w:t>
            </w:r>
            <w:r>
              <w:rPr>
                <w:color w:val="FF0000"/>
                <w:spacing w:val="-3"/>
                <w:sz w:val="18"/>
                <w:szCs w:val="18"/>
              </w:rPr>
              <w:t>]</w:t>
            </w:r>
            <w:r w:rsidRPr="00F8492A">
              <w:rPr>
                <w:color w:val="FF0000"/>
                <w:spacing w:val="-3"/>
                <w:sz w:val="18"/>
                <w:szCs w:val="18"/>
              </w:rPr>
              <w:t>pyrene</w:t>
            </w:r>
            <w:r w:rsidRPr="00F8492A" w:rsidDel="00851FCE">
              <w:rPr>
                <w:color w:val="FF0000"/>
                <w:spacing w:val="-3"/>
                <w:sz w:val="18"/>
                <w:szCs w:val="18"/>
              </w:rPr>
              <w:t xml:space="preserve"> </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chrysene</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fluoranthene</w:t>
            </w:r>
          </w:p>
          <w:p w:rsidR="00F8492A" w:rsidRPr="00F8492A" w:rsidRDefault="00181F0A" w:rsidP="00181F0A">
            <w:pPr>
              <w:autoSpaceDE w:val="0"/>
              <w:autoSpaceDN w:val="0"/>
              <w:adjustRightInd w:val="0"/>
              <w:rPr>
                <w:color w:val="FF0000"/>
                <w:spacing w:val="-3"/>
                <w:sz w:val="18"/>
                <w:szCs w:val="18"/>
              </w:rPr>
            </w:pPr>
            <w:r>
              <w:rPr>
                <w:color w:val="FF0000"/>
                <w:spacing w:val="-3"/>
                <w:sz w:val="18"/>
                <w:szCs w:val="18"/>
              </w:rPr>
              <w:t>fluorene</w:t>
            </w:r>
          </w:p>
        </w:tc>
        <w:tc>
          <w:tcPr>
            <w:tcW w:w="2410" w:type="dxa"/>
            <w:shd w:val="clear" w:color="auto" w:fill="auto"/>
          </w:tcPr>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naphthalene</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phenanthrene</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pyrene</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quinoline</w:t>
            </w:r>
          </w:p>
        </w:tc>
      </w:tr>
    </w:tbl>
    <w:p w:rsidR="00F8492A" w:rsidRPr="00F8492A" w:rsidRDefault="00F8492A" w:rsidP="00F8492A">
      <w:pPr>
        <w:autoSpaceDE w:val="0"/>
        <w:autoSpaceDN w:val="0"/>
        <w:adjustRightInd w:val="0"/>
        <w:spacing w:before="40"/>
        <w:ind w:left="720" w:hanging="11"/>
        <w:rPr>
          <w:color w:val="FF0000"/>
          <w:spacing w:val="-3"/>
          <w:sz w:val="20"/>
          <w:szCs w:val="22"/>
        </w:rPr>
      </w:pPr>
      <w:r w:rsidRPr="00F8492A">
        <w:rPr>
          <w:b/>
          <w:color w:val="FF0000"/>
          <w:spacing w:val="-3"/>
          <w:sz w:val="20"/>
          <w:szCs w:val="22"/>
        </w:rPr>
        <w:t>PCBs</w:t>
      </w:r>
      <w:r w:rsidRPr="00F8492A">
        <w:rPr>
          <w:color w:val="FF0000"/>
          <w:spacing w:val="-3"/>
          <w:sz w:val="20"/>
          <w:szCs w:val="22"/>
        </w:rPr>
        <w:t xml:space="preserve"> = polychlorinated biphenyls </w:t>
      </w:r>
    </w:p>
    <w:p w:rsidR="00F8492A" w:rsidRPr="00F8492A" w:rsidRDefault="00F8492A" w:rsidP="00F8492A">
      <w:pPr>
        <w:autoSpaceDE w:val="0"/>
        <w:autoSpaceDN w:val="0"/>
        <w:adjustRightInd w:val="0"/>
        <w:spacing w:before="40"/>
        <w:ind w:left="720" w:hanging="11"/>
        <w:rPr>
          <w:color w:val="FF0000"/>
          <w:spacing w:val="-3"/>
          <w:sz w:val="20"/>
          <w:szCs w:val="22"/>
        </w:rPr>
      </w:pPr>
      <w:r w:rsidRPr="00F8492A">
        <w:rPr>
          <w:b/>
          <w:color w:val="FF0000"/>
          <w:spacing w:val="-3"/>
          <w:sz w:val="20"/>
          <w:szCs w:val="22"/>
        </w:rPr>
        <w:t>Metals (total)</w:t>
      </w:r>
      <w:r w:rsidRPr="00F8492A">
        <w:rPr>
          <w:color w:val="FF0000"/>
          <w:spacing w:val="-3"/>
          <w:sz w:val="20"/>
          <w:szCs w:val="22"/>
        </w:rPr>
        <w:t xml:space="preserve"> in </w:t>
      </w:r>
      <w:r w:rsidRPr="00F8492A">
        <w:rPr>
          <w:b/>
          <w:color w:val="FF0000"/>
          <w:spacing w:val="-3"/>
          <w:sz w:val="20"/>
          <w:szCs w:val="22"/>
        </w:rPr>
        <w:t>soil</w:t>
      </w:r>
      <w:r w:rsidRPr="00F8492A">
        <w:rPr>
          <w:color w:val="FF0000"/>
          <w:spacing w:val="-3"/>
          <w:sz w:val="20"/>
          <w:szCs w:val="22"/>
        </w:rPr>
        <w:t xml:space="preserve"> include: </w:t>
      </w:r>
    </w:p>
    <w:tbl>
      <w:tblPr>
        <w:tblW w:w="0" w:type="auto"/>
        <w:tblInd w:w="1101" w:type="dxa"/>
        <w:tblLayout w:type="fixed"/>
        <w:tblLook w:val="04A0" w:firstRow="1" w:lastRow="0" w:firstColumn="1" w:lastColumn="0" w:noHBand="0" w:noVBand="1"/>
      </w:tblPr>
      <w:tblGrid>
        <w:gridCol w:w="1134"/>
        <w:gridCol w:w="1701"/>
        <w:gridCol w:w="850"/>
        <w:gridCol w:w="1276"/>
        <w:gridCol w:w="1559"/>
        <w:gridCol w:w="1134"/>
      </w:tblGrid>
      <w:tr w:rsidR="00F8492A" w:rsidRPr="00F8492A" w:rsidTr="00CE7AD6">
        <w:tc>
          <w:tcPr>
            <w:tcW w:w="1134" w:type="dxa"/>
            <w:shd w:val="clear" w:color="auto" w:fill="auto"/>
          </w:tcPr>
          <w:p w:rsidR="00F8492A" w:rsidRPr="00171A30" w:rsidRDefault="00F8492A" w:rsidP="00491A7B">
            <w:pPr>
              <w:autoSpaceDE w:val="0"/>
              <w:autoSpaceDN w:val="0"/>
              <w:adjustRightInd w:val="0"/>
              <w:rPr>
                <w:color w:val="FF0000"/>
                <w:spacing w:val="-3"/>
                <w:sz w:val="18"/>
                <w:szCs w:val="18"/>
              </w:rPr>
            </w:pPr>
            <w:r w:rsidRPr="00171A30">
              <w:rPr>
                <w:color w:val="FF0000"/>
                <w:spacing w:val="-3"/>
                <w:sz w:val="18"/>
                <w:szCs w:val="18"/>
              </w:rPr>
              <w:t>antimony</w:t>
            </w:r>
          </w:p>
          <w:p w:rsidR="00F8492A" w:rsidRPr="00171A30" w:rsidRDefault="00F8492A" w:rsidP="00491A7B">
            <w:pPr>
              <w:autoSpaceDE w:val="0"/>
              <w:autoSpaceDN w:val="0"/>
              <w:adjustRightInd w:val="0"/>
              <w:rPr>
                <w:color w:val="FF0000"/>
                <w:spacing w:val="-3"/>
                <w:sz w:val="18"/>
                <w:szCs w:val="18"/>
              </w:rPr>
            </w:pPr>
            <w:r w:rsidRPr="00171A30">
              <w:rPr>
                <w:color w:val="FF0000"/>
                <w:spacing w:val="-3"/>
                <w:sz w:val="18"/>
                <w:szCs w:val="18"/>
              </w:rPr>
              <w:t>arsenic</w:t>
            </w:r>
          </w:p>
          <w:p w:rsidR="00F8492A" w:rsidRPr="00171A30" w:rsidRDefault="00F8492A" w:rsidP="00122D5E">
            <w:pPr>
              <w:autoSpaceDE w:val="0"/>
              <w:autoSpaceDN w:val="0"/>
              <w:adjustRightInd w:val="0"/>
              <w:rPr>
                <w:color w:val="FF0000"/>
                <w:spacing w:val="-3"/>
                <w:sz w:val="18"/>
                <w:szCs w:val="18"/>
              </w:rPr>
            </w:pPr>
            <w:r w:rsidRPr="00171A30">
              <w:rPr>
                <w:color w:val="FF0000"/>
                <w:spacing w:val="-3"/>
                <w:sz w:val="18"/>
                <w:szCs w:val="18"/>
              </w:rPr>
              <w:t>barium</w:t>
            </w:r>
            <w:r w:rsidR="005D2574" w:rsidRPr="00F8492A">
              <w:rPr>
                <w:color w:val="FF0000"/>
                <w:spacing w:val="-3"/>
                <w:sz w:val="18"/>
                <w:szCs w:val="18"/>
              </w:rPr>
              <w:t xml:space="preserve"> beryllium</w:t>
            </w:r>
          </w:p>
        </w:tc>
        <w:tc>
          <w:tcPr>
            <w:tcW w:w="1701" w:type="dxa"/>
            <w:shd w:val="clear" w:color="auto" w:fill="auto"/>
          </w:tcPr>
          <w:p w:rsidR="00F8492A" w:rsidRDefault="00F8492A" w:rsidP="00491A7B">
            <w:pPr>
              <w:autoSpaceDE w:val="0"/>
              <w:autoSpaceDN w:val="0"/>
              <w:adjustRightInd w:val="0"/>
              <w:rPr>
                <w:color w:val="FF0000"/>
                <w:spacing w:val="-3"/>
                <w:sz w:val="18"/>
                <w:szCs w:val="18"/>
              </w:rPr>
            </w:pPr>
            <w:r w:rsidRPr="00F8492A">
              <w:rPr>
                <w:color w:val="FF0000"/>
                <w:spacing w:val="-3"/>
                <w:sz w:val="18"/>
                <w:szCs w:val="18"/>
              </w:rPr>
              <w:t>cadmium</w:t>
            </w:r>
          </w:p>
          <w:p w:rsidR="00605CF0" w:rsidRPr="00F8492A" w:rsidRDefault="00605CF0" w:rsidP="00491A7B">
            <w:pPr>
              <w:autoSpaceDE w:val="0"/>
              <w:autoSpaceDN w:val="0"/>
              <w:adjustRightInd w:val="0"/>
              <w:rPr>
                <w:color w:val="FF0000"/>
                <w:spacing w:val="-3"/>
                <w:sz w:val="18"/>
                <w:szCs w:val="18"/>
              </w:rPr>
            </w:pPr>
            <w:r>
              <w:rPr>
                <w:color w:val="FF0000"/>
                <w:spacing w:val="-3"/>
                <w:sz w:val="18"/>
                <w:szCs w:val="18"/>
              </w:rPr>
              <w:t>chloride ion (Cl-)</w:t>
            </w:r>
          </w:p>
          <w:p w:rsidR="005D2574" w:rsidRDefault="00F8492A" w:rsidP="005D2574">
            <w:pPr>
              <w:autoSpaceDE w:val="0"/>
              <w:autoSpaceDN w:val="0"/>
              <w:adjustRightInd w:val="0"/>
              <w:rPr>
                <w:color w:val="FF0000"/>
                <w:spacing w:val="-3"/>
                <w:sz w:val="18"/>
                <w:szCs w:val="18"/>
              </w:rPr>
            </w:pPr>
            <w:r w:rsidRPr="00F8492A">
              <w:rPr>
                <w:color w:val="FF0000"/>
                <w:spacing w:val="-3"/>
                <w:sz w:val="18"/>
                <w:szCs w:val="18"/>
              </w:rPr>
              <w:t xml:space="preserve">chromium </w:t>
            </w:r>
          </w:p>
          <w:p w:rsidR="00F8492A" w:rsidRPr="00F8492A" w:rsidRDefault="005D2574" w:rsidP="00122D5E">
            <w:pPr>
              <w:autoSpaceDE w:val="0"/>
              <w:autoSpaceDN w:val="0"/>
              <w:adjustRightInd w:val="0"/>
              <w:rPr>
                <w:color w:val="FF0000"/>
                <w:spacing w:val="-3"/>
                <w:sz w:val="18"/>
                <w:szCs w:val="18"/>
              </w:rPr>
            </w:pPr>
            <w:r w:rsidRPr="00F8492A">
              <w:rPr>
                <w:color w:val="FF0000"/>
                <w:spacing w:val="-3"/>
                <w:sz w:val="18"/>
                <w:szCs w:val="18"/>
              </w:rPr>
              <w:t>cobalt</w:t>
            </w:r>
          </w:p>
        </w:tc>
        <w:tc>
          <w:tcPr>
            <w:tcW w:w="850" w:type="dxa"/>
            <w:shd w:val="clear" w:color="auto" w:fill="auto"/>
          </w:tcPr>
          <w:p w:rsidR="00605CF0" w:rsidRDefault="00F8492A" w:rsidP="00200B83">
            <w:pPr>
              <w:autoSpaceDE w:val="0"/>
              <w:autoSpaceDN w:val="0"/>
              <w:adjustRightInd w:val="0"/>
              <w:rPr>
                <w:color w:val="FF0000"/>
                <w:spacing w:val="-3"/>
                <w:sz w:val="18"/>
                <w:szCs w:val="18"/>
              </w:rPr>
            </w:pPr>
            <w:r w:rsidRPr="00F8492A">
              <w:rPr>
                <w:color w:val="FF0000"/>
                <w:spacing w:val="-3"/>
                <w:sz w:val="18"/>
                <w:szCs w:val="18"/>
              </w:rPr>
              <w:t>copper</w:t>
            </w:r>
          </w:p>
          <w:p w:rsidR="00200B83" w:rsidRDefault="00605CF0" w:rsidP="00200B83">
            <w:pPr>
              <w:autoSpaceDE w:val="0"/>
              <w:autoSpaceDN w:val="0"/>
              <w:adjustRightInd w:val="0"/>
              <w:rPr>
                <w:color w:val="FF0000"/>
                <w:spacing w:val="-3"/>
                <w:sz w:val="18"/>
                <w:szCs w:val="18"/>
              </w:rPr>
            </w:pPr>
            <w:r>
              <w:rPr>
                <w:color w:val="FF0000"/>
                <w:spacing w:val="-3"/>
                <w:sz w:val="18"/>
                <w:szCs w:val="18"/>
              </w:rPr>
              <w:t>fluoride</w:t>
            </w:r>
            <w:r w:rsidR="00F8492A" w:rsidRPr="00F8492A">
              <w:rPr>
                <w:color w:val="FF0000"/>
                <w:spacing w:val="-3"/>
                <w:sz w:val="18"/>
                <w:szCs w:val="18"/>
              </w:rPr>
              <w:t xml:space="preserve"> </w:t>
            </w:r>
          </w:p>
          <w:p w:rsidR="00F8492A" w:rsidRPr="00F8492A" w:rsidRDefault="00F8492A" w:rsidP="00200B83">
            <w:pPr>
              <w:autoSpaceDE w:val="0"/>
              <w:autoSpaceDN w:val="0"/>
              <w:adjustRightInd w:val="0"/>
              <w:rPr>
                <w:color w:val="FF0000"/>
                <w:spacing w:val="-3"/>
                <w:sz w:val="18"/>
                <w:szCs w:val="18"/>
              </w:rPr>
            </w:pPr>
            <w:r w:rsidRPr="00F8492A">
              <w:rPr>
                <w:color w:val="FF0000"/>
                <w:spacing w:val="-3"/>
                <w:sz w:val="18"/>
                <w:szCs w:val="18"/>
              </w:rPr>
              <w:t>lead</w:t>
            </w:r>
          </w:p>
          <w:p w:rsidR="00F8492A" w:rsidRPr="00F8492A" w:rsidRDefault="005D2574" w:rsidP="00122D5E">
            <w:pPr>
              <w:autoSpaceDE w:val="0"/>
              <w:autoSpaceDN w:val="0"/>
              <w:adjustRightInd w:val="0"/>
              <w:rPr>
                <w:color w:val="FF0000"/>
                <w:spacing w:val="-3"/>
                <w:sz w:val="18"/>
                <w:szCs w:val="18"/>
              </w:rPr>
            </w:pPr>
            <w:r w:rsidRPr="00CE7AD6">
              <w:rPr>
                <w:color w:val="FF0000"/>
                <w:spacing w:val="-3"/>
                <w:sz w:val="18"/>
                <w:szCs w:val="18"/>
              </w:rPr>
              <w:t>lithium</w:t>
            </w:r>
          </w:p>
        </w:tc>
        <w:tc>
          <w:tcPr>
            <w:tcW w:w="1276" w:type="dxa"/>
            <w:shd w:val="clear" w:color="auto" w:fill="auto"/>
          </w:tcPr>
          <w:p w:rsidR="00CE7AD6" w:rsidRDefault="00CE7AD6" w:rsidP="00491A7B">
            <w:pPr>
              <w:autoSpaceDE w:val="0"/>
              <w:autoSpaceDN w:val="0"/>
              <w:adjustRightInd w:val="0"/>
              <w:rPr>
                <w:color w:val="FF0000"/>
                <w:spacing w:val="-3"/>
                <w:sz w:val="18"/>
                <w:szCs w:val="18"/>
              </w:rPr>
            </w:pPr>
            <w:r w:rsidRPr="00CE7AD6">
              <w:rPr>
                <w:color w:val="FF0000"/>
                <w:spacing w:val="-3"/>
                <w:sz w:val="18"/>
                <w:szCs w:val="18"/>
              </w:rPr>
              <w:t>manganese</w:t>
            </w:r>
          </w:p>
          <w:p w:rsidR="00200B83" w:rsidRDefault="00CE7AD6" w:rsidP="00491A7B">
            <w:pPr>
              <w:autoSpaceDE w:val="0"/>
              <w:autoSpaceDN w:val="0"/>
              <w:adjustRightInd w:val="0"/>
              <w:rPr>
                <w:color w:val="FF0000"/>
                <w:spacing w:val="-3"/>
                <w:sz w:val="18"/>
                <w:szCs w:val="18"/>
              </w:rPr>
            </w:pPr>
            <w:r>
              <w:rPr>
                <w:color w:val="FF0000"/>
                <w:spacing w:val="-3"/>
                <w:sz w:val="18"/>
                <w:szCs w:val="18"/>
              </w:rPr>
              <w:t>mercury</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molybdenum</w:t>
            </w:r>
          </w:p>
          <w:p w:rsidR="00F8492A" w:rsidRPr="00F8492A" w:rsidRDefault="00F8492A" w:rsidP="00200B83">
            <w:pPr>
              <w:autoSpaceDE w:val="0"/>
              <w:autoSpaceDN w:val="0"/>
              <w:adjustRightInd w:val="0"/>
              <w:rPr>
                <w:color w:val="FF0000"/>
                <w:spacing w:val="-3"/>
                <w:sz w:val="18"/>
                <w:szCs w:val="18"/>
              </w:rPr>
            </w:pPr>
            <w:r w:rsidRPr="00F8492A">
              <w:rPr>
                <w:color w:val="FF0000"/>
                <w:spacing w:val="-3"/>
                <w:sz w:val="18"/>
                <w:szCs w:val="18"/>
              </w:rPr>
              <w:t xml:space="preserve">nickel </w:t>
            </w:r>
          </w:p>
        </w:tc>
        <w:tc>
          <w:tcPr>
            <w:tcW w:w="1559" w:type="dxa"/>
            <w:shd w:val="clear" w:color="auto" w:fill="auto"/>
          </w:tcPr>
          <w:p w:rsidR="00200B83" w:rsidRDefault="00200B83" w:rsidP="00491A7B">
            <w:pPr>
              <w:autoSpaceDE w:val="0"/>
              <w:autoSpaceDN w:val="0"/>
              <w:adjustRightInd w:val="0"/>
              <w:rPr>
                <w:color w:val="FF0000"/>
                <w:spacing w:val="-3"/>
                <w:sz w:val="18"/>
                <w:szCs w:val="18"/>
              </w:rPr>
            </w:pPr>
            <w:r>
              <w:rPr>
                <w:color w:val="FF0000"/>
                <w:spacing w:val="-3"/>
                <w:sz w:val="18"/>
                <w:szCs w:val="18"/>
              </w:rPr>
              <w:t xml:space="preserve">selenium </w:t>
            </w:r>
          </w:p>
          <w:p w:rsidR="00F8492A" w:rsidRDefault="00F8492A" w:rsidP="00491A7B">
            <w:pPr>
              <w:autoSpaceDE w:val="0"/>
              <w:autoSpaceDN w:val="0"/>
              <w:adjustRightInd w:val="0"/>
              <w:rPr>
                <w:color w:val="FF0000"/>
                <w:spacing w:val="-3"/>
                <w:sz w:val="18"/>
                <w:szCs w:val="18"/>
              </w:rPr>
            </w:pPr>
            <w:r w:rsidRPr="00F8492A">
              <w:rPr>
                <w:color w:val="FF0000"/>
                <w:spacing w:val="-3"/>
                <w:sz w:val="18"/>
                <w:szCs w:val="18"/>
              </w:rPr>
              <w:t xml:space="preserve">silver </w:t>
            </w:r>
          </w:p>
          <w:p w:rsidR="00CE7AD6" w:rsidRPr="00F8492A" w:rsidRDefault="00CE7AD6" w:rsidP="00491A7B">
            <w:pPr>
              <w:autoSpaceDE w:val="0"/>
              <w:autoSpaceDN w:val="0"/>
              <w:adjustRightInd w:val="0"/>
              <w:rPr>
                <w:color w:val="FF0000"/>
                <w:spacing w:val="-3"/>
                <w:sz w:val="18"/>
                <w:szCs w:val="18"/>
              </w:rPr>
            </w:pPr>
            <w:r>
              <w:rPr>
                <w:color w:val="FF0000"/>
                <w:spacing w:val="-3"/>
                <w:sz w:val="18"/>
                <w:szCs w:val="18"/>
              </w:rPr>
              <w:t>sodium ion (Na+)</w:t>
            </w:r>
          </w:p>
          <w:p w:rsidR="00F8492A" w:rsidRPr="00F8492A" w:rsidRDefault="00CE7AD6" w:rsidP="00CE7AD6">
            <w:pPr>
              <w:autoSpaceDE w:val="0"/>
              <w:autoSpaceDN w:val="0"/>
              <w:adjustRightInd w:val="0"/>
              <w:rPr>
                <w:color w:val="FF0000"/>
                <w:spacing w:val="-3"/>
                <w:sz w:val="18"/>
                <w:szCs w:val="18"/>
              </w:rPr>
            </w:pPr>
            <w:r w:rsidRPr="00CE7AD6">
              <w:rPr>
                <w:color w:val="FF0000"/>
                <w:spacing w:val="-3"/>
                <w:sz w:val="18"/>
                <w:szCs w:val="18"/>
              </w:rPr>
              <w:t>strontium, stable</w:t>
            </w:r>
          </w:p>
        </w:tc>
        <w:tc>
          <w:tcPr>
            <w:tcW w:w="1134" w:type="dxa"/>
            <w:shd w:val="clear" w:color="auto" w:fill="auto"/>
          </w:tcPr>
          <w:p w:rsidR="00CE7AD6" w:rsidRDefault="00CE7AD6" w:rsidP="00CE7AD6">
            <w:pPr>
              <w:autoSpaceDE w:val="0"/>
              <w:autoSpaceDN w:val="0"/>
              <w:adjustRightInd w:val="0"/>
              <w:rPr>
                <w:color w:val="FF0000"/>
                <w:spacing w:val="-3"/>
                <w:sz w:val="18"/>
                <w:szCs w:val="18"/>
              </w:rPr>
            </w:pPr>
            <w:r w:rsidRPr="00F8492A">
              <w:rPr>
                <w:color w:val="FF0000"/>
                <w:spacing w:val="-3"/>
                <w:sz w:val="18"/>
                <w:szCs w:val="18"/>
              </w:rPr>
              <w:t>tin</w:t>
            </w:r>
          </w:p>
          <w:p w:rsidR="00CE7AD6" w:rsidRPr="00F8492A" w:rsidRDefault="00CE7AD6" w:rsidP="00CE7AD6">
            <w:pPr>
              <w:autoSpaceDE w:val="0"/>
              <w:autoSpaceDN w:val="0"/>
              <w:adjustRightInd w:val="0"/>
              <w:rPr>
                <w:color w:val="FF0000"/>
                <w:spacing w:val="-3"/>
                <w:sz w:val="18"/>
                <w:szCs w:val="18"/>
              </w:rPr>
            </w:pPr>
            <w:r w:rsidRPr="00CE7AD6">
              <w:rPr>
                <w:color w:val="FF0000"/>
                <w:spacing w:val="-3"/>
                <w:sz w:val="18"/>
                <w:szCs w:val="18"/>
              </w:rPr>
              <w:t>uranium</w:t>
            </w:r>
          </w:p>
          <w:p w:rsidR="00200B83" w:rsidRDefault="00200B83" w:rsidP="00491A7B">
            <w:pPr>
              <w:autoSpaceDE w:val="0"/>
              <w:autoSpaceDN w:val="0"/>
              <w:adjustRightInd w:val="0"/>
              <w:rPr>
                <w:color w:val="FF0000"/>
                <w:spacing w:val="-3"/>
                <w:sz w:val="18"/>
                <w:szCs w:val="18"/>
              </w:rPr>
            </w:pPr>
            <w:r>
              <w:rPr>
                <w:color w:val="FF0000"/>
                <w:spacing w:val="-3"/>
                <w:sz w:val="18"/>
                <w:szCs w:val="18"/>
              </w:rPr>
              <w:t>vanadium</w:t>
            </w:r>
          </w:p>
          <w:p w:rsidR="00F8492A" w:rsidRPr="00F8492A" w:rsidRDefault="003D3150" w:rsidP="00491A7B">
            <w:pPr>
              <w:autoSpaceDE w:val="0"/>
              <w:autoSpaceDN w:val="0"/>
              <w:adjustRightInd w:val="0"/>
              <w:rPr>
                <w:color w:val="FF0000"/>
                <w:spacing w:val="-3"/>
                <w:sz w:val="18"/>
                <w:szCs w:val="18"/>
              </w:rPr>
            </w:pPr>
            <w:r w:rsidRPr="00F8492A">
              <w:rPr>
                <w:color w:val="FF0000"/>
                <w:spacing w:val="-3"/>
                <w:sz w:val="18"/>
                <w:szCs w:val="18"/>
              </w:rPr>
              <w:t>zinc</w:t>
            </w:r>
          </w:p>
        </w:tc>
      </w:tr>
    </w:tbl>
    <w:p w:rsidR="00F8492A" w:rsidRPr="00F8492A" w:rsidRDefault="00F8492A" w:rsidP="00F8492A">
      <w:pPr>
        <w:autoSpaceDE w:val="0"/>
        <w:autoSpaceDN w:val="0"/>
        <w:adjustRightInd w:val="0"/>
        <w:spacing w:before="40"/>
        <w:ind w:left="720" w:hanging="11"/>
        <w:rPr>
          <w:color w:val="FF0000"/>
          <w:spacing w:val="-3"/>
          <w:sz w:val="20"/>
          <w:szCs w:val="22"/>
        </w:rPr>
      </w:pPr>
      <w:r w:rsidRPr="00F8492A">
        <w:rPr>
          <w:b/>
          <w:color w:val="FF0000"/>
          <w:spacing w:val="-3"/>
          <w:sz w:val="20"/>
          <w:szCs w:val="22"/>
        </w:rPr>
        <w:t>Dissolved Metals</w:t>
      </w:r>
      <w:r w:rsidRPr="00F8492A">
        <w:rPr>
          <w:color w:val="FF0000"/>
          <w:spacing w:val="-3"/>
          <w:sz w:val="20"/>
          <w:szCs w:val="22"/>
        </w:rPr>
        <w:t xml:space="preserve"> in </w:t>
      </w:r>
      <w:r w:rsidRPr="00F8492A">
        <w:rPr>
          <w:b/>
          <w:color w:val="FF0000"/>
          <w:spacing w:val="-3"/>
          <w:sz w:val="20"/>
          <w:szCs w:val="22"/>
        </w:rPr>
        <w:t>groundwater</w:t>
      </w:r>
      <w:r w:rsidRPr="00F8492A">
        <w:rPr>
          <w:color w:val="FF0000"/>
          <w:spacing w:val="-3"/>
          <w:sz w:val="20"/>
          <w:szCs w:val="22"/>
        </w:rPr>
        <w:t xml:space="preserve"> include:</w:t>
      </w:r>
    </w:p>
    <w:tbl>
      <w:tblPr>
        <w:tblW w:w="0" w:type="auto"/>
        <w:tblInd w:w="1101" w:type="dxa"/>
        <w:tblLook w:val="04A0" w:firstRow="1" w:lastRow="0" w:firstColumn="1" w:lastColumn="0" w:noHBand="0" w:noVBand="1"/>
      </w:tblPr>
      <w:tblGrid>
        <w:gridCol w:w="1413"/>
        <w:gridCol w:w="1414"/>
        <w:gridCol w:w="1274"/>
        <w:gridCol w:w="1275"/>
        <w:gridCol w:w="1144"/>
        <w:gridCol w:w="1134"/>
      </w:tblGrid>
      <w:tr w:rsidR="00F8492A" w:rsidRPr="00F8492A" w:rsidTr="00491A7B">
        <w:tc>
          <w:tcPr>
            <w:tcW w:w="1413" w:type="dxa"/>
            <w:shd w:val="clear" w:color="auto" w:fill="auto"/>
          </w:tcPr>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aluminum</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antimony</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arsenic</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barium</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beryllium</w:t>
            </w:r>
          </w:p>
        </w:tc>
        <w:tc>
          <w:tcPr>
            <w:tcW w:w="1414" w:type="dxa"/>
            <w:shd w:val="clear" w:color="auto" w:fill="auto"/>
          </w:tcPr>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boron</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cadmium</w:t>
            </w:r>
          </w:p>
          <w:p w:rsidR="00F8492A" w:rsidRDefault="00F8492A" w:rsidP="00491A7B">
            <w:pPr>
              <w:autoSpaceDE w:val="0"/>
              <w:autoSpaceDN w:val="0"/>
              <w:adjustRightInd w:val="0"/>
              <w:rPr>
                <w:color w:val="FF0000"/>
                <w:spacing w:val="-3"/>
                <w:sz w:val="18"/>
                <w:szCs w:val="18"/>
              </w:rPr>
            </w:pPr>
            <w:r w:rsidRPr="00F8492A">
              <w:rPr>
                <w:color w:val="FF0000"/>
                <w:spacing w:val="-3"/>
                <w:sz w:val="18"/>
                <w:szCs w:val="18"/>
              </w:rPr>
              <w:t>calcium</w:t>
            </w:r>
          </w:p>
          <w:p w:rsidR="00122D5E" w:rsidRPr="00F8492A" w:rsidRDefault="00122D5E" w:rsidP="00491A7B">
            <w:pPr>
              <w:autoSpaceDE w:val="0"/>
              <w:autoSpaceDN w:val="0"/>
              <w:adjustRightInd w:val="0"/>
              <w:rPr>
                <w:color w:val="FF0000"/>
                <w:spacing w:val="-3"/>
                <w:sz w:val="18"/>
                <w:szCs w:val="18"/>
              </w:rPr>
            </w:pPr>
            <w:r>
              <w:rPr>
                <w:color w:val="FF0000"/>
                <w:spacing w:val="-3"/>
                <w:sz w:val="18"/>
                <w:szCs w:val="18"/>
              </w:rPr>
              <w:t>chloride</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chromium</w:t>
            </w:r>
          </w:p>
        </w:tc>
        <w:tc>
          <w:tcPr>
            <w:tcW w:w="1274" w:type="dxa"/>
            <w:shd w:val="clear" w:color="auto" w:fill="auto"/>
          </w:tcPr>
          <w:p w:rsidR="00122D5E" w:rsidRDefault="00122D5E" w:rsidP="00491A7B">
            <w:pPr>
              <w:autoSpaceDE w:val="0"/>
              <w:autoSpaceDN w:val="0"/>
              <w:adjustRightInd w:val="0"/>
              <w:rPr>
                <w:color w:val="FF0000"/>
                <w:spacing w:val="-3"/>
                <w:sz w:val="18"/>
                <w:szCs w:val="18"/>
              </w:rPr>
            </w:pPr>
            <w:r w:rsidRPr="00F8492A">
              <w:rPr>
                <w:color w:val="FF0000"/>
                <w:spacing w:val="-3"/>
                <w:sz w:val="18"/>
                <w:szCs w:val="18"/>
              </w:rPr>
              <w:t xml:space="preserve">cobalt </w:t>
            </w:r>
          </w:p>
          <w:p w:rsidR="00F8492A" w:rsidRDefault="005D2574" w:rsidP="00491A7B">
            <w:pPr>
              <w:autoSpaceDE w:val="0"/>
              <w:autoSpaceDN w:val="0"/>
              <w:adjustRightInd w:val="0"/>
              <w:rPr>
                <w:color w:val="FF0000"/>
                <w:spacing w:val="-3"/>
                <w:sz w:val="18"/>
                <w:szCs w:val="18"/>
              </w:rPr>
            </w:pPr>
            <w:r w:rsidRPr="00F8492A">
              <w:rPr>
                <w:color w:val="FF0000"/>
                <w:spacing w:val="-3"/>
                <w:sz w:val="18"/>
                <w:szCs w:val="18"/>
              </w:rPr>
              <w:t>copper</w:t>
            </w:r>
          </w:p>
          <w:p w:rsidR="00122D5E" w:rsidRPr="00F8492A" w:rsidRDefault="00122D5E" w:rsidP="00491A7B">
            <w:pPr>
              <w:autoSpaceDE w:val="0"/>
              <w:autoSpaceDN w:val="0"/>
              <w:adjustRightInd w:val="0"/>
              <w:rPr>
                <w:color w:val="FF0000"/>
                <w:spacing w:val="-3"/>
                <w:sz w:val="18"/>
                <w:szCs w:val="18"/>
              </w:rPr>
            </w:pPr>
            <w:proofErr w:type="spellStart"/>
            <w:r>
              <w:rPr>
                <w:color w:val="FF0000"/>
                <w:spacing w:val="-3"/>
                <w:sz w:val="18"/>
                <w:szCs w:val="18"/>
              </w:rPr>
              <w:t>flouride</w:t>
            </w:r>
            <w:proofErr w:type="spellEnd"/>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iron</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lead</w:t>
            </w:r>
          </w:p>
        </w:tc>
        <w:tc>
          <w:tcPr>
            <w:tcW w:w="1275" w:type="dxa"/>
            <w:shd w:val="clear" w:color="auto" w:fill="auto"/>
          </w:tcPr>
          <w:p w:rsidR="00F8492A" w:rsidRPr="00F8492A" w:rsidRDefault="00122D5E" w:rsidP="00491A7B">
            <w:pPr>
              <w:autoSpaceDE w:val="0"/>
              <w:autoSpaceDN w:val="0"/>
              <w:adjustRightInd w:val="0"/>
              <w:rPr>
                <w:color w:val="FF0000"/>
                <w:spacing w:val="-3"/>
                <w:sz w:val="18"/>
                <w:szCs w:val="18"/>
              </w:rPr>
            </w:pPr>
            <w:r w:rsidRPr="00F8492A">
              <w:rPr>
                <w:color w:val="FF0000"/>
                <w:spacing w:val="-3"/>
                <w:sz w:val="18"/>
                <w:szCs w:val="18"/>
              </w:rPr>
              <w:t xml:space="preserve">lithium magnesium </w:t>
            </w:r>
            <w:r w:rsidR="00F8492A" w:rsidRPr="00F8492A">
              <w:rPr>
                <w:color w:val="FF0000"/>
                <w:spacing w:val="-3"/>
                <w:sz w:val="18"/>
                <w:szCs w:val="18"/>
              </w:rPr>
              <w:t>manganese</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mercury</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molybdenum</w:t>
            </w:r>
          </w:p>
        </w:tc>
        <w:tc>
          <w:tcPr>
            <w:tcW w:w="1144" w:type="dxa"/>
            <w:shd w:val="clear" w:color="auto" w:fill="auto"/>
          </w:tcPr>
          <w:p w:rsidR="00122D5E" w:rsidRPr="00F8492A" w:rsidRDefault="00122D5E" w:rsidP="00122D5E">
            <w:pPr>
              <w:autoSpaceDE w:val="0"/>
              <w:autoSpaceDN w:val="0"/>
              <w:adjustRightInd w:val="0"/>
              <w:rPr>
                <w:color w:val="FF0000"/>
                <w:spacing w:val="-3"/>
                <w:sz w:val="18"/>
                <w:szCs w:val="18"/>
              </w:rPr>
            </w:pPr>
            <w:r w:rsidRPr="00F8492A">
              <w:rPr>
                <w:color w:val="FF0000"/>
                <w:spacing w:val="-3"/>
                <w:sz w:val="18"/>
                <w:szCs w:val="18"/>
              </w:rPr>
              <w:t>nickel</w:t>
            </w:r>
          </w:p>
          <w:p w:rsidR="00122D5E" w:rsidRDefault="00122D5E" w:rsidP="00122D5E">
            <w:pPr>
              <w:autoSpaceDE w:val="0"/>
              <w:autoSpaceDN w:val="0"/>
              <w:adjustRightInd w:val="0"/>
              <w:rPr>
                <w:color w:val="FF0000"/>
                <w:spacing w:val="-3"/>
                <w:sz w:val="18"/>
                <w:szCs w:val="18"/>
              </w:rPr>
            </w:pPr>
            <w:r w:rsidRPr="00F8492A">
              <w:rPr>
                <w:color w:val="FF0000"/>
                <w:spacing w:val="-3"/>
                <w:sz w:val="18"/>
                <w:szCs w:val="18"/>
              </w:rPr>
              <w:t>selenium</w:t>
            </w:r>
          </w:p>
          <w:p w:rsidR="00F8492A" w:rsidRPr="00F8492A" w:rsidRDefault="00F8492A" w:rsidP="00122D5E">
            <w:pPr>
              <w:autoSpaceDE w:val="0"/>
              <w:autoSpaceDN w:val="0"/>
              <w:adjustRightInd w:val="0"/>
              <w:rPr>
                <w:color w:val="FF0000"/>
                <w:spacing w:val="-3"/>
                <w:sz w:val="18"/>
                <w:szCs w:val="18"/>
              </w:rPr>
            </w:pPr>
            <w:r w:rsidRPr="00F8492A">
              <w:rPr>
                <w:color w:val="FF0000"/>
                <w:spacing w:val="-3"/>
                <w:sz w:val="18"/>
                <w:szCs w:val="18"/>
              </w:rPr>
              <w:t>silver</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 xml:space="preserve">sodium </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thallium</w:t>
            </w:r>
          </w:p>
        </w:tc>
        <w:tc>
          <w:tcPr>
            <w:tcW w:w="1134" w:type="dxa"/>
            <w:shd w:val="clear" w:color="auto" w:fill="auto"/>
          </w:tcPr>
          <w:p w:rsidR="00F8492A" w:rsidRPr="00F8492A" w:rsidRDefault="00122D5E" w:rsidP="00491A7B">
            <w:pPr>
              <w:autoSpaceDE w:val="0"/>
              <w:autoSpaceDN w:val="0"/>
              <w:adjustRightInd w:val="0"/>
              <w:rPr>
                <w:color w:val="FF0000"/>
                <w:spacing w:val="-3"/>
                <w:sz w:val="18"/>
                <w:szCs w:val="18"/>
              </w:rPr>
            </w:pPr>
            <w:r w:rsidRPr="00F8492A">
              <w:rPr>
                <w:color w:val="FF0000"/>
                <w:spacing w:val="-3"/>
                <w:sz w:val="18"/>
                <w:szCs w:val="18"/>
              </w:rPr>
              <w:t>titanium uranium</w:t>
            </w:r>
            <w:r>
              <w:rPr>
                <w:color w:val="FF0000"/>
                <w:spacing w:val="-3"/>
                <w:sz w:val="18"/>
                <w:szCs w:val="18"/>
              </w:rPr>
              <w:t xml:space="preserve"> </w:t>
            </w:r>
            <w:r w:rsidR="00200B83">
              <w:rPr>
                <w:color w:val="FF0000"/>
                <w:spacing w:val="-3"/>
                <w:sz w:val="18"/>
                <w:szCs w:val="18"/>
              </w:rPr>
              <w:t>v</w:t>
            </w:r>
            <w:r w:rsidR="00F8492A" w:rsidRPr="00F8492A">
              <w:rPr>
                <w:color w:val="FF0000"/>
                <w:spacing w:val="-3"/>
                <w:sz w:val="18"/>
                <w:szCs w:val="18"/>
              </w:rPr>
              <w:t>anadium</w:t>
            </w:r>
          </w:p>
          <w:p w:rsidR="00F8492A" w:rsidRPr="00F8492A" w:rsidRDefault="00F8492A" w:rsidP="00491A7B">
            <w:pPr>
              <w:autoSpaceDE w:val="0"/>
              <w:autoSpaceDN w:val="0"/>
              <w:adjustRightInd w:val="0"/>
              <w:rPr>
                <w:color w:val="FF0000"/>
                <w:spacing w:val="-3"/>
                <w:sz w:val="18"/>
                <w:szCs w:val="18"/>
              </w:rPr>
            </w:pPr>
            <w:r w:rsidRPr="00F8492A">
              <w:rPr>
                <w:color w:val="FF0000"/>
                <w:spacing w:val="-3"/>
                <w:sz w:val="18"/>
                <w:szCs w:val="18"/>
              </w:rPr>
              <w:t>zinc</w:t>
            </w:r>
          </w:p>
        </w:tc>
      </w:tr>
    </w:tbl>
    <w:p w:rsidR="00BD468C" w:rsidRPr="00BD468C" w:rsidRDefault="00BD468C" w:rsidP="00BD468C">
      <w:pPr>
        <w:autoSpaceDE w:val="0"/>
        <w:autoSpaceDN w:val="0"/>
        <w:adjustRightInd w:val="0"/>
        <w:spacing w:before="40"/>
        <w:ind w:left="720" w:hanging="11"/>
        <w:rPr>
          <w:color w:val="FF0000"/>
          <w:spacing w:val="-3"/>
          <w:sz w:val="20"/>
          <w:szCs w:val="22"/>
        </w:rPr>
      </w:pPr>
      <w:r w:rsidRPr="00BD468C">
        <w:rPr>
          <w:b/>
          <w:color w:val="FF0000"/>
          <w:spacing w:val="-3"/>
          <w:sz w:val="20"/>
          <w:szCs w:val="22"/>
        </w:rPr>
        <w:t>VOCs</w:t>
      </w:r>
      <w:r w:rsidRPr="00BD468C">
        <w:rPr>
          <w:color w:val="FF0000"/>
          <w:spacing w:val="-3"/>
          <w:sz w:val="20"/>
          <w:szCs w:val="22"/>
        </w:rPr>
        <w:t xml:space="preserve"> = volatile organic compounds, in </w:t>
      </w:r>
      <w:r w:rsidRPr="00BD468C">
        <w:rPr>
          <w:b/>
          <w:color w:val="FF0000"/>
          <w:spacing w:val="-3"/>
          <w:sz w:val="20"/>
          <w:szCs w:val="22"/>
        </w:rPr>
        <w:t>soil</w:t>
      </w:r>
      <w:r w:rsidRPr="00BD468C">
        <w:rPr>
          <w:color w:val="FF0000"/>
          <w:spacing w:val="-3"/>
          <w:sz w:val="20"/>
          <w:szCs w:val="22"/>
        </w:rPr>
        <w:t xml:space="preserve"> include:</w:t>
      </w:r>
    </w:p>
    <w:tbl>
      <w:tblPr>
        <w:tblW w:w="0" w:type="auto"/>
        <w:tblInd w:w="1101" w:type="dxa"/>
        <w:tblLook w:val="04A0" w:firstRow="1" w:lastRow="0" w:firstColumn="1" w:lastColumn="0" w:noHBand="0" w:noVBand="1"/>
      </w:tblPr>
      <w:tblGrid>
        <w:gridCol w:w="2835"/>
        <w:gridCol w:w="2409"/>
        <w:gridCol w:w="3231"/>
      </w:tblGrid>
      <w:tr w:rsidR="00BD468C" w:rsidRPr="00BD468C" w:rsidTr="00CE3DD9">
        <w:tc>
          <w:tcPr>
            <w:tcW w:w="2835" w:type="dxa"/>
            <w:shd w:val="clear" w:color="auto" w:fill="auto"/>
          </w:tcPr>
          <w:p w:rsidR="00BD468C" w:rsidRPr="00BD468C" w:rsidRDefault="00BD468C" w:rsidP="00CE3DD9">
            <w:pPr>
              <w:autoSpaceDE w:val="0"/>
              <w:autoSpaceDN w:val="0"/>
              <w:adjustRightInd w:val="0"/>
              <w:rPr>
                <w:color w:val="FF0000"/>
                <w:spacing w:val="-3"/>
                <w:sz w:val="18"/>
                <w:szCs w:val="18"/>
              </w:rPr>
            </w:pPr>
            <w:proofErr w:type="spellStart"/>
            <w:r w:rsidRPr="00BD468C">
              <w:rPr>
                <w:color w:val="FF0000"/>
                <w:spacing w:val="-3"/>
                <w:sz w:val="18"/>
                <w:szCs w:val="18"/>
              </w:rPr>
              <w:t>trichloromethane</w:t>
            </w:r>
            <w:proofErr w:type="spellEnd"/>
            <w:r w:rsidRPr="00BD468C">
              <w:rPr>
                <w:color w:val="FF0000"/>
                <w:spacing w:val="-3"/>
                <w:sz w:val="18"/>
                <w:szCs w:val="18"/>
              </w:rPr>
              <w:t xml:space="preserve"> (chloroform)</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1,1-dichloroethane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1,2-dichloroethane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1,1-dichloroethylene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1,2-dichloroethene (cis)</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1,2-dichloroethene (trans)</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dichloromethane (methylene chloride)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1,2-dichloropropane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1,3-dichloropropene (cis)</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1,3-dichloropropene (trans)</w:t>
            </w:r>
          </w:p>
        </w:tc>
        <w:tc>
          <w:tcPr>
            <w:tcW w:w="2409" w:type="dxa"/>
            <w:shd w:val="clear" w:color="auto" w:fill="auto"/>
          </w:tcPr>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tetrachloromethane (carbon tetrachloride)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1,1,1-trichloroethane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1,1,2-trichloroethane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1,2-dichlorobenzene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1,3-dichlorobenzene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1,4-dichlorobenzene</w:t>
            </w:r>
          </w:p>
          <w:p w:rsidR="00BD468C" w:rsidRPr="00BD468C" w:rsidRDefault="00BD468C" w:rsidP="00CE3DD9">
            <w:pPr>
              <w:autoSpaceDE w:val="0"/>
              <w:autoSpaceDN w:val="0"/>
              <w:adjustRightInd w:val="0"/>
              <w:rPr>
                <w:color w:val="FF0000"/>
                <w:spacing w:val="-3"/>
                <w:sz w:val="18"/>
                <w:szCs w:val="18"/>
              </w:rPr>
            </w:pPr>
            <w:proofErr w:type="spellStart"/>
            <w:r w:rsidRPr="00BD468C">
              <w:rPr>
                <w:color w:val="FF0000"/>
                <w:spacing w:val="-3"/>
                <w:sz w:val="18"/>
                <w:szCs w:val="18"/>
              </w:rPr>
              <w:t>monochlorobenzene</w:t>
            </w:r>
            <w:proofErr w:type="spellEnd"/>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tetrachloroethylene (PERC)</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trichloroethylene (TCE)</w:t>
            </w:r>
          </w:p>
          <w:p w:rsidR="00BD468C" w:rsidRPr="00BD468C" w:rsidRDefault="00BD468C" w:rsidP="00CE3DD9">
            <w:pPr>
              <w:autoSpaceDE w:val="0"/>
              <w:autoSpaceDN w:val="0"/>
              <w:adjustRightInd w:val="0"/>
              <w:rPr>
                <w:color w:val="FF0000"/>
                <w:spacing w:val="-3"/>
                <w:sz w:val="18"/>
                <w:szCs w:val="18"/>
              </w:rPr>
            </w:pPr>
          </w:p>
        </w:tc>
        <w:tc>
          <w:tcPr>
            <w:tcW w:w="3231" w:type="dxa"/>
            <w:shd w:val="clear" w:color="auto" w:fill="auto"/>
          </w:tcPr>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bromodichloromethane (BDCM)</w:t>
            </w:r>
          </w:p>
          <w:p w:rsidR="00BD468C" w:rsidRPr="00BD468C" w:rsidRDefault="00BD468C" w:rsidP="00CE3DD9">
            <w:pPr>
              <w:autoSpaceDE w:val="0"/>
              <w:autoSpaceDN w:val="0"/>
              <w:adjustRightInd w:val="0"/>
              <w:rPr>
                <w:color w:val="FF0000"/>
                <w:spacing w:val="-3"/>
                <w:sz w:val="18"/>
                <w:szCs w:val="18"/>
              </w:rPr>
            </w:pPr>
            <w:proofErr w:type="spellStart"/>
            <w:r w:rsidRPr="00BD468C">
              <w:rPr>
                <w:color w:val="FF0000"/>
                <w:spacing w:val="-3"/>
                <w:sz w:val="18"/>
                <w:szCs w:val="18"/>
              </w:rPr>
              <w:t>chloroethane</w:t>
            </w:r>
            <w:proofErr w:type="spellEnd"/>
            <w:r w:rsidRPr="00BD468C">
              <w:rPr>
                <w:color w:val="FF0000"/>
                <w:spacing w:val="-3"/>
                <w:sz w:val="18"/>
                <w:szCs w:val="18"/>
              </w:rPr>
              <w:t xml:space="preserve"> (ethyl chloride)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chloroethene (vinyl chloride)</w:t>
            </w:r>
          </w:p>
          <w:p w:rsidR="00BD468C" w:rsidRPr="00BD468C" w:rsidRDefault="00BD468C" w:rsidP="00CE3DD9">
            <w:pPr>
              <w:autoSpaceDE w:val="0"/>
              <w:autoSpaceDN w:val="0"/>
              <w:adjustRightInd w:val="0"/>
              <w:rPr>
                <w:color w:val="FF0000"/>
                <w:spacing w:val="-3"/>
                <w:sz w:val="18"/>
                <w:szCs w:val="18"/>
              </w:rPr>
            </w:pPr>
            <w:proofErr w:type="spellStart"/>
            <w:r w:rsidRPr="00BD468C">
              <w:rPr>
                <w:color w:val="FF0000"/>
                <w:spacing w:val="-3"/>
                <w:sz w:val="18"/>
                <w:szCs w:val="18"/>
              </w:rPr>
              <w:t>monochloromethane</w:t>
            </w:r>
            <w:proofErr w:type="spellEnd"/>
            <w:r w:rsidRPr="00BD468C">
              <w:rPr>
                <w:color w:val="FF0000"/>
                <w:spacing w:val="-3"/>
                <w:sz w:val="18"/>
                <w:szCs w:val="18"/>
              </w:rPr>
              <w:t xml:space="preserve"> (methyl chloride)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dibromochloromethane (DBCM)</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methyl tert-butyl ether (MTBE)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1,1,1,2-tetrachloroethane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1,1,2,2-tetrachloroethane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tribromomethane (bromoform)</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trichlorofluoromethane (Freon 11)</w:t>
            </w:r>
          </w:p>
          <w:p w:rsidR="00BD468C" w:rsidRPr="00BD468C" w:rsidRDefault="00BD468C" w:rsidP="00CE3DD9">
            <w:pPr>
              <w:autoSpaceDE w:val="0"/>
              <w:autoSpaceDN w:val="0"/>
              <w:adjustRightInd w:val="0"/>
              <w:rPr>
                <w:color w:val="FF0000"/>
                <w:spacing w:val="-3"/>
                <w:sz w:val="18"/>
                <w:szCs w:val="18"/>
              </w:rPr>
            </w:pPr>
          </w:p>
        </w:tc>
      </w:tr>
    </w:tbl>
    <w:p w:rsidR="00BD468C" w:rsidRPr="00BD468C" w:rsidRDefault="00BD468C" w:rsidP="00BD468C">
      <w:pPr>
        <w:autoSpaceDE w:val="0"/>
        <w:autoSpaceDN w:val="0"/>
        <w:adjustRightInd w:val="0"/>
        <w:spacing w:before="40"/>
        <w:ind w:left="720" w:hanging="11"/>
        <w:rPr>
          <w:color w:val="FF0000"/>
          <w:spacing w:val="-3"/>
          <w:sz w:val="20"/>
          <w:szCs w:val="22"/>
        </w:rPr>
      </w:pPr>
      <w:r w:rsidRPr="00BD468C">
        <w:rPr>
          <w:b/>
          <w:color w:val="FF0000"/>
          <w:spacing w:val="-3"/>
          <w:sz w:val="20"/>
          <w:szCs w:val="22"/>
        </w:rPr>
        <w:t>VOCs</w:t>
      </w:r>
      <w:r w:rsidRPr="00BD468C">
        <w:rPr>
          <w:color w:val="FF0000"/>
          <w:spacing w:val="-3"/>
          <w:sz w:val="20"/>
          <w:szCs w:val="22"/>
        </w:rPr>
        <w:t xml:space="preserve"> = volatile organic compounds, in </w:t>
      </w:r>
      <w:r w:rsidRPr="00BD468C">
        <w:rPr>
          <w:b/>
          <w:color w:val="FF0000"/>
          <w:spacing w:val="-3"/>
          <w:sz w:val="20"/>
          <w:szCs w:val="22"/>
        </w:rPr>
        <w:t>groundwater</w:t>
      </w:r>
      <w:r w:rsidRPr="00BD468C">
        <w:rPr>
          <w:color w:val="FF0000"/>
          <w:spacing w:val="-3"/>
          <w:sz w:val="20"/>
          <w:szCs w:val="22"/>
        </w:rPr>
        <w:t xml:space="preserve"> include:</w:t>
      </w:r>
    </w:p>
    <w:tbl>
      <w:tblPr>
        <w:tblW w:w="0" w:type="auto"/>
        <w:tblInd w:w="1101" w:type="dxa"/>
        <w:tblLook w:val="04A0" w:firstRow="1" w:lastRow="0" w:firstColumn="1" w:lastColumn="0" w:noHBand="0" w:noVBand="1"/>
      </w:tblPr>
      <w:tblGrid>
        <w:gridCol w:w="2693"/>
        <w:gridCol w:w="2835"/>
        <w:gridCol w:w="2947"/>
      </w:tblGrid>
      <w:tr w:rsidR="00BD468C" w:rsidRPr="00BD468C" w:rsidTr="00CE3DD9">
        <w:tc>
          <w:tcPr>
            <w:tcW w:w="2693" w:type="dxa"/>
            <w:shd w:val="clear" w:color="auto" w:fill="auto"/>
          </w:tcPr>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methyl tert-butyl ether (MTBE)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vinyl chloride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1,2-dichlorobenzene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1,3-dichlorobenzene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1,4-dichlorobenzene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chlorobenzene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1,2-dichloroethane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lastRenderedPageBreak/>
              <w:t>1,1-dichloroethene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tetrachloroethylene (PERC)</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trichloroethylene (TCE)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bromodichloromethane (BDCM)</w:t>
            </w:r>
          </w:p>
        </w:tc>
        <w:tc>
          <w:tcPr>
            <w:tcW w:w="2835" w:type="dxa"/>
            <w:shd w:val="clear" w:color="auto" w:fill="auto"/>
          </w:tcPr>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lastRenderedPageBreak/>
              <w:t>dibromochloromethane (DBCM)</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dichloromethane (methylene chloride)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tetrachloromethane (carbon tetrachloride)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tribromomethane (bromoform)</w:t>
            </w:r>
          </w:p>
          <w:p w:rsidR="00BD468C" w:rsidRPr="00BD468C" w:rsidRDefault="00BD468C" w:rsidP="00CE3DD9">
            <w:pPr>
              <w:autoSpaceDE w:val="0"/>
              <w:autoSpaceDN w:val="0"/>
              <w:adjustRightInd w:val="0"/>
              <w:rPr>
                <w:color w:val="FF0000"/>
                <w:spacing w:val="-3"/>
                <w:sz w:val="18"/>
                <w:szCs w:val="18"/>
              </w:rPr>
            </w:pPr>
            <w:proofErr w:type="spellStart"/>
            <w:r w:rsidRPr="00BD468C">
              <w:rPr>
                <w:color w:val="FF0000"/>
                <w:spacing w:val="-3"/>
                <w:sz w:val="18"/>
                <w:szCs w:val="18"/>
              </w:rPr>
              <w:t>trichloromethane</w:t>
            </w:r>
            <w:proofErr w:type="spellEnd"/>
            <w:r w:rsidRPr="00BD468C">
              <w:rPr>
                <w:color w:val="FF0000"/>
                <w:spacing w:val="-3"/>
                <w:sz w:val="18"/>
                <w:szCs w:val="18"/>
              </w:rPr>
              <w:t xml:space="preserve"> (chloroform)</w:t>
            </w:r>
          </w:p>
          <w:p w:rsidR="00BD468C" w:rsidRPr="00BD468C" w:rsidRDefault="00BD468C" w:rsidP="00CE3DD9">
            <w:pPr>
              <w:autoSpaceDE w:val="0"/>
              <w:autoSpaceDN w:val="0"/>
              <w:adjustRightInd w:val="0"/>
              <w:rPr>
                <w:color w:val="FF0000"/>
                <w:spacing w:val="-3"/>
                <w:sz w:val="18"/>
                <w:szCs w:val="18"/>
              </w:rPr>
            </w:pPr>
            <w:proofErr w:type="spellStart"/>
            <w:r w:rsidRPr="00BD468C">
              <w:rPr>
                <w:color w:val="FF0000"/>
                <w:spacing w:val="-3"/>
                <w:sz w:val="18"/>
                <w:szCs w:val="18"/>
              </w:rPr>
              <w:lastRenderedPageBreak/>
              <w:t>chloroethane</w:t>
            </w:r>
            <w:proofErr w:type="spellEnd"/>
            <w:r w:rsidRPr="00BD468C">
              <w:rPr>
                <w:color w:val="FF0000"/>
                <w:spacing w:val="-3"/>
                <w:sz w:val="18"/>
                <w:szCs w:val="18"/>
              </w:rPr>
              <w:t xml:space="preserve"> (ethyl chloride)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chloromethane (methyl chloride)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1,1-dichloroethane</w:t>
            </w:r>
          </w:p>
          <w:p w:rsidR="00BD468C" w:rsidRPr="00BD468C" w:rsidRDefault="00BD468C" w:rsidP="00CE3DD9">
            <w:pPr>
              <w:autoSpaceDE w:val="0"/>
              <w:autoSpaceDN w:val="0"/>
              <w:adjustRightInd w:val="0"/>
              <w:rPr>
                <w:color w:val="FF0000"/>
                <w:spacing w:val="-3"/>
                <w:sz w:val="18"/>
                <w:szCs w:val="18"/>
              </w:rPr>
            </w:pPr>
          </w:p>
        </w:tc>
        <w:tc>
          <w:tcPr>
            <w:tcW w:w="2947" w:type="dxa"/>
            <w:shd w:val="clear" w:color="auto" w:fill="auto"/>
          </w:tcPr>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lastRenderedPageBreak/>
              <w:t>1,2-dichloroethene (cis)</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1,2-dichloroethene (trans)</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1,2-dichloropropane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1,3-dichloropropene (cis)</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1,3-dichloropropene (trans)</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trichlorofluoromethane (Freon 11)</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1,1,1,2-tetrachloroethane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lastRenderedPageBreak/>
              <w:t>1,1,2,2-tetrachloroethane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1,1,1-trichloroethane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1,1,2-trichloroethane</w:t>
            </w:r>
          </w:p>
          <w:p w:rsidR="00BD468C" w:rsidRPr="00BD468C" w:rsidRDefault="00BD468C" w:rsidP="00CE3DD9">
            <w:pPr>
              <w:autoSpaceDE w:val="0"/>
              <w:autoSpaceDN w:val="0"/>
              <w:adjustRightInd w:val="0"/>
              <w:rPr>
                <w:color w:val="FF0000"/>
                <w:spacing w:val="-3"/>
                <w:sz w:val="18"/>
                <w:szCs w:val="18"/>
              </w:rPr>
            </w:pPr>
          </w:p>
        </w:tc>
      </w:tr>
    </w:tbl>
    <w:p w:rsidR="00BD468C" w:rsidRPr="00BD468C" w:rsidRDefault="00BD468C" w:rsidP="00BD468C">
      <w:pPr>
        <w:autoSpaceDE w:val="0"/>
        <w:autoSpaceDN w:val="0"/>
        <w:adjustRightInd w:val="0"/>
        <w:spacing w:before="40"/>
        <w:ind w:left="720" w:hanging="11"/>
        <w:rPr>
          <w:color w:val="FF0000"/>
          <w:spacing w:val="-3"/>
          <w:sz w:val="20"/>
          <w:szCs w:val="22"/>
        </w:rPr>
      </w:pPr>
      <w:r w:rsidRPr="00BD468C">
        <w:rPr>
          <w:b/>
          <w:color w:val="FF0000"/>
          <w:spacing w:val="-3"/>
          <w:sz w:val="20"/>
          <w:szCs w:val="22"/>
        </w:rPr>
        <w:lastRenderedPageBreak/>
        <w:t>VOCs</w:t>
      </w:r>
      <w:r w:rsidRPr="00BD468C">
        <w:rPr>
          <w:color w:val="FF0000"/>
          <w:spacing w:val="-3"/>
          <w:sz w:val="20"/>
          <w:szCs w:val="22"/>
        </w:rPr>
        <w:t xml:space="preserve"> = volatile organic compounds, in </w:t>
      </w:r>
      <w:r w:rsidRPr="00BD468C">
        <w:rPr>
          <w:b/>
          <w:color w:val="FF0000"/>
          <w:spacing w:val="-3"/>
          <w:sz w:val="20"/>
          <w:szCs w:val="22"/>
        </w:rPr>
        <w:t>soil vapour</w:t>
      </w:r>
      <w:r w:rsidRPr="00BD468C">
        <w:rPr>
          <w:color w:val="FF0000"/>
          <w:spacing w:val="-3"/>
          <w:sz w:val="20"/>
          <w:szCs w:val="22"/>
        </w:rPr>
        <w:t xml:space="preserve"> include:</w:t>
      </w:r>
    </w:p>
    <w:tbl>
      <w:tblPr>
        <w:tblW w:w="0" w:type="auto"/>
        <w:tblInd w:w="959" w:type="dxa"/>
        <w:tblLook w:val="04A0" w:firstRow="1" w:lastRow="0" w:firstColumn="1" w:lastColumn="0" w:noHBand="0" w:noVBand="1"/>
      </w:tblPr>
      <w:tblGrid>
        <w:gridCol w:w="2835"/>
        <w:gridCol w:w="2551"/>
        <w:gridCol w:w="3231"/>
      </w:tblGrid>
      <w:tr w:rsidR="00BD468C" w:rsidRPr="00BD468C" w:rsidTr="00CE3DD9">
        <w:tc>
          <w:tcPr>
            <w:tcW w:w="2835" w:type="dxa"/>
            <w:shd w:val="clear" w:color="auto" w:fill="auto"/>
          </w:tcPr>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bromodichloromethane (BDCM)</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 xml:space="preserve">1,3-butadiene </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chlorobenzene</w:t>
            </w:r>
          </w:p>
          <w:p w:rsidR="00BD468C" w:rsidRPr="00BD468C" w:rsidRDefault="00BD468C" w:rsidP="00CE3DD9">
            <w:pPr>
              <w:autoSpaceDE w:val="0"/>
              <w:autoSpaceDN w:val="0"/>
              <w:adjustRightInd w:val="0"/>
              <w:rPr>
                <w:color w:val="FF0000"/>
                <w:spacing w:val="-3"/>
                <w:sz w:val="18"/>
                <w:szCs w:val="18"/>
              </w:rPr>
            </w:pPr>
            <w:proofErr w:type="spellStart"/>
            <w:r w:rsidRPr="00BD468C">
              <w:rPr>
                <w:color w:val="FF0000"/>
                <w:spacing w:val="-3"/>
                <w:sz w:val="18"/>
                <w:szCs w:val="18"/>
              </w:rPr>
              <w:t>chloroethane</w:t>
            </w:r>
            <w:proofErr w:type="spellEnd"/>
            <w:r w:rsidRPr="00BD468C">
              <w:rPr>
                <w:color w:val="FF0000"/>
                <w:spacing w:val="-3"/>
                <w:sz w:val="18"/>
                <w:szCs w:val="18"/>
              </w:rPr>
              <w:t xml:space="preserve"> (ethyl chloride)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chloroethene (vinyl chloride)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chloromethane (methyl chloride)</w:t>
            </w:r>
          </w:p>
          <w:p w:rsidR="00BD468C" w:rsidRPr="00BD468C" w:rsidRDefault="00BD468C" w:rsidP="00CE3DD9">
            <w:pPr>
              <w:autoSpaceDE w:val="0"/>
              <w:autoSpaceDN w:val="0"/>
              <w:adjustRightInd w:val="0"/>
              <w:rPr>
                <w:color w:val="FF0000"/>
                <w:spacing w:val="-3"/>
                <w:sz w:val="18"/>
                <w:szCs w:val="18"/>
              </w:rPr>
            </w:pPr>
            <w:proofErr w:type="spellStart"/>
            <w:r w:rsidRPr="00BD468C">
              <w:rPr>
                <w:color w:val="FF0000"/>
                <w:spacing w:val="-3"/>
                <w:sz w:val="18"/>
                <w:szCs w:val="18"/>
              </w:rPr>
              <w:t>decane</w:t>
            </w:r>
            <w:proofErr w:type="spellEnd"/>
            <w:r w:rsidRPr="00BD468C">
              <w:rPr>
                <w:color w:val="FF0000"/>
                <w:spacing w:val="-3"/>
                <w:sz w:val="18"/>
                <w:szCs w:val="18"/>
              </w:rPr>
              <w:t xml:space="preserve"> (nC10)</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1,2-dibromoethane (ethylene dibromide) (EDB)</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dibromochloromethane (DBCM)</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1,2-dichlorobenzene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1,3-dichlorobenzene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1,4-dichlorobenzene</w:t>
            </w:r>
          </w:p>
        </w:tc>
        <w:tc>
          <w:tcPr>
            <w:tcW w:w="2551" w:type="dxa"/>
            <w:shd w:val="clear" w:color="auto" w:fill="auto"/>
          </w:tcPr>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1,1-dichloroethane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1,2-dichloroethane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1,1-dichloroethene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1,2-dichloroethene (cis)</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1,2-dichloroethene (trans)</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dichloromethane (methylene chloride)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1,2-dichloropropane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1,3-dichloropropene (cis)</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1,3-dichloropropene (trans)</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hexane (nC6)</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isopropyl benzene (</w:t>
            </w:r>
            <w:proofErr w:type="spellStart"/>
            <w:r w:rsidRPr="00BD468C">
              <w:rPr>
                <w:color w:val="FF0000"/>
                <w:spacing w:val="-3"/>
                <w:sz w:val="18"/>
                <w:szCs w:val="18"/>
              </w:rPr>
              <w:t>cumene</w:t>
            </w:r>
            <w:proofErr w:type="spellEnd"/>
            <w:r w:rsidRPr="00BD468C">
              <w:rPr>
                <w:color w:val="FF0000"/>
                <w:spacing w:val="-3"/>
                <w:sz w:val="18"/>
                <w:szCs w:val="18"/>
              </w:rPr>
              <w:t>)</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methylcyclohexane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methyl tert-butyl ether (MTBE)</w:t>
            </w:r>
          </w:p>
        </w:tc>
        <w:tc>
          <w:tcPr>
            <w:tcW w:w="3231" w:type="dxa"/>
            <w:shd w:val="clear" w:color="auto" w:fill="auto"/>
          </w:tcPr>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1,1,1,2-tetrachloroethane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1,1,2,2-tetrachloroethane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tetrachloroethylene (PERC)</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tetrachloromethane (carbon tetrachloride)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tribromomethane (bromoform)</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1,1,1-trichloroethane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1,1,2-trichloroethane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trichloroethylene (TCE)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trichlorofluoromethane (Freon 11)</w:t>
            </w:r>
          </w:p>
          <w:p w:rsidR="00BD468C" w:rsidRPr="00BD468C" w:rsidRDefault="00BD468C" w:rsidP="00CE3DD9">
            <w:pPr>
              <w:autoSpaceDE w:val="0"/>
              <w:autoSpaceDN w:val="0"/>
              <w:adjustRightInd w:val="0"/>
              <w:rPr>
                <w:color w:val="FF0000"/>
                <w:spacing w:val="-3"/>
                <w:sz w:val="18"/>
                <w:szCs w:val="18"/>
              </w:rPr>
            </w:pPr>
            <w:proofErr w:type="spellStart"/>
            <w:r w:rsidRPr="00BD468C">
              <w:rPr>
                <w:color w:val="FF0000"/>
                <w:spacing w:val="-3"/>
                <w:sz w:val="18"/>
                <w:szCs w:val="18"/>
              </w:rPr>
              <w:t>trichloromethane</w:t>
            </w:r>
            <w:proofErr w:type="spellEnd"/>
            <w:r w:rsidRPr="00BD468C">
              <w:rPr>
                <w:color w:val="FF0000"/>
                <w:spacing w:val="-3"/>
                <w:sz w:val="18"/>
                <w:szCs w:val="18"/>
              </w:rPr>
              <w:t xml:space="preserve"> (chloroform)</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1,2,4-trimethylbenzene</w:t>
            </w:r>
          </w:p>
          <w:p w:rsidR="00BD468C" w:rsidRPr="00BD468C" w:rsidRDefault="00BD468C" w:rsidP="00CE3DD9">
            <w:pPr>
              <w:autoSpaceDE w:val="0"/>
              <w:autoSpaceDN w:val="0"/>
              <w:adjustRightInd w:val="0"/>
              <w:rPr>
                <w:color w:val="FF0000"/>
                <w:spacing w:val="-3"/>
                <w:sz w:val="18"/>
                <w:szCs w:val="18"/>
              </w:rPr>
            </w:pPr>
            <w:r w:rsidRPr="00BD468C">
              <w:rPr>
                <w:color w:val="FF0000"/>
                <w:spacing w:val="-3"/>
                <w:sz w:val="18"/>
                <w:szCs w:val="18"/>
              </w:rPr>
              <w:t>1,3,5-trimethylbenzene</w:t>
            </w:r>
          </w:p>
        </w:tc>
      </w:tr>
    </w:tbl>
    <w:p w:rsidR="00A23B3C" w:rsidRPr="008B65BE" w:rsidRDefault="00B0557A">
      <w:pPr>
        <w:autoSpaceDE w:val="0"/>
        <w:autoSpaceDN w:val="0"/>
        <w:adjustRightInd w:val="0"/>
        <w:rPr>
          <w:spacing w:val="-3"/>
          <w:sz w:val="20"/>
          <w:szCs w:val="22"/>
        </w:rPr>
      </w:pPr>
      <w:r w:rsidRPr="008B65BE">
        <w:rPr>
          <w:spacing w:val="-3"/>
          <w:sz w:val="20"/>
          <w:szCs w:val="22"/>
        </w:rPr>
        <w:br w:type="page"/>
      </w:r>
      <w:r w:rsidR="00A23B3C" w:rsidRPr="008B65BE">
        <w:rPr>
          <w:spacing w:val="-3"/>
          <w:sz w:val="20"/>
          <w:szCs w:val="22"/>
        </w:rPr>
        <w:lastRenderedPageBreak/>
        <w:t>Other (please explain):</w:t>
      </w:r>
    </w:p>
    <w:p w:rsidR="00A23B3C" w:rsidRPr="008B65BE" w:rsidRDefault="00A23B3C">
      <w:pPr>
        <w:autoSpaceDE w:val="0"/>
        <w:autoSpaceDN w:val="0"/>
        <w:adjustRightInd w:val="0"/>
        <w:rPr>
          <w:spacing w:val="-3"/>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8"/>
      </w:tblGrid>
      <w:tr w:rsidR="00A23B3C" w:rsidRPr="008B65BE">
        <w:tc>
          <w:tcPr>
            <w:tcW w:w="1548" w:type="dxa"/>
          </w:tcPr>
          <w:p w:rsidR="00A23B3C" w:rsidRPr="008B65BE" w:rsidRDefault="00A23B3C">
            <w:pPr>
              <w:autoSpaceDE w:val="0"/>
              <w:autoSpaceDN w:val="0"/>
              <w:adjustRightInd w:val="0"/>
              <w:rPr>
                <w:spacing w:val="-3"/>
                <w:sz w:val="20"/>
                <w:szCs w:val="22"/>
              </w:rPr>
            </w:pPr>
            <w:r w:rsidRPr="008B65BE">
              <w:rPr>
                <w:spacing w:val="-3"/>
                <w:sz w:val="20"/>
                <w:szCs w:val="22"/>
              </w:rPr>
              <w:t>APEC #</w:t>
            </w:r>
          </w:p>
        </w:tc>
        <w:tc>
          <w:tcPr>
            <w:tcW w:w="8028" w:type="dxa"/>
          </w:tcPr>
          <w:p w:rsidR="00A23B3C" w:rsidRPr="008B65BE" w:rsidRDefault="00A23B3C">
            <w:pPr>
              <w:autoSpaceDE w:val="0"/>
              <w:autoSpaceDN w:val="0"/>
              <w:adjustRightInd w:val="0"/>
              <w:rPr>
                <w:spacing w:val="-3"/>
                <w:sz w:val="20"/>
                <w:szCs w:val="22"/>
              </w:rPr>
            </w:pPr>
          </w:p>
        </w:tc>
      </w:tr>
      <w:tr w:rsidR="00A23B3C" w:rsidRPr="008B65BE">
        <w:tc>
          <w:tcPr>
            <w:tcW w:w="1548" w:type="dxa"/>
          </w:tcPr>
          <w:p w:rsidR="00A23B3C" w:rsidRPr="008B65BE" w:rsidRDefault="00A23B3C">
            <w:pPr>
              <w:autoSpaceDE w:val="0"/>
              <w:autoSpaceDN w:val="0"/>
              <w:adjustRightInd w:val="0"/>
              <w:rPr>
                <w:spacing w:val="-3"/>
                <w:sz w:val="20"/>
                <w:szCs w:val="22"/>
              </w:rPr>
            </w:pPr>
          </w:p>
        </w:tc>
        <w:tc>
          <w:tcPr>
            <w:tcW w:w="8028" w:type="dxa"/>
          </w:tcPr>
          <w:p w:rsidR="00A23B3C" w:rsidRPr="008B65BE" w:rsidRDefault="00A23B3C">
            <w:pPr>
              <w:autoSpaceDE w:val="0"/>
              <w:autoSpaceDN w:val="0"/>
              <w:adjustRightInd w:val="0"/>
              <w:rPr>
                <w:spacing w:val="-3"/>
                <w:sz w:val="20"/>
                <w:szCs w:val="22"/>
              </w:rPr>
            </w:pPr>
          </w:p>
        </w:tc>
      </w:tr>
      <w:tr w:rsidR="00A23B3C" w:rsidRPr="008B65BE">
        <w:tc>
          <w:tcPr>
            <w:tcW w:w="1548" w:type="dxa"/>
          </w:tcPr>
          <w:p w:rsidR="00A23B3C" w:rsidRPr="008B65BE" w:rsidRDefault="00A23B3C">
            <w:pPr>
              <w:autoSpaceDE w:val="0"/>
              <w:autoSpaceDN w:val="0"/>
              <w:adjustRightInd w:val="0"/>
              <w:rPr>
                <w:spacing w:val="-3"/>
                <w:sz w:val="20"/>
                <w:szCs w:val="22"/>
              </w:rPr>
            </w:pPr>
          </w:p>
        </w:tc>
        <w:tc>
          <w:tcPr>
            <w:tcW w:w="8028" w:type="dxa"/>
          </w:tcPr>
          <w:p w:rsidR="00A23B3C" w:rsidRPr="008B65BE" w:rsidRDefault="00A23B3C">
            <w:pPr>
              <w:autoSpaceDE w:val="0"/>
              <w:autoSpaceDN w:val="0"/>
              <w:adjustRightInd w:val="0"/>
              <w:rPr>
                <w:spacing w:val="-3"/>
                <w:sz w:val="20"/>
                <w:szCs w:val="22"/>
              </w:rPr>
            </w:pPr>
          </w:p>
        </w:tc>
      </w:tr>
      <w:tr w:rsidR="00A23B3C" w:rsidRPr="008B65BE">
        <w:tc>
          <w:tcPr>
            <w:tcW w:w="1548" w:type="dxa"/>
          </w:tcPr>
          <w:p w:rsidR="00A23B3C" w:rsidRPr="008B65BE" w:rsidRDefault="00A23B3C">
            <w:pPr>
              <w:autoSpaceDE w:val="0"/>
              <w:autoSpaceDN w:val="0"/>
              <w:adjustRightInd w:val="0"/>
              <w:rPr>
                <w:spacing w:val="-3"/>
                <w:sz w:val="20"/>
                <w:szCs w:val="22"/>
              </w:rPr>
            </w:pPr>
          </w:p>
        </w:tc>
        <w:tc>
          <w:tcPr>
            <w:tcW w:w="8028" w:type="dxa"/>
          </w:tcPr>
          <w:p w:rsidR="00A23B3C" w:rsidRPr="008B65BE" w:rsidRDefault="00A23B3C">
            <w:pPr>
              <w:autoSpaceDE w:val="0"/>
              <w:autoSpaceDN w:val="0"/>
              <w:adjustRightInd w:val="0"/>
              <w:rPr>
                <w:spacing w:val="-3"/>
                <w:sz w:val="20"/>
                <w:szCs w:val="22"/>
              </w:rPr>
            </w:pPr>
          </w:p>
        </w:tc>
      </w:tr>
    </w:tbl>
    <w:p w:rsidR="00B0557A" w:rsidRPr="008B65BE" w:rsidRDefault="00B0557A">
      <w:pPr>
        <w:autoSpaceDE w:val="0"/>
        <w:autoSpaceDN w:val="0"/>
        <w:adjustRightInd w:val="0"/>
        <w:rPr>
          <w:spacing w:val="-3"/>
          <w:sz w:val="20"/>
          <w:szCs w:val="22"/>
        </w:rPr>
      </w:pPr>
    </w:p>
    <w:p w:rsidR="00A23B3C" w:rsidRPr="008B65BE" w:rsidRDefault="00A23B3C">
      <w:pPr>
        <w:autoSpaceDE w:val="0"/>
        <w:autoSpaceDN w:val="0"/>
        <w:adjustRightInd w:val="0"/>
        <w:rPr>
          <w:b/>
          <w:spacing w:val="-3"/>
          <w:szCs w:val="22"/>
        </w:rPr>
      </w:pPr>
      <w:r w:rsidRPr="008B65BE">
        <w:rPr>
          <w:b/>
          <w:spacing w:val="-3"/>
          <w:szCs w:val="22"/>
        </w:rPr>
        <w:t>4.6</w:t>
      </w:r>
      <w:r w:rsidRPr="008B65BE">
        <w:rPr>
          <w:b/>
          <w:spacing w:val="-3"/>
          <w:szCs w:val="22"/>
        </w:rPr>
        <w:tab/>
        <w:t>AEC and Contaminant Summary</w:t>
      </w:r>
    </w:p>
    <w:p w:rsidR="009F1C78" w:rsidRDefault="00C03DE2">
      <w:pPr>
        <w:autoSpaceDE w:val="0"/>
        <w:autoSpaceDN w:val="0"/>
        <w:adjustRightInd w:val="0"/>
        <w:rPr>
          <w:sz w:val="16"/>
        </w:rPr>
      </w:pPr>
      <w:r>
        <w:rPr>
          <w:sz w:val="18"/>
          <w:szCs w:val="18"/>
          <w:lang w:eastAsia="en-CA"/>
        </w:rPr>
        <w:t xml:space="preserve">Stage 2 PSI - </w:t>
      </w:r>
      <w:r w:rsidR="009F1C78">
        <w:rPr>
          <w:sz w:val="18"/>
          <w:szCs w:val="18"/>
          <w:lang w:eastAsia="en-CA"/>
        </w:rPr>
        <w:t>Provide reference to figure(s) showing the areas of environmental concern (AEC) and contaminants of concern  associated with each AEC in onsite and offsite soil</w:t>
      </w:r>
      <w:r>
        <w:rPr>
          <w:sz w:val="18"/>
          <w:szCs w:val="18"/>
          <w:lang w:eastAsia="en-CA"/>
        </w:rPr>
        <w:t>,</w:t>
      </w:r>
      <w:r w:rsidR="009F1C78">
        <w:rPr>
          <w:sz w:val="18"/>
          <w:szCs w:val="18"/>
          <w:lang w:eastAsia="en-CA"/>
        </w:rPr>
        <w:t xml:space="preserve"> water</w:t>
      </w:r>
      <w:r>
        <w:rPr>
          <w:sz w:val="18"/>
          <w:szCs w:val="18"/>
          <w:lang w:eastAsia="en-CA"/>
        </w:rPr>
        <w:t>, sediment and/or vapour</w:t>
      </w:r>
      <w:r w:rsidR="009F1C78">
        <w:rPr>
          <w:sz w:val="18"/>
          <w:szCs w:val="18"/>
          <w:lang w:eastAsia="en-CA"/>
        </w:rPr>
        <w:t>. Sample locations and corresponding analytical results shall be shown on each figure and in tabular form with reference to applicable standards</w:t>
      </w:r>
      <w:r w:rsidR="009F1C78">
        <w:rPr>
          <w:sz w:val="16"/>
        </w:rPr>
        <w:t>:</w:t>
      </w:r>
    </w:p>
    <w:p w:rsidR="009F1C78" w:rsidRDefault="0031201D">
      <w:pPr>
        <w:autoSpaceDE w:val="0"/>
        <w:autoSpaceDN w:val="0"/>
        <w:adjustRightInd w:val="0"/>
        <w:rPr>
          <w:sz w:val="18"/>
          <w:szCs w:val="18"/>
        </w:rPr>
      </w:pPr>
      <w:r>
        <w:rPr>
          <w:sz w:val="18"/>
          <w:szCs w:val="18"/>
        </w:rPr>
        <w:t>Environmental m</w:t>
      </w:r>
      <w:r w:rsidR="009F1C78">
        <w:rPr>
          <w:sz w:val="18"/>
          <w:szCs w:val="18"/>
        </w:rPr>
        <w:t>edium</w:t>
      </w:r>
      <w:r w:rsidR="009F1C78">
        <w:rPr>
          <w:sz w:val="18"/>
          <w:szCs w:val="18"/>
        </w:rPr>
        <w:softHyphen/>
      </w:r>
      <w:r w:rsidR="009F1C78">
        <w:rPr>
          <w:sz w:val="18"/>
          <w:szCs w:val="18"/>
        </w:rPr>
        <w:softHyphen/>
      </w:r>
      <w:r w:rsidR="009F1C78">
        <w:rPr>
          <w:sz w:val="18"/>
          <w:szCs w:val="18"/>
        </w:rPr>
        <w:softHyphen/>
      </w:r>
      <w:r w:rsidR="009F1C78">
        <w:rPr>
          <w:sz w:val="18"/>
          <w:szCs w:val="18"/>
        </w:rPr>
        <w:softHyphen/>
        <w:t>_______________</w:t>
      </w:r>
      <w:r>
        <w:rPr>
          <w:sz w:val="18"/>
          <w:szCs w:val="18"/>
        </w:rPr>
        <w:t xml:space="preserve">                  </w:t>
      </w:r>
      <w:r w:rsidR="009F1C78" w:rsidRPr="009F1C78">
        <w:rPr>
          <w:sz w:val="18"/>
          <w:szCs w:val="18"/>
        </w:rPr>
        <w:t>Report #</w:t>
      </w:r>
      <w:r w:rsidR="009F1C78">
        <w:rPr>
          <w:sz w:val="18"/>
          <w:szCs w:val="18"/>
        </w:rPr>
        <w:softHyphen/>
      </w:r>
      <w:r w:rsidR="009F1C78">
        <w:rPr>
          <w:sz w:val="18"/>
          <w:szCs w:val="18"/>
        </w:rPr>
        <w:softHyphen/>
      </w:r>
      <w:r w:rsidR="009F1C78">
        <w:rPr>
          <w:sz w:val="18"/>
          <w:szCs w:val="18"/>
        </w:rPr>
        <w:softHyphen/>
        <w:t xml:space="preserve">___ </w:t>
      </w:r>
      <w:r>
        <w:rPr>
          <w:sz w:val="18"/>
          <w:szCs w:val="18"/>
        </w:rPr>
        <w:t xml:space="preserve">                           </w:t>
      </w:r>
      <w:r w:rsidR="009F1C78">
        <w:rPr>
          <w:sz w:val="18"/>
          <w:szCs w:val="18"/>
        </w:rPr>
        <w:t>Figure #___</w:t>
      </w:r>
      <w:r>
        <w:rPr>
          <w:sz w:val="18"/>
          <w:szCs w:val="18"/>
        </w:rPr>
        <w:t xml:space="preserve">    </w:t>
      </w:r>
      <w:r w:rsidR="009F1C78">
        <w:rPr>
          <w:sz w:val="18"/>
          <w:szCs w:val="18"/>
        </w:rPr>
        <w:t>Page #</w:t>
      </w:r>
      <w:r w:rsidR="00C03DE2">
        <w:rPr>
          <w:sz w:val="18"/>
          <w:szCs w:val="18"/>
        </w:rPr>
        <w:t>___</w:t>
      </w:r>
    </w:p>
    <w:p w:rsidR="0031201D" w:rsidRDefault="0031201D" w:rsidP="0031201D">
      <w:pPr>
        <w:autoSpaceDE w:val="0"/>
        <w:autoSpaceDN w:val="0"/>
        <w:adjustRightInd w:val="0"/>
        <w:rPr>
          <w:sz w:val="18"/>
          <w:szCs w:val="18"/>
        </w:rPr>
      </w:pPr>
      <w:r>
        <w:rPr>
          <w:sz w:val="18"/>
          <w:szCs w:val="18"/>
        </w:rPr>
        <w:t>Environmental medium</w:t>
      </w:r>
      <w:r>
        <w:rPr>
          <w:sz w:val="18"/>
          <w:szCs w:val="18"/>
        </w:rPr>
        <w:softHyphen/>
      </w:r>
      <w:r>
        <w:rPr>
          <w:sz w:val="18"/>
          <w:szCs w:val="18"/>
        </w:rPr>
        <w:softHyphen/>
      </w:r>
      <w:r>
        <w:rPr>
          <w:sz w:val="18"/>
          <w:szCs w:val="18"/>
        </w:rPr>
        <w:softHyphen/>
      </w:r>
      <w:r>
        <w:rPr>
          <w:sz w:val="18"/>
          <w:szCs w:val="18"/>
        </w:rPr>
        <w:softHyphen/>
        <w:t xml:space="preserve">_______________                  </w:t>
      </w:r>
      <w:r w:rsidRPr="009F1C78">
        <w:rPr>
          <w:sz w:val="18"/>
          <w:szCs w:val="18"/>
        </w:rPr>
        <w:t>Report #</w:t>
      </w:r>
      <w:r>
        <w:rPr>
          <w:sz w:val="18"/>
          <w:szCs w:val="18"/>
        </w:rPr>
        <w:softHyphen/>
      </w:r>
      <w:r>
        <w:rPr>
          <w:sz w:val="18"/>
          <w:szCs w:val="18"/>
        </w:rPr>
        <w:softHyphen/>
      </w:r>
      <w:r>
        <w:rPr>
          <w:sz w:val="18"/>
          <w:szCs w:val="18"/>
        </w:rPr>
        <w:softHyphen/>
        <w:t>___                            Figure #___    Page #___</w:t>
      </w:r>
    </w:p>
    <w:p w:rsidR="0031201D" w:rsidRDefault="0031201D" w:rsidP="0031201D">
      <w:pPr>
        <w:autoSpaceDE w:val="0"/>
        <w:autoSpaceDN w:val="0"/>
        <w:adjustRightInd w:val="0"/>
        <w:rPr>
          <w:sz w:val="18"/>
          <w:szCs w:val="18"/>
        </w:rPr>
      </w:pPr>
      <w:r>
        <w:rPr>
          <w:sz w:val="18"/>
          <w:szCs w:val="18"/>
        </w:rPr>
        <w:t>Environmental medium</w:t>
      </w:r>
      <w:r>
        <w:rPr>
          <w:sz w:val="18"/>
          <w:szCs w:val="18"/>
        </w:rPr>
        <w:softHyphen/>
      </w:r>
      <w:r>
        <w:rPr>
          <w:sz w:val="18"/>
          <w:szCs w:val="18"/>
        </w:rPr>
        <w:softHyphen/>
      </w:r>
      <w:r>
        <w:rPr>
          <w:sz w:val="18"/>
          <w:szCs w:val="18"/>
        </w:rPr>
        <w:softHyphen/>
      </w:r>
      <w:r>
        <w:rPr>
          <w:sz w:val="18"/>
          <w:szCs w:val="18"/>
        </w:rPr>
        <w:softHyphen/>
        <w:t xml:space="preserve">_______________                  </w:t>
      </w:r>
      <w:r w:rsidRPr="009F1C78">
        <w:rPr>
          <w:sz w:val="18"/>
          <w:szCs w:val="18"/>
        </w:rPr>
        <w:t>Report #</w:t>
      </w:r>
      <w:r>
        <w:rPr>
          <w:sz w:val="18"/>
          <w:szCs w:val="18"/>
        </w:rPr>
        <w:softHyphen/>
      </w:r>
      <w:r>
        <w:rPr>
          <w:sz w:val="18"/>
          <w:szCs w:val="18"/>
        </w:rPr>
        <w:softHyphen/>
      </w:r>
      <w:r>
        <w:rPr>
          <w:sz w:val="18"/>
          <w:szCs w:val="18"/>
        </w:rPr>
        <w:softHyphen/>
        <w:t>___                            Figure #___    Page #___</w:t>
      </w:r>
    </w:p>
    <w:p w:rsidR="00C038FA" w:rsidRDefault="00C038FA">
      <w:pPr>
        <w:autoSpaceDE w:val="0"/>
        <w:autoSpaceDN w:val="0"/>
        <w:adjustRightInd w:val="0"/>
        <w:rPr>
          <w:sz w:val="18"/>
          <w:szCs w:val="18"/>
        </w:rPr>
      </w:pPr>
    </w:p>
    <w:p w:rsidR="00C03DE2" w:rsidRDefault="00C03DE2" w:rsidP="00C03DE2">
      <w:pPr>
        <w:autoSpaceDE w:val="0"/>
        <w:autoSpaceDN w:val="0"/>
        <w:adjustRightInd w:val="0"/>
        <w:rPr>
          <w:sz w:val="18"/>
          <w:szCs w:val="18"/>
          <w:lang w:eastAsia="en-CA"/>
        </w:rPr>
      </w:pPr>
      <w:r>
        <w:rPr>
          <w:sz w:val="18"/>
          <w:szCs w:val="18"/>
        </w:rPr>
        <w:t xml:space="preserve">DSI – </w:t>
      </w:r>
      <w:r>
        <w:rPr>
          <w:sz w:val="18"/>
          <w:szCs w:val="18"/>
          <w:lang w:eastAsia="en-CA"/>
        </w:rPr>
        <w:t>Provide reference</w:t>
      </w:r>
      <w:r w:rsidR="0031201D">
        <w:rPr>
          <w:sz w:val="18"/>
          <w:szCs w:val="18"/>
          <w:lang w:eastAsia="en-CA"/>
        </w:rPr>
        <w:t>s</w:t>
      </w:r>
      <w:r>
        <w:rPr>
          <w:sz w:val="18"/>
          <w:szCs w:val="18"/>
          <w:lang w:eastAsia="en-CA"/>
        </w:rPr>
        <w:t xml:space="preserve"> to figures (plan and section), with contours, showing the specific lateral and vertical distribution of each </w:t>
      </w:r>
      <w:r w:rsidR="0031201D">
        <w:rPr>
          <w:sz w:val="18"/>
          <w:szCs w:val="18"/>
          <w:lang w:eastAsia="en-CA"/>
        </w:rPr>
        <w:t>contaminant of concern</w:t>
      </w:r>
      <w:r>
        <w:rPr>
          <w:sz w:val="18"/>
          <w:szCs w:val="18"/>
          <w:lang w:eastAsia="en-CA"/>
        </w:rPr>
        <w:t xml:space="preserve"> in onsite and offsite soil, sediment, water and vapour. Sections shall be longitudinal and transverse with respect to</w:t>
      </w:r>
      <w:r w:rsidR="00C038FA">
        <w:rPr>
          <w:sz w:val="18"/>
          <w:szCs w:val="18"/>
          <w:lang w:eastAsia="en-CA"/>
        </w:rPr>
        <w:t xml:space="preserve"> </w:t>
      </w:r>
      <w:r>
        <w:rPr>
          <w:sz w:val="18"/>
          <w:szCs w:val="18"/>
          <w:lang w:eastAsia="en-CA"/>
        </w:rPr>
        <w:t>groundwater flow and include physical conditions (e.g. stratigraphy,</w:t>
      </w:r>
      <w:r w:rsidR="00C038FA">
        <w:rPr>
          <w:sz w:val="18"/>
          <w:szCs w:val="18"/>
          <w:lang w:eastAsia="en-CA"/>
        </w:rPr>
        <w:t xml:space="preserve"> </w:t>
      </w:r>
      <w:r>
        <w:rPr>
          <w:sz w:val="18"/>
          <w:szCs w:val="18"/>
          <w:lang w:eastAsia="en-CA"/>
        </w:rPr>
        <w:t>water table etc.). Sample locations with corresponding analytical</w:t>
      </w:r>
      <w:r w:rsidR="00C038FA">
        <w:rPr>
          <w:sz w:val="18"/>
          <w:szCs w:val="18"/>
          <w:lang w:eastAsia="en-CA"/>
        </w:rPr>
        <w:t xml:space="preserve"> </w:t>
      </w:r>
      <w:r>
        <w:rPr>
          <w:sz w:val="18"/>
          <w:szCs w:val="18"/>
          <w:lang w:eastAsia="en-CA"/>
        </w:rPr>
        <w:t>results used to develop each figure shall be shown on the figure and in</w:t>
      </w:r>
      <w:r w:rsidR="00C038FA">
        <w:rPr>
          <w:sz w:val="18"/>
          <w:szCs w:val="18"/>
          <w:lang w:eastAsia="en-CA"/>
        </w:rPr>
        <w:t xml:space="preserve"> </w:t>
      </w:r>
      <w:r>
        <w:rPr>
          <w:sz w:val="18"/>
          <w:szCs w:val="18"/>
          <w:lang w:eastAsia="en-CA"/>
        </w:rPr>
        <w:t>tabular form with reference to applicable standards</w:t>
      </w:r>
      <w:r w:rsidR="00C038FA">
        <w:rPr>
          <w:sz w:val="18"/>
          <w:szCs w:val="18"/>
          <w:lang w:eastAsia="en-CA"/>
        </w:rPr>
        <w:t>:</w:t>
      </w:r>
    </w:p>
    <w:p w:rsidR="0031201D" w:rsidRDefault="0031201D" w:rsidP="0031201D">
      <w:pPr>
        <w:autoSpaceDE w:val="0"/>
        <w:autoSpaceDN w:val="0"/>
        <w:adjustRightInd w:val="0"/>
        <w:rPr>
          <w:sz w:val="18"/>
          <w:szCs w:val="18"/>
        </w:rPr>
      </w:pPr>
      <w:r>
        <w:rPr>
          <w:sz w:val="18"/>
          <w:szCs w:val="18"/>
        </w:rPr>
        <w:t>Environmental medium</w:t>
      </w:r>
      <w:r>
        <w:rPr>
          <w:sz w:val="18"/>
          <w:szCs w:val="18"/>
        </w:rPr>
        <w:softHyphen/>
      </w:r>
      <w:r>
        <w:rPr>
          <w:sz w:val="18"/>
          <w:szCs w:val="18"/>
        </w:rPr>
        <w:softHyphen/>
      </w:r>
      <w:r>
        <w:rPr>
          <w:sz w:val="18"/>
          <w:szCs w:val="18"/>
        </w:rPr>
        <w:softHyphen/>
      </w:r>
      <w:r>
        <w:rPr>
          <w:sz w:val="18"/>
          <w:szCs w:val="18"/>
        </w:rPr>
        <w:softHyphen/>
        <w:t xml:space="preserve">_______________                  </w:t>
      </w:r>
      <w:r w:rsidRPr="009F1C78">
        <w:rPr>
          <w:sz w:val="18"/>
          <w:szCs w:val="18"/>
        </w:rPr>
        <w:t>Report #</w:t>
      </w:r>
      <w:r>
        <w:rPr>
          <w:sz w:val="18"/>
          <w:szCs w:val="18"/>
        </w:rPr>
        <w:softHyphen/>
      </w:r>
      <w:r>
        <w:rPr>
          <w:sz w:val="18"/>
          <w:szCs w:val="18"/>
        </w:rPr>
        <w:softHyphen/>
      </w:r>
      <w:r>
        <w:rPr>
          <w:sz w:val="18"/>
          <w:szCs w:val="18"/>
        </w:rPr>
        <w:softHyphen/>
        <w:t>___                            Figure #___    Page #___</w:t>
      </w:r>
    </w:p>
    <w:p w:rsidR="0031201D" w:rsidRDefault="0031201D" w:rsidP="0031201D">
      <w:pPr>
        <w:autoSpaceDE w:val="0"/>
        <w:autoSpaceDN w:val="0"/>
        <w:adjustRightInd w:val="0"/>
        <w:rPr>
          <w:sz w:val="18"/>
          <w:szCs w:val="18"/>
        </w:rPr>
      </w:pPr>
      <w:r>
        <w:rPr>
          <w:sz w:val="18"/>
          <w:szCs w:val="18"/>
        </w:rPr>
        <w:t>Environmental medium</w:t>
      </w:r>
      <w:r>
        <w:rPr>
          <w:sz w:val="18"/>
          <w:szCs w:val="18"/>
        </w:rPr>
        <w:softHyphen/>
      </w:r>
      <w:r>
        <w:rPr>
          <w:sz w:val="18"/>
          <w:szCs w:val="18"/>
        </w:rPr>
        <w:softHyphen/>
      </w:r>
      <w:r>
        <w:rPr>
          <w:sz w:val="18"/>
          <w:szCs w:val="18"/>
        </w:rPr>
        <w:softHyphen/>
      </w:r>
      <w:r>
        <w:rPr>
          <w:sz w:val="18"/>
          <w:szCs w:val="18"/>
        </w:rPr>
        <w:softHyphen/>
        <w:t xml:space="preserve">_______________                  </w:t>
      </w:r>
      <w:r w:rsidRPr="009F1C78">
        <w:rPr>
          <w:sz w:val="18"/>
          <w:szCs w:val="18"/>
        </w:rPr>
        <w:t>Report #</w:t>
      </w:r>
      <w:r>
        <w:rPr>
          <w:sz w:val="18"/>
          <w:szCs w:val="18"/>
        </w:rPr>
        <w:softHyphen/>
      </w:r>
      <w:r>
        <w:rPr>
          <w:sz w:val="18"/>
          <w:szCs w:val="18"/>
        </w:rPr>
        <w:softHyphen/>
      </w:r>
      <w:r>
        <w:rPr>
          <w:sz w:val="18"/>
          <w:szCs w:val="18"/>
        </w:rPr>
        <w:softHyphen/>
        <w:t>___                            Figure #___    Page #___</w:t>
      </w:r>
    </w:p>
    <w:p w:rsidR="0031201D" w:rsidRDefault="0031201D" w:rsidP="0031201D">
      <w:pPr>
        <w:autoSpaceDE w:val="0"/>
        <w:autoSpaceDN w:val="0"/>
        <w:adjustRightInd w:val="0"/>
        <w:rPr>
          <w:sz w:val="18"/>
          <w:szCs w:val="18"/>
        </w:rPr>
      </w:pPr>
      <w:r>
        <w:rPr>
          <w:sz w:val="18"/>
          <w:szCs w:val="18"/>
        </w:rPr>
        <w:t>Environmental medium</w:t>
      </w:r>
      <w:r>
        <w:rPr>
          <w:sz w:val="18"/>
          <w:szCs w:val="18"/>
        </w:rPr>
        <w:softHyphen/>
      </w:r>
      <w:r>
        <w:rPr>
          <w:sz w:val="18"/>
          <w:szCs w:val="18"/>
        </w:rPr>
        <w:softHyphen/>
      </w:r>
      <w:r>
        <w:rPr>
          <w:sz w:val="18"/>
          <w:szCs w:val="18"/>
        </w:rPr>
        <w:softHyphen/>
      </w:r>
      <w:r>
        <w:rPr>
          <w:sz w:val="18"/>
          <w:szCs w:val="18"/>
        </w:rPr>
        <w:softHyphen/>
        <w:t xml:space="preserve">_______________                  </w:t>
      </w:r>
      <w:r w:rsidRPr="009F1C78">
        <w:rPr>
          <w:sz w:val="18"/>
          <w:szCs w:val="18"/>
        </w:rPr>
        <w:t>Report #</w:t>
      </w:r>
      <w:r>
        <w:rPr>
          <w:sz w:val="18"/>
          <w:szCs w:val="18"/>
        </w:rPr>
        <w:softHyphen/>
      </w:r>
      <w:r>
        <w:rPr>
          <w:sz w:val="18"/>
          <w:szCs w:val="18"/>
        </w:rPr>
        <w:softHyphen/>
      </w:r>
      <w:r>
        <w:rPr>
          <w:sz w:val="18"/>
          <w:szCs w:val="18"/>
        </w:rPr>
        <w:softHyphen/>
        <w:t>___                            Figure #___    Page #___</w:t>
      </w:r>
    </w:p>
    <w:p w:rsidR="00A23B3C" w:rsidRDefault="00A54E0E" w:rsidP="00A54E0E">
      <w:pPr>
        <w:autoSpaceDE w:val="0"/>
        <w:autoSpaceDN w:val="0"/>
        <w:adjustRightInd w:val="0"/>
        <w:spacing w:before="40" w:after="40"/>
        <w:rPr>
          <w:b/>
          <w:color w:val="FF0000"/>
          <w:spacing w:val="-3"/>
          <w:sz w:val="18"/>
          <w:szCs w:val="18"/>
        </w:rPr>
      </w:pPr>
      <w:r w:rsidRPr="0071545E">
        <w:rPr>
          <w:b/>
          <w:color w:val="FF0000"/>
          <w:spacing w:val="-3"/>
          <w:sz w:val="18"/>
          <w:szCs w:val="18"/>
        </w:rPr>
        <w:t>Substances which meet applicable numerical vapour standards after the application of appropriate attenuation factors</w:t>
      </w:r>
      <w:r>
        <w:rPr>
          <w:b/>
          <w:color w:val="FF0000"/>
          <w:spacing w:val="-3"/>
          <w:sz w:val="18"/>
          <w:szCs w:val="18"/>
        </w:rPr>
        <w:t xml:space="preserve"> should not be listed</w:t>
      </w:r>
      <w:r w:rsidRPr="0071545E">
        <w:rPr>
          <w:b/>
          <w:color w:val="FF0000"/>
          <w:spacing w:val="-3"/>
          <w:sz w:val="18"/>
          <w:szCs w:val="18"/>
        </w:rPr>
        <w:t>,</w:t>
      </w:r>
      <w:r>
        <w:rPr>
          <w:b/>
          <w:color w:val="FF0000"/>
          <w:spacing w:val="-3"/>
          <w:sz w:val="18"/>
          <w:szCs w:val="18"/>
        </w:rPr>
        <w:t xml:space="preserve"> as they would not have been remediated</w:t>
      </w:r>
    </w:p>
    <w:p w:rsidR="009349AE" w:rsidRDefault="009349AE" w:rsidP="00A54E0E">
      <w:pPr>
        <w:autoSpaceDE w:val="0"/>
        <w:autoSpaceDN w:val="0"/>
        <w:adjustRightInd w:val="0"/>
        <w:spacing w:before="40" w:after="40"/>
        <w:rPr>
          <w:b/>
          <w:color w:val="FF0000"/>
          <w:spacing w:val="-3"/>
          <w:sz w:val="18"/>
          <w:szCs w:val="18"/>
        </w:rPr>
      </w:pPr>
      <w:r>
        <w:rPr>
          <w:b/>
          <w:color w:val="FF0000"/>
          <w:spacing w:val="-3"/>
          <w:sz w:val="18"/>
          <w:szCs w:val="18"/>
        </w:rPr>
        <w:t>Don’t renumber or re-label the AECs – use same numbers as APEC</w:t>
      </w:r>
      <w:r w:rsidRPr="00C848EF">
        <w:rPr>
          <w:b/>
          <w:color w:val="FF0000"/>
          <w:spacing w:val="-3"/>
          <w:sz w:val="18"/>
          <w:szCs w:val="18"/>
        </w:rPr>
        <w:t>s</w:t>
      </w:r>
      <w:r w:rsidR="00D14903" w:rsidRPr="00C848EF">
        <w:rPr>
          <w:b/>
          <w:color w:val="FF0000"/>
          <w:spacing w:val="-3"/>
          <w:sz w:val="18"/>
          <w:szCs w:val="18"/>
        </w:rPr>
        <w:t xml:space="preserve"> in Section 4.5</w:t>
      </w:r>
    </w:p>
    <w:p w:rsidR="0030583B" w:rsidRDefault="0030583B" w:rsidP="00A54E0E">
      <w:pPr>
        <w:autoSpaceDE w:val="0"/>
        <w:autoSpaceDN w:val="0"/>
        <w:adjustRightInd w:val="0"/>
        <w:spacing w:before="40" w:after="40"/>
        <w:rPr>
          <w:b/>
          <w:color w:val="FF0000"/>
          <w:spacing w:val="-3"/>
          <w:sz w:val="18"/>
          <w:szCs w:val="18"/>
        </w:rPr>
      </w:pPr>
      <w:r>
        <w:rPr>
          <w:b/>
          <w:color w:val="FF0000"/>
          <w:spacing w:val="-3"/>
          <w:sz w:val="18"/>
          <w:szCs w:val="18"/>
        </w:rPr>
        <w:t xml:space="preserve">Note that this should be a sub-set of the above Section 4.5 list, indicating which contaminants exceed standards. List individual substances or </w:t>
      </w:r>
      <w:r w:rsidRPr="001B4DBB">
        <w:rPr>
          <w:b/>
          <w:color w:val="FF0000"/>
          <w:spacing w:val="-3"/>
          <w:sz w:val="18"/>
          <w:szCs w:val="18"/>
        </w:rPr>
        <w:t>list the substance classes in the body of the table,</w:t>
      </w:r>
      <w:r>
        <w:rPr>
          <w:b/>
          <w:color w:val="FF0000"/>
          <w:spacing w:val="-3"/>
          <w:sz w:val="18"/>
          <w:szCs w:val="18"/>
        </w:rPr>
        <w:t xml:space="preserve"> </w:t>
      </w:r>
      <w:r w:rsidRPr="001B4DBB">
        <w:rPr>
          <w:b/>
          <w:color w:val="FF0000"/>
          <w:spacing w:val="-3"/>
          <w:sz w:val="18"/>
          <w:szCs w:val="18"/>
        </w:rPr>
        <w:t xml:space="preserve">together with a list of individual substances that </w:t>
      </w:r>
      <w:r>
        <w:rPr>
          <w:b/>
          <w:color w:val="FF0000"/>
          <w:spacing w:val="-3"/>
          <w:sz w:val="18"/>
          <w:szCs w:val="18"/>
        </w:rPr>
        <w:t>exceed the numerical standard</w:t>
      </w:r>
      <w:r w:rsidRPr="001B4DBB">
        <w:rPr>
          <w:b/>
          <w:color w:val="FF0000"/>
          <w:spacing w:val="-3"/>
          <w:sz w:val="18"/>
          <w:szCs w:val="18"/>
        </w:rPr>
        <w:t>s either as a footnote to the table or as an appended table.</w:t>
      </w:r>
    </w:p>
    <w:p w:rsidR="00A54E0E" w:rsidRPr="00A54E0E" w:rsidRDefault="00A54E0E">
      <w:pPr>
        <w:autoSpaceDE w:val="0"/>
        <w:autoSpaceDN w:val="0"/>
        <w:adjustRightInd w:val="0"/>
        <w:rPr>
          <w:spacing w:val="-3"/>
          <w:sz w:val="20"/>
          <w:szCs w:val="22"/>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1961"/>
        <w:gridCol w:w="1899"/>
        <w:gridCol w:w="1792"/>
        <w:gridCol w:w="1516"/>
        <w:gridCol w:w="1357"/>
      </w:tblGrid>
      <w:tr w:rsidR="00A23B3C" w:rsidRPr="008B65BE" w:rsidTr="00D16DA9">
        <w:trPr>
          <w:cantSplit/>
          <w:trHeight w:val="495"/>
        </w:trPr>
        <w:tc>
          <w:tcPr>
            <w:tcW w:w="951" w:type="dxa"/>
            <w:vMerge w:val="restart"/>
            <w:vAlign w:val="bottom"/>
          </w:tcPr>
          <w:p w:rsidR="00A23B3C" w:rsidRPr="008B65BE" w:rsidRDefault="00A23B3C" w:rsidP="00D16DA9">
            <w:pPr>
              <w:autoSpaceDE w:val="0"/>
              <w:autoSpaceDN w:val="0"/>
              <w:adjustRightInd w:val="0"/>
              <w:jc w:val="center"/>
              <w:rPr>
                <w:b/>
                <w:spacing w:val="-3"/>
                <w:sz w:val="20"/>
                <w:szCs w:val="22"/>
              </w:rPr>
            </w:pPr>
            <w:r w:rsidRPr="008B65BE">
              <w:rPr>
                <w:b/>
                <w:spacing w:val="-3"/>
                <w:sz w:val="20"/>
                <w:szCs w:val="22"/>
              </w:rPr>
              <w:t>AEC / APEC #</w:t>
            </w:r>
          </w:p>
          <w:p w:rsidR="00A23B3C" w:rsidRPr="008B65BE" w:rsidRDefault="00A23B3C" w:rsidP="00D16DA9">
            <w:pPr>
              <w:autoSpaceDE w:val="0"/>
              <w:autoSpaceDN w:val="0"/>
              <w:adjustRightInd w:val="0"/>
              <w:jc w:val="center"/>
              <w:rPr>
                <w:bCs/>
                <w:i/>
                <w:iCs/>
                <w:spacing w:val="-3"/>
                <w:sz w:val="16"/>
                <w:szCs w:val="22"/>
              </w:rPr>
            </w:pPr>
            <w:r w:rsidRPr="008B65BE">
              <w:rPr>
                <w:bCs/>
                <w:i/>
                <w:iCs/>
                <w:spacing w:val="-3"/>
                <w:sz w:val="20"/>
                <w:szCs w:val="22"/>
              </w:rPr>
              <w:t>(</w:t>
            </w:r>
            <w:r w:rsidRPr="008B65BE">
              <w:rPr>
                <w:bCs/>
                <w:i/>
                <w:iCs/>
                <w:spacing w:val="-3"/>
                <w:sz w:val="16"/>
                <w:szCs w:val="22"/>
              </w:rPr>
              <w:t>Use same #s as for APECs in Table above)</w:t>
            </w:r>
          </w:p>
        </w:tc>
        <w:tc>
          <w:tcPr>
            <w:tcW w:w="1961" w:type="dxa"/>
            <w:vMerge w:val="restart"/>
            <w:vAlign w:val="bottom"/>
          </w:tcPr>
          <w:p w:rsidR="00A23B3C" w:rsidRPr="008B65BE" w:rsidRDefault="00A23B3C" w:rsidP="00D16DA9">
            <w:pPr>
              <w:autoSpaceDE w:val="0"/>
              <w:autoSpaceDN w:val="0"/>
              <w:adjustRightInd w:val="0"/>
              <w:jc w:val="center"/>
              <w:rPr>
                <w:b/>
                <w:spacing w:val="-3"/>
                <w:sz w:val="20"/>
                <w:szCs w:val="22"/>
              </w:rPr>
            </w:pPr>
            <w:r w:rsidRPr="008B65BE">
              <w:rPr>
                <w:b/>
                <w:spacing w:val="-3"/>
                <w:sz w:val="20"/>
                <w:szCs w:val="22"/>
              </w:rPr>
              <w:t>Contaminant of Concern</w:t>
            </w:r>
          </w:p>
        </w:tc>
        <w:tc>
          <w:tcPr>
            <w:tcW w:w="1899" w:type="dxa"/>
            <w:vMerge w:val="restart"/>
            <w:vAlign w:val="bottom"/>
          </w:tcPr>
          <w:p w:rsidR="00A23B3C" w:rsidRPr="008B65BE" w:rsidRDefault="00A23B3C" w:rsidP="00D16DA9">
            <w:pPr>
              <w:autoSpaceDE w:val="0"/>
              <w:autoSpaceDN w:val="0"/>
              <w:adjustRightInd w:val="0"/>
              <w:jc w:val="center"/>
              <w:rPr>
                <w:b/>
                <w:spacing w:val="-3"/>
                <w:sz w:val="20"/>
                <w:szCs w:val="22"/>
              </w:rPr>
            </w:pPr>
            <w:r w:rsidRPr="008B65BE">
              <w:rPr>
                <w:b/>
                <w:spacing w:val="-3"/>
                <w:sz w:val="20"/>
                <w:szCs w:val="22"/>
              </w:rPr>
              <w:t>Medium</w:t>
            </w:r>
          </w:p>
          <w:p w:rsidR="00A23B3C" w:rsidRPr="008B65BE" w:rsidRDefault="00A23B3C" w:rsidP="00D16DA9">
            <w:pPr>
              <w:autoSpaceDE w:val="0"/>
              <w:autoSpaceDN w:val="0"/>
              <w:adjustRightInd w:val="0"/>
              <w:jc w:val="center"/>
              <w:rPr>
                <w:i/>
                <w:spacing w:val="-3"/>
                <w:sz w:val="16"/>
                <w:szCs w:val="22"/>
              </w:rPr>
            </w:pPr>
            <w:r w:rsidRPr="008B65BE">
              <w:rPr>
                <w:i/>
                <w:spacing w:val="-3"/>
                <w:sz w:val="16"/>
                <w:szCs w:val="22"/>
              </w:rPr>
              <w:t>(e.g., soil, groundwater, sediment, vapour, surface water, other)</w:t>
            </w:r>
          </w:p>
        </w:tc>
        <w:tc>
          <w:tcPr>
            <w:tcW w:w="1792" w:type="dxa"/>
            <w:vMerge w:val="restart"/>
            <w:vAlign w:val="bottom"/>
          </w:tcPr>
          <w:p w:rsidR="00A23B3C" w:rsidRPr="008B65BE" w:rsidRDefault="00A23B3C" w:rsidP="00D16DA9">
            <w:pPr>
              <w:autoSpaceDE w:val="0"/>
              <w:autoSpaceDN w:val="0"/>
              <w:adjustRightInd w:val="0"/>
              <w:jc w:val="center"/>
              <w:rPr>
                <w:b/>
                <w:spacing w:val="-3"/>
                <w:sz w:val="20"/>
                <w:szCs w:val="22"/>
              </w:rPr>
            </w:pPr>
            <w:r w:rsidRPr="008B65BE">
              <w:rPr>
                <w:b/>
                <w:spacing w:val="-3"/>
                <w:sz w:val="20"/>
                <w:szCs w:val="22"/>
              </w:rPr>
              <w:t>Maximum Measured</w:t>
            </w:r>
          </w:p>
          <w:p w:rsidR="00A23B3C" w:rsidRPr="008B65BE" w:rsidRDefault="00A23B3C" w:rsidP="00D16DA9">
            <w:pPr>
              <w:autoSpaceDE w:val="0"/>
              <w:autoSpaceDN w:val="0"/>
              <w:adjustRightInd w:val="0"/>
              <w:jc w:val="center"/>
              <w:rPr>
                <w:b/>
                <w:spacing w:val="-3"/>
                <w:sz w:val="20"/>
                <w:szCs w:val="22"/>
              </w:rPr>
            </w:pPr>
            <w:r w:rsidRPr="008B65BE">
              <w:rPr>
                <w:b/>
                <w:spacing w:val="-3"/>
                <w:sz w:val="20"/>
                <w:szCs w:val="22"/>
              </w:rPr>
              <w:t>Concentration (indicate units)</w:t>
            </w:r>
          </w:p>
        </w:tc>
        <w:tc>
          <w:tcPr>
            <w:tcW w:w="2873" w:type="dxa"/>
            <w:gridSpan w:val="2"/>
            <w:vAlign w:val="center"/>
          </w:tcPr>
          <w:p w:rsidR="00A23B3C" w:rsidRPr="008B65BE" w:rsidRDefault="00A23B3C">
            <w:pPr>
              <w:autoSpaceDE w:val="0"/>
              <w:autoSpaceDN w:val="0"/>
              <w:adjustRightInd w:val="0"/>
              <w:jc w:val="center"/>
              <w:rPr>
                <w:b/>
                <w:spacing w:val="-3"/>
                <w:sz w:val="20"/>
                <w:szCs w:val="22"/>
              </w:rPr>
            </w:pPr>
            <w:r w:rsidRPr="008B65BE">
              <w:rPr>
                <w:b/>
                <w:spacing w:val="-3"/>
                <w:sz w:val="20"/>
                <w:szCs w:val="22"/>
              </w:rPr>
              <w:t>Extent of Contamination</w:t>
            </w:r>
          </w:p>
        </w:tc>
      </w:tr>
      <w:tr w:rsidR="00A23B3C" w:rsidRPr="008B65BE" w:rsidTr="00D16DA9">
        <w:trPr>
          <w:cantSplit/>
          <w:trHeight w:val="239"/>
        </w:trPr>
        <w:tc>
          <w:tcPr>
            <w:tcW w:w="951" w:type="dxa"/>
            <w:vMerge/>
          </w:tcPr>
          <w:p w:rsidR="00A23B3C" w:rsidRPr="008B65BE" w:rsidRDefault="00A23B3C">
            <w:pPr>
              <w:autoSpaceDE w:val="0"/>
              <w:autoSpaceDN w:val="0"/>
              <w:adjustRightInd w:val="0"/>
              <w:rPr>
                <w:b/>
                <w:spacing w:val="-3"/>
                <w:sz w:val="20"/>
                <w:szCs w:val="22"/>
              </w:rPr>
            </w:pPr>
          </w:p>
        </w:tc>
        <w:tc>
          <w:tcPr>
            <w:tcW w:w="1961" w:type="dxa"/>
            <w:vMerge/>
          </w:tcPr>
          <w:p w:rsidR="00A23B3C" w:rsidRPr="008B65BE" w:rsidRDefault="00A23B3C">
            <w:pPr>
              <w:autoSpaceDE w:val="0"/>
              <w:autoSpaceDN w:val="0"/>
              <w:adjustRightInd w:val="0"/>
              <w:rPr>
                <w:b/>
                <w:spacing w:val="-3"/>
                <w:sz w:val="20"/>
                <w:szCs w:val="22"/>
              </w:rPr>
            </w:pPr>
          </w:p>
        </w:tc>
        <w:tc>
          <w:tcPr>
            <w:tcW w:w="1899" w:type="dxa"/>
            <w:vMerge/>
          </w:tcPr>
          <w:p w:rsidR="00A23B3C" w:rsidRPr="008B65BE" w:rsidRDefault="00A23B3C">
            <w:pPr>
              <w:autoSpaceDE w:val="0"/>
              <w:autoSpaceDN w:val="0"/>
              <w:adjustRightInd w:val="0"/>
              <w:rPr>
                <w:b/>
                <w:spacing w:val="-3"/>
                <w:sz w:val="20"/>
                <w:szCs w:val="22"/>
              </w:rPr>
            </w:pPr>
          </w:p>
        </w:tc>
        <w:tc>
          <w:tcPr>
            <w:tcW w:w="1792" w:type="dxa"/>
            <w:vMerge/>
          </w:tcPr>
          <w:p w:rsidR="00A23B3C" w:rsidRPr="008B65BE" w:rsidRDefault="00A23B3C">
            <w:pPr>
              <w:autoSpaceDE w:val="0"/>
              <w:autoSpaceDN w:val="0"/>
              <w:adjustRightInd w:val="0"/>
              <w:rPr>
                <w:b/>
                <w:spacing w:val="-3"/>
                <w:sz w:val="20"/>
                <w:szCs w:val="22"/>
              </w:rPr>
            </w:pPr>
          </w:p>
        </w:tc>
        <w:tc>
          <w:tcPr>
            <w:tcW w:w="1516" w:type="dxa"/>
            <w:vAlign w:val="bottom"/>
          </w:tcPr>
          <w:p w:rsidR="00A23B3C" w:rsidRPr="008B65BE" w:rsidRDefault="00A23B3C" w:rsidP="00D16DA9">
            <w:pPr>
              <w:autoSpaceDE w:val="0"/>
              <w:autoSpaceDN w:val="0"/>
              <w:adjustRightInd w:val="0"/>
              <w:jc w:val="center"/>
              <w:rPr>
                <w:b/>
                <w:spacing w:val="-3"/>
                <w:sz w:val="20"/>
                <w:szCs w:val="22"/>
              </w:rPr>
            </w:pPr>
            <w:r w:rsidRPr="008B65BE">
              <w:rPr>
                <w:b/>
                <w:spacing w:val="-3"/>
                <w:sz w:val="20"/>
                <w:szCs w:val="22"/>
              </w:rPr>
              <w:t>Area (m</w:t>
            </w:r>
            <w:r w:rsidRPr="008B65BE">
              <w:rPr>
                <w:b/>
                <w:spacing w:val="-3"/>
                <w:sz w:val="20"/>
                <w:szCs w:val="22"/>
                <w:vertAlign w:val="superscript"/>
              </w:rPr>
              <w:t>2</w:t>
            </w:r>
            <w:r w:rsidRPr="008B65BE">
              <w:rPr>
                <w:b/>
                <w:spacing w:val="-3"/>
                <w:sz w:val="20"/>
                <w:szCs w:val="22"/>
              </w:rPr>
              <w:t>)</w:t>
            </w:r>
          </w:p>
        </w:tc>
        <w:tc>
          <w:tcPr>
            <w:tcW w:w="1357" w:type="dxa"/>
            <w:vAlign w:val="bottom"/>
          </w:tcPr>
          <w:p w:rsidR="00A23B3C" w:rsidRPr="008B65BE" w:rsidRDefault="00A23B3C" w:rsidP="00D16DA9">
            <w:pPr>
              <w:autoSpaceDE w:val="0"/>
              <w:autoSpaceDN w:val="0"/>
              <w:adjustRightInd w:val="0"/>
              <w:jc w:val="center"/>
              <w:rPr>
                <w:b/>
                <w:spacing w:val="-3"/>
                <w:sz w:val="20"/>
                <w:szCs w:val="22"/>
              </w:rPr>
            </w:pPr>
            <w:r w:rsidRPr="008B65BE">
              <w:rPr>
                <w:b/>
                <w:spacing w:val="-3"/>
                <w:sz w:val="20"/>
                <w:szCs w:val="22"/>
              </w:rPr>
              <w:t>Depth Range (m)</w:t>
            </w:r>
          </w:p>
        </w:tc>
      </w:tr>
      <w:tr w:rsidR="00A23B3C" w:rsidRPr="008B65BE">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792"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1357" w:type="dxa"/>
          </w:tcPr>
          <w:p w:rsidR="00A23B3C" w:rsidRPr="008B65BE" w:rsidRDefault="00A23B3C">
            <w:pPr>
              <w:autoSpaceDE w:val="0"/>
              <w:autoSpaceDN w:val="0"/>
              <w:adjustRightInd w:val="0"/>
              <w:rPr>
                <w:spacing w:val="-3"/>
                <w:sz w:val="20"/>
                <w:szCs w:val="22"/>
              </w:rPr>
            </w:pPr>
          </w:p>
        </w:tc>
      </w:tr>
      <w:tr w:rsidR="00A23B3C" w:rsidRPr="008B65BE">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792"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1357" w:type="dxa"/>
          </w:tcPr>
          <w:p w:rsidR="00A23B3C" w:rsidRPr="008B65BE" w:rsidRDefault="00A23B3C">
            <w:pPr>
              <w:autoSpaceDE w:val="0"/>
              <w:autoSpaceDN w:val="0"/>
              <w:adjustRightInd w:val="0"/>
              <w:rPr>
                <w:spacing w:val="-3"/>
                <w:sz w:val="20"/>
                <w:szCs w:val="22"/>
              </w:rPr>
            </w:pPr>
          </w:p>
        </w:tc>
      </w:tr>
      <w:tr w:rsidR="00A23B3C" w:rsidRPr="008B65BE">
        <w:trPr>
          <w:trHeight w:val="255"/>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792"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1357" w:type="dxa"/>
          </w:tcPr>
          <w:p w:rsidR="00A23B3C" w:rsidRPr="008B65BE" w:rsidRDefault="00A23B3C">
            <w:pPr>
              <w:autoSpaceDE w:val="0"/>
              <w:autoSpaceDN w:val="0"/>
              <w:adjustRightInd w:val="0"/>
              <w:rPr>
                <w:spacing w:val="-3"/>
                <w:sz w:val="20"/>
                <w:szCs w:val="22"/>
              </w:rPr>
            </w:pPr>
          </w:p>
        </w:tc>
      </w:tr>
      <w:tr w:rsidR="00A23B3C" w:rsidRPr="008B65BE">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792"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1357" w:type="dxa"/>
          </w:tcPr>
          <w:p w:rsidR="00A23B3C" w:rsidRPr="008B65BE" w:rsidRDefault="00A23B3C">
            <w:pPr>
              <w:autoSpaceDE w:val="0"/>
              <w:autoSpaceDN w:val="0"/>
              <w:adjustRightInd w:val="0"/>
              <w:rPr>
                <w:spacing w:val="-3"/>
                <w:sz w:val="20"/>
                <w:szCs w:val="22"/>
              </w:rPr>
            </w:pPr>
          </w:p>
        </w:tc>
      </w:tr>
      <w:tr w:rsidR="00A23B3C" w:rsidRPr="008B65BE">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792"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1357" w:type="dxa"/>
          </w:tcPr>
          <w:p w:rsidR="00A23B3C" w:rsidRPr="008B65BE" w:rsidRDefault="00A23B3C">
            <w:pPr>
              <w:autoSpaceDE w:val="0"/>
              <w:autoSpaceDN w:val="0"/>
              <w:adjustRightInd w:val="0"/>
              <w:rPr>
                <w:spacing w:val="-3"/>
                <w:sz w:val="20"/>
                <w:szCs w:val="22"/>
              </w:rPr>
            </w:pPr>
          </w:p>
        </w:tc>
      </w:tr>
      <w:tr w:rsidR="00A23B3C" w:rsidRPr="008B65BE">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792"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1357" w:type="dxa"/>
          </w:tcPr>
          <w:p w:rsidR="00A23B3C" w:rsidRPr="008B65BE" w:rsidRDefault="00A23B3C">
            <w:pPr>
              <w:autoSpaceDE w:val="0"/>
              <w:autoSpaceDN w:val="0"/>
              <w:adjustRightInd w:val="0"/>
              <w:rPr>
                <w:spacing w:val="-3"/>
                <w:sz w:val="20"/>
                <w:szCs w:val="22"/>
              </w:rPr>
            </w:pPr>
          </w:p>
        </w:tc>
      </w:tr>
      <w:tr w:rsidR="00A23B3C" w:rsidRPr="008B65BE">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792"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1357" w:type="dxa"/>
          </w:tcPr>
          <w:p w:rsidR="00A23B3C" w:rsidRPr="008B65BE" w:rsidRDefault="00A23B3C">
            <w:pPr>
              <w:autoSpaceDE w:val="0"/>
              <w:autoSpaceDN w:val="0"/>
              <w:adjustRightInd w:val="0"/>
              <w:rPr>
                <w:spacing w:val="-3"/>
                <w:sz w:val="20"/>
                <w:szCs w:val="22"/>
              </w:rPr>
            </w:pPr>
          </w:p>
        </w:tc>
      </w:tr>
      <w:tr w:rsidR="00A23B3C" w:rsidRPr="008B65BE">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792"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1357" w:type="dxa"/>
          </w:tcPr>
          <w:p w:rsidR="00A23B3C" w:rsidRPr="008B65BE" w:rsidRDefault="00A23B3C">
            <w:pPr>
              <w:autoSpaceDE w:val="0"/>
              <w:autoSpaceDN w:val="0"/>
              <w:adjustRightInd w:val="0"/>
              <w:rPr>
                <w:spacing w:val="-3"/>
                <w:sz w:val="20"/>
                <w:szCs w:val="22"/>
              </w:rPr>
            </w:pPr>
          </w:p>
        </w:tc>
      </w:tr>
      <w:tr w:rsidR="00A23B3C" w:rsidRPr="008B65BE">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792"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1357" w:type="dxa"/>
          </w:tcPr>
          <w:p w:rsidR="00A23B3C" w:rsidRPr="008B65BE" w:rsidRDefault="00A23B3C">
            <w:pPr>
              <w:autoSpaceDE w:val="0"/>
              <w:autoSpaceDN w:val="0"/>
              <w:adjustRightInd w:val="0"/>
              <w:rPr>
                <w:spacing w:val="-3"/>
                <w:sz w:val="20"/>
                <w:szCs w:val="22"/>
              </w:rPr>
            </w:pPr>
          </w:p>
        </w:tc>
      </w:tr>
    </w:tbl>
    <w:p w:rsidR="00A23B3C" w:rsidRPr="008B65BE" w:rsidRDefault="00A23B3C">
      <w:pPr>
        <w:autoSpaceDE w:val="0"/>
        <w:autoSpaceDN w:val="0"/>
        <w:adjustRightInd w:val="0"/>
        <w:rPr>
          <w:spacing w:val="-3"/>
          <w:sz w:val="20"/>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8"/>
      </w:tblGrid>
      <w:tr w:rsidR="00A23B3C" w:rsidRPr="008B65BE">
        <w:tc>
          <w:tcPr>
            <w:tcW w:w="9468" w:type="dxa"/>
          </w:tcPr>
          <w:p w:rsidR="00A23B3C" w:rsidRPr="008B65BE" w:rsidRDefault="00A23B3C">
            <w:pPr>
              <w:autoSpaceDE w:val="0"/>
              <w:autoSpaceDN w:val="0"/>
              <w:adjustRightInd w:val="0"/>
              <w:rPr>
                <w:spacing w:val="-3"/>
                <w:sz w:val="20"/>
                <w:szCs w:val="22"/>
              </w:rPr>
            </w:pPr>
            <w:r w:rsidRPr="008B65BE">
              <w:rPr>
                <w:spacing w:val="-3"/>
                <w:sz w:val="20"/>
                <w:szCs w:val="22"/>
              </w:rPr>
              <w:t>Notes:</w:t>
            </w:r>
          </w:p>
          <w:p w:rsidR="003530A2" w:rsidRPr="00426168" w:rsidRDefault="003530A2" w:rsidP="00426168">
            <w:pPr>
              <w:tabs>
                <w:tab w:val="left" w:pos="426"/>
              </w:tabs>
              <w:autoSpaceDE w:val="0"/>
              <w:autoSpaceDN w:val="0"/>
              <w:adjustRightInd w:val="0"/>
              <w:ind w:left="426" w:hanging="426"/>
              <w:rPr>
                <w:color w:val="FF0000"/>
                <w:spacing w:val="-3"/>
                <w:sz w:val="20"/>
                <w:szCs w:val="22"/>
              </w:rPr>
            </w:pPr>
            <w:r w:rsidRPr="00426168">
              <w:rPr>
                <w:color w:val="FF0000"/>
                <w:spacing w:val="-3"/>
                <w:sz w:val="20"/>
                <w:szCs w:val="22"/>
              </w:rPr>
              <w:t xml:space="preserve">In this notes box </w:t>
            </w:r>
            <w:r w:rsidR="00426168" w:rsidRPr="00426168">
              <w:rPr>
                <w:color w:val="FF0000"/>
                <w:spacing w:val="-3"/>
                <w:sz w:val="20"/>
                <w:szCs w:val="22"/>
              </w:rPr>
              <w:t>in</w:t>
            </w:r>
            <w:r w:rsidRPr="00426168">
              <w:rPr>
                <w:color w:val="FF0000"/>
                <w:spacing w:val="-3"/>
                <w:sz w:val="20"/>
                <w:szCs w:val="22"/>
              </w:rPr>
              <w:t xml:space="preserve"> this section please indicate:</w:t>
            </w:r>
          </w:p>
          <w:p w:rsidR="003530A2" w:rsidRPr="00426168" w:rsidRDefault="003530A2" w:rsidP="00426168">
            <w:pPr>
              <w:tabs>
                <w:tab w:val="left" w:pos="426"/>
              </w:tabs>
              <w:autoSpaceDE w:val="0"/>
              <w:autoSpaceDN w:val="0"/>
              <w:adjustRightInd w:val="0"/>
              <w:ind w:left="426" w:hanging="426"/>
              <w:rPr>
                <w:color w:val="FF0000"/>
                <w:spacing w:val="-3"/>
                <w:sz w:val="20"/>
                <w:szCs w:val="22"/>
              </w:rPr>
            </w:pPr>
            <w:r w:rsidRPr="00426168">
              <w:rPr>
                <w:color w:val="FF0000"/>
                <w:spacing w:val="-3"/>
                <w:sz w:val="20"/>
                <w:szCs w:val="22"/>
              </w:rPr>
              <w:t>•</w:t>
            </w:r>
            <w:r w:rsidRPr="00426168">
              <w:rPr>
                <w:color w:val="FF0000"/>
                <w:spacing w:val="-3"/>
                <w:sz w:val="20"/>
                <w:szCs w:val="22"/>
              </w:rPr>
              <w:tab/>
              <w:t>if a site type exists for the site, what is the type number (1A, 1B, 2 or 3);</w:t>
            </w:r>
          </w:p>
          <w:p w:rsidR="003530A2" w:rsidRPr="00426168" w:rsidRDefault="003530A2" w:rsidP="00426168">
            <w:pPr>
              <w:tabs>
                <w:tab w:val="left" w:pos="426"/>
              </w:tabs>
              <w:autoSpaceDE w:val="0"/>
              <w:autoSpaceDN w:val="0"/>
              <w:adjustRightInd w:val="0"/>
              <w:ind w:left="426" w:hanging="426"/>
              <w:rPr>
                <w:color w:val="FF0000"/>
                <w:spacing w:val="-3"/>
                <w:sz w:val="20"/>
                <w:szCs w:val="22"/>
              </w:rPr>
            </w:pPr>
            <w:r w:rsidRPr="00426168">
              <w:rPr>
                <w:color w:val="FF0000"/>
                <w:spacing w:val="-3"/>
                <w:sz w:val="20"/>
                <w:szCs w:val="22"/>
              </w:rPr>
              <w:t>•</w:t>
            </w:r>
            <w:r w:rsidRPr="00426168">
              <w:rPr>
                <w:color w:val="FF0000"/>
                <w:spacing w:val="-3"/>
                <w:sz w:val="20"/>
                <w:szCs w:val="22"/>
              </w:rPr>
              <w:tab/>
              <w:t>if the site has been classified a high risk site, what are the high risk site conditions; and</w:t>
            </w:r>
          </w:p>
          <w:p w:rsidR="00CE4B9C" w:rsidRDefault="003530A2" w:rsidP="00426168">
            <w:pPr>
              <w:tabs>
                <w:tab w:val="left" w:pos="426"/>
              </w:tabs>
              <w:autoSpaceDE w:val="0"/>
              <w:autoSpaceDN w:val="0"/>
              <w:adjustRightInd w:val="0"/>
              <w:ind w:left="426" w:hanging="426"/>
              <w:rPr>
                <w:spacing w:val="-3"/>
                <w:sz w:val="20"/>
                <w:szCs w:val="22"/>
              </w:rPr>
            </w:pPr>
            <w:r w:rsidRPr="00426168">
              <w:rPr>
                <w:color w:val="FF0000"/>
                <w:spacing w:val="-3"/>
                <w:sz w:val="20"/>
                <w:szCs w:val="22"/>
              </w:rPr>
              <w:t>•</w:t>
            </w:r>
            <w:r w:rsidRPr="00426168">
              <w:rPr>
                <w:color w:val="FF0000"/>
                <w:spacing w:val="-3"/>
                <w:sz w:val="20"/>
                <w:szCs w:val="22"/>
              </w:rPr>
              <w:tab/>
              <w:t>if background soil or groundwater quality levels have been set under Protocols 4 or 9, what background levels have been approved for each applicable substance.</w:t>
            </w:r>
          </w:p>
          <w:p w:rsidR="00CE4B9C" w:rsidRPr="008B65BE" w:rsidRDefault="00CE4B9C">
            <w:pPr>
              <w:autoSpaceDE w:val="0"/>
              <w:autoSpaceDN w:val="0"/>
              <w:adjustRightInd w:val="0"/>
              <w:rPr>
                <w:spacing w:val="-3"/>
                <w:sz w:val="20"/>
                <w:szCs w:val="22"/>
              </w:rPr>
            </w:pPr>
          </w:p>
        </w:tc>
      </w:tr>
    </w:tbl>
    <w:p w:rsidR="00A23B3C" w:rsidRPr="008B65BE" w:rsidRDefault="00C038FA">
      <w:pPr>
        <w:autoSpaceDE w:val="0"/>
        <w:autoSpaceDN w:val="0"/>
        <w:adjustRightInd w:val="0"/>
        <w:rPr>
          <w:spacing w:val="-3"/>
          <w:sz w:val="20"/>
          <w:szCs w:val="22"/>
        </w:rPr>
      </w:pPr>
      <w:r>
        <w:rPr>
          <w:spacing w:val="-3"/>
          <w:sz w:val="20"/>
          <w:szCs w:val="22"/>
        </w:rPr>
        <w:br w:type="page"/>
      </w:r>
    </w:p>
    <w:p w:rsidR="00A23B3C" w:rsidRPr="008B65BE" w:rsidRDefault="00A23B3C" w:rsidP="00F217DD">
      <w:pPr>
        <w:numPr>
          <w:ilvl w:val="1"/>
          <w:numId w:val="5"/>
        </w:numPr>
        <w:tabs>
          <w:tab w:val="clear" w:pos="360"/>
          <w:tab w:val="num" w:pos="720"/>
        </w:tabs>
        <w:rPr>
          <w:b/>
        </w:rPr>
      </w:pPr>
      <w:r w:rsidRPr="008B65BE">
        <w:rPr>
          <w:b/>
        </w:rPr>
        <w:t>Offsite Migration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1080"/>
        <w:gridCol w:w="720"/>
      </w:tblGrid>
      <w:tr w:rsidR="00A23B3C" w:rsidRPr="008B65BE">
        <w:trPr>
          <w:trHeight w:val="261"/>
        </w:trPr>
        <w:tc>
          <w:tcPr>
            <w:tcW w:w="7668" w:type="dxa"/>
          </w:tcPr>
          <w:p w:rsidR="00A23B3C" w:rsidRPr="008B65BE" w:rsidRDefault="00A23B3C">
            <w:pPr>
              <w:autoSpaceDE w:val="0"/>
              <w:autoSpaceDN w:val="0"/>
              <w:adjustRightInd w:val="0"/>
              <w:rPr>
                <w:b/>
                <w:spacing w:val="-3"/>
                <w:szCs w:val="22"/>
              </w:rPr>
            </w:pPr>
          </w:p>
        </w:tc>
        <w:tc>
          <w:tcPr>
            <w:tcW w:w="1080" w:type="dxa"/>
          </w:tcPr>
          <w:p w:rsidR="00A23B3C" w:rsidRPr="008B65BE" w:rsidRDefault="00A23B3C">
            <w:pPr>
              <w:autoSpaceDE w:val="0"/>
              <w:autoSpaceDN w:val="0"/>
              <w:adjustRightInd w:val="0"/>
              <w:jc w:val="center"/>
              <w:rPr>
                <w:b/>
                <w:spacing w:val="-3"/>
                <w:sz w:val="20"/>
                <w:szCs w:val="20"/>
              </w:rPr>
            </w:pPr>
            <w:r w:rsidRPr="008B65BE">
              <w:rPr>
                <w:b/>
                <w:spacing w:val="-3"/>
                <w:sz w:val="20"/>
                <w:szCs w:val="20"/>
              </w:rPr>
              <w:t>Yes</w:t>
            </w:r>
          </w:p>
        </w:tc>
        <w:tc>
          <w:tcPr>
            <w:tcW w:w="720" w:type="dxa"/>
          </w:tcPr>
          <w:p w:rsidR="00A23B3C" w:rsidRPr="008B65BE" w:rsidRDefault="00A23B3C">
            <w:pPr>
              <w:autoSpaceDE w:val="0"/>
              <w:autoSpaceDN w:val="0"/>
              <w:adjustRightInd w:val="0"/>
              <w:jc w:val="center"/>
              <w:rPr>
                <w:b/>
                <w:spacing w:val="-3"/>
                <w:sz w:val="20"/>
                <w:szCs w:val="20"/>
              </w:rPr>
            </w:pPr>
            <w:r w:rsidRPr="008B65BE">
              <w:rPr>
                <w:b/>
                <w:spacing w:val="-3"/>
                <w:sz w:val="20"/>
                <w:szCs w:val="20"/>
              </w:rPr>
              <w:t>No</w:t>
            </w:r>
          </w:p>
        </w:tc>
      </w:tr>
      <w:tr w:rsidR="00A23B3C" w:rsidRPr="008B65BE">
        <w:trPr>
          <w:cantSplit/>
          <w:trHeight w:val="278"/>
        </w:trPr>
        <w:tc>
          <w:tcPr>
            <w:tcW w:w="7668" w:type="dxa"/>
          </w:tcPr>
          <w:p w:rsidR="00A23B3C" w:rsidRPr="008B65BE" w:rsidRDefault="00A23B3C">
            <w:pPr>
              <w:autoSpaceDE w:val="0"/>
              <w:autoSpaceDN w:val="0"/>
              <w:adjustRightInd w:val="0"/>
              <w:rPr>
                <w:spacing w:val="-3"/>
                <w:sz w:val="20"/>
                <w:szCs w:val="20"/>
              </w:rPr>
            </w:pPr>
            <w:r w:rsidRPr="008B65BE">
              <w:rPr>
                <w:bCs/>
                <w:sz w:val="20"/>
                <w:szCs w:val="20"/>
              </w:rPr>
              <w:t>Is there evidence that one or more substances has migrated or is likely to have migrated to a neighbouring site and is or is likely causing contamination of the neighbouring property?</w:t>
            </w:r>
          </w:p>
        </w:tc>
        <w:tc>
          <w:tcPr>
            <w:tcW w:w="1080"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720"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A23B3C" w:rsidRPr="008B65BE">
        <w:trPr>
          <w:cantSplit/>
          <w:trHeight w:val="261"/>
        </w:trPr>
        <w:tc>
          <w:tcPr>
            <w:tcW w:w="7668" w:type="dxa"/>
          </w:tcPr>
          <w:p w:rsidR="00A23B3C" w:rsidRPr="008B65BE" w:rsidRDefault="00A23B3C">
            <w:pPr>
              <w:autoSpaceDE w:val="0"/>
              <w:autoSpaceDN w:val="0"/>
              <w:adjustRightInd w:val="0"/>
              <w:rPr>
                <w:spacing w:val="-3"/>
                <w:sz w:val="20"/>
                <w:szCs w:val="20"/>
              </w:rPr>
            </w:pPr>
            <w:r w:rsidRPr="008B65BE">
              <w:rPr>
                <w:sz w:val="20"/>
              </w:rPr>
              <w:t>Has any sampling occurred offsite for PCOCs in any media?</w:t>
            </w:r>
            <w:r w:rsidRPr="008B65BE">
              <w:rPr>
                <w:sz w:val="20"/>
              </w:rPr>
              <w:tab/>
            </w:r>
          </w:p>
        </w:tc>
        <w:tc>
          <w:tcPr>
            <w:tcW w:w="1080"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720"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A23B3C" w:rsidRPr="00A92B7C">
        <w:trPr>
          <w:cantSplit/>
          <w:trHeight w:val="278"/>
        </w:trPr>
        <w:tc>
          <w:tcPr>
            <w:tcW w:w="7668" w:type="dxa"/>
          </w:tcPr>
          <w:p w:rsidR="00A23B3C" w:rsidRPr="00A92B7C" w:rsidRDefault="00A23B3C">
            <w:pPr>
              <w:autoSpaceDE w:val="0"/>
              <w:autoSpaceDN w:val="0"/>
              <w:adjustRightInd w:val="0"/>
              <w:rPr>
                <w:spacing w:val="-3"/>
                <w:sz w:val="20"/>
                <w:szCs w:val="20"/>
              </w:rPr>
            </w:pPr>
            <w:r w:rsidRPr="00A92B7C">
              <w:rPr>
                <w:sz w:val="20"/>
              </w:rPr>
              <w:t>Have preferential pathways been assessed?</w:t>
            </w:r>
            <w:r w:rsidR="00B31017" w:rsidRPr="00A92B7C">
              <w:rPr>
                <w:sz w:val="20"/>
              </w:rPr>
              <w:t xml:space="preserve"> (including</w:t>
            </w:r>
            <w:r w:rsidR="00874C3C" w:rsidRPr="00A92B7C">
              <w:rPr>
                <w:sz w:val="20"/>
              </w:rPr>
              <w:t xml:space="preserve"> </w:t>
            </w:r>
            <w:r w:rsidR="00874C3C" w:rsidRPr="00A92B7C">
              <w:rPr>
                <w:sz w:val="20"/>
                <w:szCs w:val="20"/>
                <w:lang w:eastAsia="en-CA"/>
              </w:rPr>
              <w:t>assessment of all neighbouring underground utility rights-of-way)</w:t>
            </w:r>
          </w:p>
        </w:tc>
        <w:tc>
          <w:tcPr>
            <w:tcW w:w="1080" w:type="dxa"/>
          </w:tcPr>
          <w:p w:rsidR="00A23B3C" w:rsidRPr="00A92B7C" w:rsidRDefault="00A23B3C">
            <w:pPr>
              <w:autoSpaceDE w:val="0"/>
              <w:autoSpaceDN w:val="0"/>
              <w:adjustRightInd w:val="0"/>
              <w:jc w:val="center"/>
              <w:rPr>
                <w:b/>
                <w:spacing w:val="-3"/>
                <w:szCs w:val="22"/>
              </w:rPr>
            </w:pPr>
            <w:r w:rsidRPr="00A92B7C">
              <w:rPr>
                <w:sz w:val="20"/>
              </w:rPr>
              <w:fldChar w:fldCharType="begin">
                <w:ffData>
                  <w:name w:val="Check5"/>
                  <w:enabled/>
                  <w:calcOnExit w:val="0"/>
                  <w:checkBox>
                    <w:sizeAuto/>
                    <w:default w:val="0"/>
                  </w:checkBox>
                </w:ffData>
              </w:fldChar>
            </w:r>
            <w:r w:rsidRPr="00A92B7C">
              <w:rPr>
                <w:sz w:val="20"/>
              </w:rPr>
              <w:instrText xml:space="preserve"> FORMCHECKBOX </w:instrText>
            </w:r>
            <w:r w:rsidR="00FF2809">
              <w:rPr>
                <w:sz w:val="20"/>
              </w:rPr>
            </w:r>
            <w:r w:rsidR="00FF2809">
              <w:rPr>
                <w:sz w:val="20"/>
              </w:rPr>
              <w:fldChar w:fldCharType="separate"/>
            </w:r>
            <w:r w:rsidRPr="00A92B7C">
              <w:rPr>
                <w:sz w:val="20"/>
              </w:rPr>
              <w:fldChar w:fldCharType="end"/>
            </w:r>
          </w:p>
        </w:tc>
        <w:tc>
          <w:tcPr>
            <w:tcW w:w="720" w:type="dxa"/>
          </w:tcPr>
          <w:p w:rsidR="00A23B3C" w:rsidRPr="00A92B7C" w:rsidRDefault="00A23B3C">
            <w:pPr>
              <w:autoSpaceDE w:val="0"/>
              <w:autoSpaceDN w:val="0"/>
              <w:adjustRightInd w:val="0"/>
              <w:jc w:val="center"/>
              <w:rPr>
                <w:b/>
                <w:spacing w:val="-3"/>
                <w:szCs w:val="22"/>
              </w:rPr>
            </w:pPr>
            <w:r w:rsidRPr="00A92B7C">
              <w:rPr>
                <w:sz w:val="20"/>
              </w:rPr>
              <w:fldChar w:fldCharType="begin">
                <w:ffData>
                  <w:name w:val="Check5"/>
                  <w:enabled/>
                  <w:calcOnExit w:val="0"/>
                  <w:checkBox>
                    <w:sizeAuto/>
                    <w:default w:val="0"/>
                  </w:checkBox>
                </w:ffData>
              </w:fldChar>
            </w:r>
            <w:r w:rsidRPr="00A92B7C">
              <w:rPr>
                <w:sz w:val="20"/>
              </w:rPr>
              <w:instrText xml:space="preserve"> FORMCHECKBOX </w:instrText>
            </w:r>
            <w:r w:rsidR="00FF2809">
              <w:rPr>
                <w:sz w:val="20"/>
              </w:rPr>
            </w:r>
            <w:r w:rsidR="00FF2809">
              <w:rPr>
                <w:sz w:val="20"/>
              </w:rPr>
              <w:fldChar w:fldCharType="separate"/>
            </w:r>
            <w:r w:rsidRPr="00A92B7C">
              <w:rPr>
                <w:sz w:val="20"/>
              </w:rPr>
              <w:fldChar w:fldCharType="end"/>
            </w:r>
          </w:p>
        </w:tc>
      </w:tr>
    </w:tbl>
    <w:p w:rsidR="00A23B3C" w:rsidRPr="00A92B7C" w:rsidRDefault="00A23B3C">
      <w:pPr>
        <w:rPr>
          <w:b/>
        </w:rPr>
      </w:pPr>
    </w:p>
    <w:p w:rsidR="00A23B3C" w:rsidRPr="008B65BE" w:rsidRDefault="00A23B3C">
      <w:pPr>
        <w:ind w:left="720" w:hanging="720"/>
        <w:rPr>
          <w:i/>
          <w:sz w:val="20"/>
        </w:rPr>
      </w:pPr>
      <w:r w:rsidRPr="008B65BE">
        <w:rPr>
          <w:i/>
          <w:sz w:val="20"/>
        </w:rPr>
        <w:t>If yes to the first question, complete the following:</w:t>
      </w:r>
    </w:p>
    <w:p w:rsidR="00A23B3C" w:rsidRPr="008B65BE" w:rsidRDefault="00A23B3C">
      <w:pPr>
        <w:rPr>
          <w:sz w:val="20"/>
          <w:szCs w:val="20"/>
        </w:rPr>
      </w:pPr>
    </w:p>
    <w:p w:rsidR="00A23B3C" w:rsidRPr="008B65BE" w:rsidRDefault="00A23B3C">
      <w:pPr>
        <w:rPr>
          <w:sz w:val="20"/>
          <w:szCs w:val="20"/>
        </w:rPr>
      </w:pPr>
      <w:r w:rsidRPr="008B65BE">
        <w:rPr>
          <w:sz w:val="20"/>
          <w:szCs w:val="20"/>
        </w:rPr>
        <w:t xml:space="preserve">There is evidence of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historical, or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current offsite transport of contaminants from the site in:</w:t>
      </w:r>
    </w:p>
    <w:p w:rsidR="00A23B3C" w:rsidRPr="008B65BE" w:rsidRDefault="00A23B3C">
      <w:pPr>
        <w:ind w:left="3600" w:firstLine="720"/>
        <w:rPr>
          <w:sz w:val="20"/>
          <w:szCs w:val="20"/>
        </w:rPr>
      </w:pPr>
      <w:r w:rsidRPr="008B65BE">
        <w:rPr>
          <w:sz w:val="20"/>
          <w:szCs w:val="20"/>
        </w:rPr>
        <w:t xml:space="preserve">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groundwater;</w:t>
      </w:r>
    </w:p>
    <w:p w:rsidR="00A23B3C" w:rsidRDefault="00A23B3C">
      <w:pPr>
        <w:ind w:left="3600" w:firstLine="720"/>
        <w:rPr>
          <w:sz w:val="20"/>
          <w:szCs w:val="20"/>
        </w:rPr>
      </w:pPr>
      <w:r w:rsidRPr="008B65BE">
        <w:rPr>
          <w:sz w:val="20"/>
          <w:szCs w:val="20"/>
        </w:rPr>
        <w:t xml:space="preserve">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surface water; </w:t>
      </w:r>
    </w:p>
    <w:p w:rsidR="002E522E" w:rsidRPr="008B65BE" w:rsidRDefault="002E522E">
      <w:pPr>
        <w:ind w:left="3600" w:firstLine="720"/>
        <w:rPr>
          <w:sz w:val="20"/>
          <w:szCs w:val="20"/>
        </w:rPr>
      </w:pPr>
      <w:r>
        <w:rPr>
          <w:sz w:val="20"/>
          <w:szCs w:val="20"/>
        </w:rPr>
        <w:t xml:space="preserve">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Pr>
          <w:sz w:val="20"/>
          <w:szCs w:val="20"/>
        </w:rPr>
        <w:t xml:space="preserve"> vapours</w:t>
      </w:r>
      <w:r w:rsidRPr="008B65BE">
        <w:rPr>
          <w:sz w:val="20"/>
          <w:szCs w:val="20"/>
        </w:rPr>
        <w:t>; and/or</w:t>
      </w:r>
    </w:p>
    <w:p w:rsidR="00A23B3C" w:rsidRPr="008B65BE" w:rsidRDefault="00A23B3C">
      <w:pPr>
        <w:ind w:left="4320"/>
        <w:rPr>
          <w:sz w:val="20"/>
          <w:szCs w:val="20"/>
        </w:rPr>
      </w:pPr>
      <w:r w:rsidRPr="008B65BE">
        <w:rPr>
          <w:sz w:val="20"/>
          <w:szCs w:val="20"/>
        </w:rPr>
        <w:t xml:space="preserve">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other</w:t>
      </w:r>
    </w:p>
    <w:p w:rsidR="00A23B3C" w:rsidRPr="008B65BE" w:rsidRDefault="00A23B3C">
      <w:pPr>
        <w:rPr>
          <w:sz w:val="20"/>
          <w:szCs w:val="20"/>
        </w:rPr>
      </w:pPr>
    </w:p>
    <w:p w:rsidR="00A23B3C" w:rsidRPr="008B65BE" w:rsidRDefault="00A23B3C">
      <w:pPr>
        <w:rPr>
          <w:sz w:val="16"/>
          <w:szCs w:val="20"/>
        </w:rPr>
      </w:pPr>
      <w:r w:rsidRPr="008B65BE">
        <w:rPr>
          <w:i/>
          <w:iCs/>
          <w:sz w:val="16"/>
          <w:szCs w:val="20"/>
        </w:rPr>
        <w:t>Briefly describe the nature of and evidence for offsite migration (either known, suspected or potential)</w:t>
      </w:r>
      <w:r w:rsidRPr="008B65BE">
        <w:rPr>
          <w:sz w:val="16"/>
          <w:szCs w:val="20"/>
        </w:rPr>
        <w:t xml:space="preserve"> </w:t>
      </w:r>
    </w:p>
    <w:p w:rsidR="00A23B3C" w:rsidRPr="008B65BE" w:rsidRDefault="00A23B3C">
      <w:pPr>
        <w:rPr>
          <w:sz w:val="16"/>
          <w:szCs w:val="20"/>
        </w:rPr>
      </w:pPr>
    </w:p>
    <w:tbl>
      <w:tblPr>
        <w:tblW w:w="0" w:type="auto"/>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468"/>
      </w:tblGrid>
      <w:tr w:rsidR="00A23B3C" w:rsidRPr="008B65BE" w:rsidTr="00C36F51">
        <w:tc>
          <w:tcPr>
            <w:tcW w:w="9468" w:type="dxa"/>
          </w:tcPr>
          <w:p w:rsidR="00A23B3C" w:rsidRPr="008B65BE" w:rsidRDefault="00A23B3C">
            <w:pPr>
              <w:rPr>
                <w:szCs w:val="20"/>
              </w:rPr>
            </w:pPr>
          </w:p>
        </w:tc>
      </w:tr>
      <w:tr w:rsidR="00A23B3C" w:rsidRPr="008B65BE" w:rsidTr="00C36F51">
        <w:tc>
          <w:tcPr>
            <w:tcW w:w="9468" w:type="dxa"/>
          </w:tcPr>
          <w:p w:rsidR="00A23B3C" w:rsidRPr="008B65BE" w:rsidRDefault="00A23B3C">
            <w:pPr>
              <w:rPr>
                <w:szCs w:val="20"/>
              </w:rPr>
            </w:pPr>
          </w:p>
        </w:tc>
      </w:tr>
    </w:tbl>
    <w:p w:rsidR="00A23B3C" w:rsidRPr="008B65BE" w:rsidRDefault="00A23B3C"/>
    <w:p w:rsidR="00A23B3C" w:rsidRPr="008B65BE" w:rsidRDefault="00A23B3C">
      <w:pPr>
        <w:rPr>
          <w:sz w:val="20"/>
        </w:rPr>
      </w:pPr>
      <w:r w:rsidRPr="008B65BE">
        <w:rPr>
          <w:sz w:val="20"/>
        </w:rPr>
        <w:t xml:space="preserve">The impacted offsite lands are categorized as: </w:t>
      </w:r>
      <w:r w:rsidRPr="008B65BE">
        <w:rPr>
          <w:sz w:val="20"/>
        </w:rPr>
        <w:tab/>
      </w: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having a potable groundwater source;</w:t>
      </w:r>
    </w:p>
    <w:p w:rsidR="00A23B3C" w:rsidRPr="008B65BE" w:rsidRDefault="00A23B3C">
      <w:pPr>
        <w:ind w:left="3600" w:firstLine="720"/>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being aquatic habitat, as formally defined;</w:t>
      </w:r>
    </w:p>
    <w:p w:rsidR="00A23B3C" w:rsidRPr="008B65BE" w:rsidRDefault="00A23B3C">
      <w:pPr>
        <w:ind w:left="3600" w:firstLine="720"/>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agricultural lands</w:t>
      </w:r>
    </w:p>
    <w:p w:rsidR="00A23B3C" w:rsidRPr="008B65BE" w:rsidRDefault="00A23B3C">
      <w:pPr>
        <w:ind w:left="4320"/>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residential or urban parklands</w:t>
      </w:r>
    </w:p>
    <w:p w:rsidR="00A23B3C" w:rsidRPr="008B65BE" w:rsidRDefault="00A23B3C">
      <w:pPr>
        <w:ind w:left="4320"/>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commercial land </w:t>
      </w:r>
    </w:p>
    <w:p w:rsidR="00A23B3C" w:rsidRPr="008B65BE" w:rsidRDefault="00A23B3C">
      <w:pPr>
        <w:ind w:left="3600" w:firstLine="720"/>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r w:rsidRPr="008B65BE">
        <w:rPr>
          <w:sz w:val="20"/>
        </w:rPr>
        <w:t xml:space="preserve"> industrial land </w:t>
      </w:r>
    </w:p>
    <w:p w:rsidR="00A23B3C" w:rsidRPr="008B65BE" w:rsidRDefault="00A23B3C">
      <w:pPr>
        <w:rPr>
          <w:b/>
        </w:rPr>
      </w:pPr>
    </w:p>
    <w:p w:rsidR="00A23B3C" w:rsidRPr="008B65BE" w:rsidRDefault="00A23B3C">
      <w:pPr>
        <w:keepNext/>
        <w:rPr>
          <w:b/>
        </w:rPr>
      </w:pPr>
      <w:r w:rsidRPr="008B65BE">
        <w:rPr>
          <w:b/>
        </w:rPr>
        <w:t>4.8</w:t>
      </w:r>
      <w:r w:rsidRPr="008B65BE">
        <w:rPr>
          <w:b/>
        </w:rPr>
        <w:tab/>
        <w:t>Investigation or Interpretation Issues to be Addressed</w:t>
      </w:r>
    </w:p>
    <w:p w:rsidR="00A23B3C" w:rsidRPr="008B65BE" w:rsidRDefault="00A23B3C">
      <w:pPr>
        <w:rPr>
          <w:i/>
          <w:sz w:val="16"/>
        </w:rPr>
      </w:pPr>
      <w:r w:rsidRPr="008B65BE">
        <w:rPr>
          <w:i/>
          <w:sz w:val="16"/>
        </w:rPr>
        <w:t>Identify any issues regarding investigations or interpretations if the PSI and DSI information may not satisfy the requirements of CSR Sections 58 and 59 and applicable protocols and guidance documents</w:t>
      </w:r>
      <w:r w:rsidRPr="008B65BE">
        <w:rPr>
          <w:sz w:val="16"/>
        </w:rPr>
        <w:t>.</w:t>
      </w:r>
      <w:r w:rsidR="00B0557A" w:rsidRPr="008B65BE">
        <w:rPr>
          <w:sz w:val="16"/>
        </w:rPr>
        <w:t xml:space="preserve"> </w:t>
      </w:r>
      <w:r w:rsidR="00B0557A" w:rsidRPr="008B65BE">
        <w:rPr>
          <w:i/>
          <w:sz w:val="16"/>
        </w:rPr>
        <w:t xml:space="preserve">Briefly describe how these deficiencies will be addressed (examples include </w:t>
      </w:r>
      <w:r w:rsidR="00C75E49" w:rsidRPr="008B65BE">
        <w:rPr>
          <w:i/>
          <w:sz w:val="16"/>
        </w:rPr>
        <w:t xml:space="preserve">destroyed </w:t>
      </w:r>
      <w:r w:rsidR="00B0557A" w:rsidRPr="008B65BE">
        <w:rPr>
          <w:i/>
          <w:sz w:val="16"/>
        </w:rPr>
        <w:t>wells</w:t>
      </w:r>
      <w:r w:rsidR="00C75E49" w:rsidRPr="008B65BE">
        <w:rPr>
          <w:i/>
          <w:sz w:val="16"/>
        </w:rPr>
        <w:t>, completion of detailed delineation following building demolition</w:t>
      </w:r>
      <w:r w:rsidR="00B0557A" w:rsidRPr="008B65BE">
        <w:rPr>
          <w:i/>
          <w:sz w:val="16"/>
        </w:rPr>
        <w:t xml:space="preserve"> or </w:t>
      </w:r>
      <w:r w:rsidR="00C75E49" w:rsidRPr="008B65BE">
        <w:rPr>
          <w:i/>
          <w:sz w:val="16"/>
        </w:rPr>
        <w:t xml:space="preserve">other </w:t>
      </w:r>
      <w:r w:rsidR="00B0557A" w:rsidRPr="008B65BE">
        <w:rPr>
          <w:i/>
          <w:sz w:val="16"/>
        </w:rPr>
        <w:t>proposed work at a later stage of remediation).</w:t>
      </w:r>
    </w:p>
    <w:p w:rsidR="00A23B3C" w:rsidRPr="008B65BE" w:rsidRDefault="00A23B3C">
      <w:pPr>
        <w:rPr>
          <w:sz w:val="16"/>
        </w:rPr>
      </w:pPr>
    </w:p>
    <w:tbl>
      <w:tblPr>
        <w:tblW w:w="0" w:type="auto"/>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468"/>
      </w:tblGrid>
      <w:tr w:rsidR="00A23B3C" w:rsidRPr="008B65BE" w:rsidTr="00C36F51">
        <w:tc>
          <w:tcPr>
            <w:tcW w:w="9468" w:type="dxa"/>
          </w:tcPr>
          <w:p w:rsidR="00A23B3C" w:rsidRPr="0041104D" w:rsidRDefault="0041104D">
            <w:pPr>
              <w:rPr>
                <w:color w:val="FF0000"/>
                <w:sz w:val="20"/>
                <w:szCs w:val="20"/>
              </w:rPr>
            </w:pPr>
            <w:r w:rsidRPr="0041104D">
              <w:rPr>
                <w:color w:val="FF0000"/>
                <w:sz w:val="20"/>
                <w:szCs w:val="20"/>
              </w:rPr>
              <w:t>General comments regarding the investigation that have not been included in the previous sections can be provided here</w:t>
            </w:r>
            <w:r w:rsidR="00D14903">
              <w:rPr>
                <w:color w:val="FF0000"/>
                <w:sz w:val="20"/>
                <w:szCs w:val="20"/>
              </w:rPr>
              <w:t>.</w:t>
            </w:r>
          </w:p>
        </w:tc>
      </w:tr>
      <w:tr w:rsidR="00A23B3C" w:rsidRPr="008B65BE" w:rsidTr="00C36F51">
        <w:tc>
          <w:tcPr>
            <w:tcW w:w="9468" w:type="dxa"/>
          </w:tcPr>
          <w:p w:rsidR="00F11E73" w:rsidRDefault="003345E6" w:rsidP="00F217DD">
            <w:pPr>
              <w:pStyle w:val="ListParagraph"/>
              <w:numPr>
                <w:ilvl w:val="0"/>
                <w:numId w:val="13"/>
              </w:numPr>
              <w:spacing w:after="40" w:line="240" w:lineRule="auto"/>
              <w:ind w:left="459"/>
              <w:rPr>
                <w:rFonts w:ascii="Arial" w:hAnsi="Arial" w:cs="Arial"/>
                <w:color w:val="FF0000"/>
                <w:sz w:val="20"/>
                <w:szCs w:val="20"/>
              </w:rPr>
            </w:pPr>
            <w:r w:rsidRPr="00CC3297">
              <w:rPr>
                <w:rFonts w:ascii="Arial" w:hAnsi="Arial" w:cs="Arial"/>
                <w:color w:val="FF0000"/>
                <w:sz w:val="20"/>
                <w:szCs w:val="20"/>
              </w:rPr>
              <w:t xml:space="preserve">This is the appropriate place to provide comment on the investigation such as </w:t>
            </w:r>
            <w:r w:rsidR="00201939" w:rsidRPr="00CC3297">
              <w:rPr>
                <w:rFonts w:ascii="Arial" w:hAnsi="Arial" w:cs="Arial"/>
                <w:color w:val="FF0000"/>
                <w:sz w:val="20"/>
                <w:szCs w:val="20"/>
              </w:rPr>
              <w:t>if a</w:t>
            </w:r>
            <w:r w:rsidR="00201939" w:rsidRPr="00F11E73">
              <w:rPr>
                <w:rFonts w:ascii="Arial" w:hAnsi="Arial" w:cs="Arial"/>
                <w:b/>
                <w:color w:val="FF0000"/>
                <w:sz w:val="20"/>
                <w:szCs w:val="20"/>
              </w:rPr>
              <w:t xml:space="preserve"> pre-approval</w:t>
            </w:r>
            <w:r w:rsidR="00201939" w:rsidRPr="00CC3297">
              <w:rPr>
                <w:rFonts w:ascii="Arial" w:hAnsi="Arial" w:cs="Arial"/>
                <w:color w:val="FF0000"/>
                <w:sz w:val="20"/>
                <w:szCs w:val="20"/>
              </w:rPr>
              <w:t xml:space="preserve"> was obtained for not fully delineating the contamination</w:t>
            </w:r>
            <w:r w:rsidR="007C3070" w:rsidRPr="00CC3297">
              <w:rPr>
                <w:rFonts w:ascii="Arial" w:hAnsi="Arial" w:cs="Arial"/>
                <w:color w:val="FF0000"/>
                <w:sz w:val="20"/>
                <w:szCs w:val="20"/>
              </w:rPr>
              <w:t xml:space="preserve"> or statistical analysis was used</w:t>
            </w:r>
            <w:r w:rsidR="0044729C" w:rsidRPr="00CC3297">
              <w:rPr>
                <w:rFonts w:ascii="Arial" w:hAnsi="Arial" w:cs="Arial"/>
                <w:color w:val="FF0000"/>
                <w:sz w:val="20"/>
                <w:szCs w:val="20"/>
              </w:rPr>
              <w:t>.</w:t>
            </w:r>
            <w:r w:rsidR="00201939" w:rsidRPr="00CC3297">
              <w:rPr>
                <w:rFonts w:ascii="Arial" w:hAnsi="Arial" w:cs="Arial"/>
                <w:color w:val="FF0000"/>
                <w:sz w:val="20"/>
                <w:szCs w:val="20"/>
              </w:rPr>
              <w:t xml:space="preserve"> </w:t>
            </w:r>
          </w:p>
          <w:p w:rsidR="00A23B3C" w:rsidRPr="00CC3297" w:rsidRDefault="007C3070" w:rsidP="00F217DD">
            <w:pPr>
              <w:pStyle w:val="ListParagraph"/>
              <w:numPr>
                <w:ilvl w:val="0"/>
                <w:numId w:val="13"/>
              </w:numPr>
              <w:spacing w:after="40" w:line="240" w:lineRule="auto"/>
              <w:ind w:left="459"/>
              <w:rPr>
                <w:rFonts w:ascii="Arial" w:hAnsi="Arial" w:cs="Arial"/>
                <w:color w:val="FF0000"/>
                <w:sz w:val="20"/>
                <w:szCs w:val="20"/>
              </w:rPr>
            </w:pPr>
            <w:r w:rsidRPr="00CC3297">
              <w:rPr>
                <w:rFonts w:ascii="Arial" w:hAnsi="Arial" w:cs="Arial"/>
                <w:color w:val="FF0000"/>
                <w:sz w:val="20"/>
                <w:szCs w:val="20"/>
              </w:rPr>
              <w:t xml:space="preserve">You may also add a reference to a report section </w:t>
            </w:r>
            <w:r w:rsidR="001776EE" w:rsidRPr="00CC3297">
              <w:rPr>
                <w:rFonts w:ascii="Arial" w:hAnsi="Arial" w:cs="Arial"/>
                <w:color w:val="FF0000"/>
                <w:sz w:val="20"/>
                <w:szCs w:val="20"/>
              </w:rPr>
              <w:t xml:space="preserve">(such as that provided in Sections 4.5 and 4.6 above) or </w:t>
            </w:r>
            <w:r w:rsidR="00750166" w:rsidRPr="00CC3297">
              <w:rPr>
                <w:rFonts w:ascii="Arial" w:hAnsi="Arial" w:cs="Arial"/>
                <w:color w:val="FF0000"/>
                <w:sz w:val="20"/>
                <w:szCs w:val="20"/>
              </w:rPr>
              <w:t xml:space="preserve">reference a </w:t>
            </w:r>
            <w:r w:rsidR="001776EE" w:rsidRPr="00CC3297">
              <w:rPr>
                <w:rFonts w:ascii="Arial" w:hAnsi="Arial" w:cs="Arial"/>
                <w:color w:val="FF0000"/>
                <w:sz w:val="20"/>
                <w:szCs w:val="20"/>
              </w:rPr>
              <w:t xml:space="preserve">document </w:t>
            </w:r>
            <w:r w:rsidR="00750166" w:rsidRPr="00CC3297">
              <w:rPr>
                <w:rFonts w:ascii="Arial" w:hAnsi="Arial" w:cs="Arial"/>
                <w:color w:val="FF0000"/>
                <w:sz w:val="20"/>
                <w:szCs w:val="20"/>
              </w:rPr>
              <w:t xml:space="preserve">(as listed in Part 3:  Document Summary) </w:t>
            </w:r>
            <w:r w:rsidRPr="00CC3297">
              <w:rPr>
                <w:rFonts w:ascii="Arial" w:hAnsi="Arial" w:cs="Arial"/>
                <w:color w:val="FF0000"/>
                <w:sz w:val="20"/>
                <w:szCs w:val="20"/>
              </w:rPr>
              <w:t xml:space="preserve">that provides </w:t>
            </w:r>
            <w:r w:rsidR="001776EE" w:rsidRPr="00CC3297">
              <w:rPr>
                <w:rFonts w:ascii="Arial" w:hAnsi="Arial" w:cs="Arial"/>
                <w:color w:val="FF0000"/>
                <w:sz w:val="20"/>
                <w:szCs w:val="20"/>
              </w:rPr>
              <w:t xml:space="preserve">additional </w:t>
            </w:r>
            <w:r w:rsidRPr="00CC3297">
              <w:rPr>
                <w:rFonts w:ascii="Arial" w:hAnsi="Arial" w:cs="Arial"/>
                <w:color w:val="FF0000"/>
                <w:sz w:val="20"/>
                <w:szCs w:val="20"/>
              </w:rPr>
              <w:t>details on the issues</w:t>
            </w:r>
            <w:r w:rsidR="00201939" w:rsidRPr="00CC3297">
              <w:rPr>
                <w:rFonts w:ascii="Arial" w:hAnsi="Arial" w:cs="Arial"/>
                <w:color w:val="FF0000"/>
                <w:sz w:val="20"/>
                <w:szCs w:val="20"/>
              </w:rPr>
              <w:t xml:space="preserve">, or attach </w:t>
            </w:r>
            <w:r w:rsidR="001776EE" w:rsidRPr="00CC3297">
              <w:rPr>
                <w:rFonts w:ascii="Arial" w:hAnsi="Arial" w:cs="Arial"/>
                <w:color w:val="FF0000"/>
                <w:sz w:val="20"/>
                <w:szCs w:val="20"/>
              </w:rPr>
              <w:t xml:space="preserve">the document </w:t>
            </w:r>
            <w:r w:rsidR="00201939" w:rsidRPr="00CC3297">
              <w:rPr>
                <w:rFonts w:ascii="Arial" w:hAnsi="Arial" w:cs="Arial"/>
                <w:color w:val="FF0000"/>
                <w:sz w:val="20"/>
                <w:szCs w:val="20"/>
              </w:rPr>
              <w:t xml:space="preserve">to the </w:t>
            </w:r>
            <w:proofErr w:type="spellStart"/>
            <w:r w:rsidR="00201939" w:rsidRPr="00CC3297">
              <w:rPr>
                <w:rFonts w:ascii="Arial" w:hAnsi="Arial" w:cs="Arial"/>
                <w:color w:val="FF0000"/>
                <w:sz w:val="20"/>
                <w:szCs w:val="20"/>
              </w:rPr>
              <w:t>SoSC</w:t>
            </w:r>
            <w:proofErr w:type="spellEnd"/>
            <w:r w:rsidR="001776EE" w:rsidRPr="00CC3297">
              <w:rPr>
                <w:rFonts w:ascii="Arial" w:hAnsi="Arial" w:cs="Arial"/>
                <w:color w:val="FF0000"/>
                <w:sz w:val="20"/>
                <w:szCs w:val="20"/>
              </w:rPr>
              <w:t>.</w:t>
            </w:r>
          </w:p>
          <w:p w:rsidR="00652CCC" w:rsidRPr="00CC3297" w:rsidRDefault="0044729C" w:rsidP="00F217DD">
            <w:pPr>
              <w:pStyle w:val="ListParagraph"/>
              <w:numPr>
                <w:ilvl w:val="0"/>
                <w:numId w:val="13"/>
              </w:numPr>
              <w:spacing w:before="120" w:after="40" w:line="240" w:lineRule="auto"/>
              <w:ind w:left="453" w:hanging="357"/>
              <w:contextualSpacing w:val="0"/>
              <w:rPr>
                <w:rFonts w:ascii="Arial" w:hAnsi="Arial" w:cs="Arial"/>
                <w:color w:val="2E74B5"/>
                <w:sz w:val="20"/>
                <w:szCs w:val="20"/>
              </w:rPr>
            </w:pPr>
            <w:r w:rsidRPr="00F11E73">
              <w:rPr>
                <w:rFonts w:ascii="Arial" w:hAnsi="Arial" w:cs="Arial"/>
                <w:b/>
                <w:color w:val="FF0000"/>
                <w:sz w:val="20"/>
                <w:szCs w:val="20"/>
              </w:rPr>
              <w:t>NB</w:t>
            </w:r>
            <w:r w:rsidRPr="00CC3297">
              <w:rPr>
                <w:rFonts w:ascii="Arial" w:hAnsi="Arial" w:cs="Arial"/>
                <w:color w:val="FF0000"/>
                <w:sz w:val="20"/>
                <w:szCs w:val="20"/>
              </w:rPr>
              <w:t xml:space="preserve">  - any </w:t>
            </w:r>
            <w:r w:rsidRPr="00F11E73">
              <w:rPr>
                <w:rFonts w:ascii="Arial" w:hAnsi="Arial" w:cs="Arial"/>
                <w:b/>
                <w:color w:val="FF0000"/>
                <w:sz w:val="20"/>
                <w:szCs w:val="20"/>
              </w:rPr>
              <w:t>pre-approval</w:t>
            </w:r>
            <w:r w:rsidRPr="00CC3297">
              <w:rPr>
                <w:rFonts w:ascii="Arial" w:hAnsi="Arial" w:cs="Arial"/>
                <w:color w:val="FF0000"/>
                <w:sz w:val="20"/>
                <w:szCs w:val="20"/>
              </w:rPr>
              <w:t xml:space="preserve"> should be included in the submission package for review</w:t>
            </w:r>
            <w:r w:rsidR="00F11E73">
              <w:rPr>
                <w:rFonts w:ascii="Arial" w:hAnsi="Arial" w:cs="Arial"/>
                <w:color w:val="FF0000"/>
                <w:sz w:val="20"/>
                <w:szCs w:val="20"/>
              </w:rPr>
              <w:t>,</w:t>
            </w:r>
            <w:r w:rsidRPr="00CC3297">
              <w:rPr>
                <w:rFonts w:ascii="Arial" w:hAnsi="Arial" w:cs="Arial"/>
                <w:color w:val="FF0000"/>
                <w:sz w:val="20"/>
                <w:szCs w:val="20"/>
              </w:rPr>
              <w:t xml:space="preserve"> and listed in the </w:t>
            </w:r>
            <w:proofErr w:type="spellStart"/>
            <w:r w:rsidRPr="00CC3297">
              <w:rPr>
                <w:rFonts w:ascii="Arial" w:hAnsi="Arial" w:cs="Arial"/>
                <w:color w:val="FF0000"/>
                <w:sz w:val="20"/>
                <w:szCs w:val="20"/>
              </w:rPr>
              <w:t>SoSC</w:t>
            </w:r>
            <w:proofErr w:type="spellEnd"/>
            <w:r w:rsidRPr="00CC3297">
              <w:rPr>
                <w:rFonts w:ascii="Arial" w:hAnsi="Arial" w:cs="Arial"/>
                <w:color w:val="FF0000"/>
                <w:sz w:val="20"/>
                <w:szCs w:val="20"/>
              </w:rPr>
              <w:t xml:space="preserve"> (Part 3:  Document Summary) and </w:t>
            </w:r>
            <w:proofErr w:type="spellStart"/>
            <w:r w:rsidRPr="00CC3297">
              <w:rPr>
                <w:rFonts w:ascii="Arial" w:hAnsi="Arial" w:cs="Arial"/>
                <w:color w:val="FF0000"/>
                <w:sz w:val="20"/>
                <w:szCs w:val="20"/>
              </w:rPr>
              <w:t>CoC</w:t>
            </w:r>
            <w:proofErr w:type="spellEnd"/>
          </w:p>
        </w:tc>
      </w:tr>
      <w:tr w:rsidR="00A23B3C" w:rsidRPr="008B65BE" w:rsidTr="00C36F51">
        <w:tc>
          <w:tcPr>
            <w:tcW w:w="9468" w:type="dxa"/>
          </w:tcPr>
          <w:p w:rsidR="00A23B3C" w:rsidRPr="008B65BE" w:rsidRDefault="00A23B3C"/>
        </w:tc>
      </w:tr>
      <w:tr w:rsidR="00A23B3C" w:rsidRPr="008B65BE" w:rsidTr="00C36F51">
        <w:tc>
          <w:tcPr>
            <w:tcW w:w="9468" w:type="dxa"/>
          </w:tcPr>
          <w:p w:rsidR="00A23B3C" w:rsidRPr="008B65BE" w:rsidRDefault="00A23B3C"/>
        </w:tc>
      </w:tr>
    </w:tbl>
    <w:p w:rsidR="00A23B3C" w:rsidRPr="008B65BE" w:rsidRDefault="00A23B3C">
      <w:pPr>
        <w:autoSpaceDE w:val="0"/>
        <w:autoSpaceDN w:val="0"/>
        <w:adjustRightInd w:val="0"/>
        <w:rPr>
          <w:sz w:val="20"/>
        </w:rPr>
      </w:pPr>
    </w:p>
    <w:p w:rsidR="00A23B3C" w:rsidRPr="00050E61" w:rsidRDefault="00C36F51">
      <w:pPr>
        <w:pStyle w:val="Header"/>
        <w:tabs>
          <w:tab w:val="clear" w:pos="4320"/>
          <w:tab w:val="clear" w:pos="8640"/>
          <w:tab w:val="left" w:pos="720"/>
          <w:tab w:val="left" w:pos="1440"/>
          <w:tab w:val="left" w:pos="2160"/>
          <w:tab w:val="left" w:pos="2880"/>
          <w:tab w:val="left" w:pos="3600"/>
        </w:tabs>
        <w:spacing w:after="120"/>
        <w:rPr>
          <w:b/>
          <w:bCs/>
          <w:sz w:val="28"/>
          <w:szCs w:val="28"/>
        </w:rPr>
      </w:pPr>
      <w:r>
        <w:rPr>
          <w:b/>
          <w:bCs/>
          <w:sz w:val="28"/>
          <w:szCs w:val="28"/>
        </w:rPr>
        <w:br w:type="page"/>
      </w:r>
      <w:r w:rsidR="00A23B3C" w:rsidRPr="00050E61">
        <w:rPr>
          <w:b/>
          <w:bCs/>
          <w:sz w:val="28"/>
          <w:szCs w:val="28"/>
        </w:rPr>
        <w:lastRenderedPageBreak/>
        <w:t xml:space="preserve">Part 5:  Remediation Summary </w:t>
      </w:r>
    </w:p>
    <w:p w:rsidR="00A23B3C" w:rsidRPr="008B65BE" w:rsidRDefault="00A23B3C">
      <w:pPr>
        <w:autoSpaceDE w:val="0"/>
        <w:autoSpaceDN w:val="0"/>
        <w:adjustRightInd w:val="0"/>
        <w:rPr>
          <w:b/>
          <w:spacing w:val="-3"/>
          <w:szCs w:val="22"/>
        </w:rPr>
      </w:pPr>
    </w:p>
    <w:p w:rsidR="00A23B3C" w:rsidRPr="008B65BE" w:rsidRDefault="00A23B3C">
      <w:pPr>
        <w:autoSpaceDE w:val="0"/>
        <w:autoSpaceDN w:val="0"/>
        <w:adjustRightInd w:val="0"/>
        <w:rPr>
          <w:b/>
          <w:spacing w:val="-3"/>
          <w:szCs w:val="22"/>
        </w:rPr>
      </w:pPr>
      <w:r w:rsidRPr="008B65BE">
        <w:rPr>
          <w:b/>
          <w:spacing w:val="-3"/>
          <w:szCs w:val="22"/>
        </w:rPr>
        <w:t>5.1</w:t>
      </w:r>
      <w:r w:rsidRPr="008B65BE">
        <w:rPr>
          <w:b/>
          <w:spacing w:val="-3"/>
          <w:szCs w:val="22"/>
        </w:rPr>
        <w:tab/>
        <w:t>Remediation Reporting Summary</w:t>
      </w:r>
    </w:p>
    <w:p w:rsidR="00A23B3C" w:rsidRPr="008B65BE" w:rsidRDefault="00A23B3C">
      <w:pPr>
        <w:autoSpaceDE w:val="0"/>
        <w:autoSpaceDN w:val="0"/>
        <w:adjustRightInd w:val="0"/>
        <w:rPr>
          <w:spacing w:val="-3"/>
          <w:sz w:val="20"/>
          <w:szCs w:val="22"/>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5640"/>
        <w:gridCol w:w="720"/>
        <w:gridCol w:w="600"/>
        <w:gridCol w:w="840"/>
      </w:tblGrid>
      <w:tr w:rsidR="00A23B3C" w:rsidRPr="008B65BE" w:rsidTr="00C36F51">
        <w:trPr>
          <w:trHeight w:val="261"/>
        </w:trPr>
        <w:tc>
          <w:tcPr>
            <w:tcW w:w="7320" w:type="dxa"/>
            <w:gridSpan w:val="2"/>
          </w:tcPr>
          <w:p w:rsidR="00A23B3C" w:rsidRPr="008B65BE" w:rsidRDefault="00A23B3C">
            <w:pPr>
              <w:autoSpaceDE w:val="0"/>
              <w:autoSpaceDN w:val="0"/>
              <w:adjustRightInd w:val="0"/>
              <w:rPr>
                <w:b/>
                <w:spacing w:val="-3"/>
                <w:szCs w:val="22"/>
              </w:rPr>
            </w:pPr>
          </w:p>
        </w:tc>
        <w:tc>
          <w:tcPr>
            <w:tcW w:w="720" w:type="dxa"/>
          </w:tcPr>
          <w:p w:rsidR="00A23B3C" w:rsidRPr="008B65BE" w:rsidRDefault="00A23B3C">
            <w:pPr>
              <w:autoSpaceDE w:val="0"/>
              <w:autoSpaceDN w:val="0"/>
              <w:adjustRightInd w:val="0"/>
              <w:jc w:val="center"/>
              <w:rPr>
                <w:b/>
                <w:spacing w:val="-3"/>
                <w:sz w:val="20"/>
                <w:szCs w:val="20"/>
              </w:rPr>
            </w:pPr>
            <w:r w:rsidRPr="008B65BE">
              <w:rPr>
                <w:b/>
                <w:spacing w:val="-3"/>
                <w:sz w:val="20"/>
                <w:szCs w:val="20"/>
              </w:rPr>
              <w:t>Yes</w:t>
            </w:r>
          </w:p>
        </w:tc>
        <w:tc>
          <w:tcPr>
            <w:tcW w:w="600" w:type="dxa"/>
          </w:tcPr>
          <w:p w:rsidR="00A23B3C" w:rsidRPr="008B65BE" w:rsidRDefault="00A23B3C">
            <w:pPr>
              <w:autoSpaceDE w:val="0"/>
              <w:autoSpaceDN w:val="0"/>
              <w:adjustRightInd w:val="0"/>
              <w:jc w:val="center"/>
              <w:rPr>
                <w:b/>
                <w:spacing w:val="-3"/>
                <w:sz w:val="20"/>
                <w:szCs w:val="20"/>
              </w:rPr>
            </w:pPr>
            <w:r w:rsidRPr="008B65BE">
              <w:rPr>
                <w:b/>
                <w:spacing w:val="-3"/>
                <w:sz w:val="20"/>
                <w:szCs w:val="20"/>
              </w:rPr>
              <w:t>No</w:t>
            </w:r>
          </w:p>
        </w:tc>
        <w:tc>
          <w:tcPr>
            <w:tcW w:w="840" w:type="dxa"/>
          </w:tcPr>
          <w:p w:rsidR="00A23B3C" w:rsidRPr="008B65BE" w:rsidRDefault="00A23B3C">
            <w:pPr>
              <w:autoSpaceDE w:val="0"/>
              <w:autoSpaceDN w:val="0"/>
              <w:adjustRightInd w:val="0"/>
              <w:jc w:val="center"/>
              <w:rPr>
                <w:b/>
                <w:spacing w:val="-3"/>
                <w:sz w:val="20"/>
                <w:szCs w:val="20"/>
              </w:rPr>
            </w:pPr>
            <w:r w:rsidRPr="008B65BE">
              <w:rPr>
                <w:b/>
                <w:spacing w:val="-3"/>
                <w:sz w:val="20"/>
                <w:szCs w:val="20"/>
              </w:rPr>
              <w:t>n/a</w:t>
            </w:r>
          </w:p>
        </w:tc>
      </w:tr>
      <w:tr w:rsidR="00A23B3C" w:rsidRPr="008B65BE" w:rsidTr="00C36F51">
        <w:trPr>
          <w:cantSplit/>
          <w:trHeight w:val="278"/>
        </w:trPr>
        <w:tc>
          <w:tcPr>
            <w:tcW w:w="1680" w:type="dxa"/>
          </w:tcPr>
          <w:p w:rsidR="00A23B3C" w:rsidRPr="008B65BE" w:rsidRDefault="00A23B3C">
            <w:pPr>
              <w:autoSpaceDE w:val="0"/>
              <w:autoSpaceDN w:val="0"/>
              <w:adjustRightInd w:val="0"/>
              <w:rPr>
                <w:spacing w:val="-3"/>
                <w:sz w:val="20"/>
                <w:szCs w:val="20"/>
              </w:rPr>
            </w:pPr>
            <w:r w:rsidRPr="008B65BE">
              <w:rPr>
                <w:spacing w:val="-3"/>
                <w:sz w:val="20"/>
                <w:szCs w:val="20"/>
              </w:rPr>
              <w:t xml:space="preserve">Risk Assessment </w:t>
            </w:r>
          </w:p>
        </w:tc>
        <w:tc>
          <w:tcPr>
            <w:tcW w:w="5640" w:type="dxa"/>
          </w:tcPr>
          <w:p w:rsidR="00A23B3C" w:rsidRPr="008B65BE" w:rsidRDefault="00A23B3C">
            <w:pPr>
              <w:autoSpaceDE w:val="0"/>
              <w:autoSpaceDN w:val="0"/>
              <w:adjustRightInd w:val="0"/>
              <w:rPr>
                <w:spacing w:val="-3"/>
                <w:sz w:val="20"/>
                <w:szCs w:val="20"/>
              </w:rPr>
            </w:pPr>
            <w:r w:rsidRPr="008B65BE">
              <w:rPr>
                <w:spacing w:val="-3"/>
                <w:sz w:val="20"/>
                <w:szCs w:val="20"/>
              </w:rPr>
              <w:t>Completed?</w:t>
            </w:r>
          </w:p>
        </w:tc>
        <w:tc>
          <w:tcPr>
            <w:tcW w:w="72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60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84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A23B3C" w:rsidRPr="008B65BE" w:rsidTr="00C36F51">
        <w:trPr>
          <w:cantSplit/>
          <w:trHeight w:val="278"/>
        </w:trPr>
        <w:tc>
          <w:tcPr>
            <w:tcW w:w="1680" w:type="dxa"/>
          </w:tcPr>
          <w:p w:rsidR="00A23B3C" w:rsidRPr="008B65BE" w:rsidRDefault="00A23B3C">
            <w:pPr>
              <w:autoSpaceDE w:val="0"/>
              <w:autoSpaceDN w:val="0"/>
              <w:adjustRightInd w:val="0"/>
              <w:rPr>
                <w:spacing w:val="-3"/>
                <w:sz w:val="20"/>
                <w:szCs w:val="20"/>
              </w:rPr>
            </w:pPr>
          </w:p>
        </w:tc>
        <w:tc>
          <w:tcPr>
            <w:tcW w:w="5640" w:type="dxa"/>
          </w:tcPr>
          <w:p w:rsidR="00A23B3C" w:rsidRPr="008B65BE" w:rsidRDefault="00A23B3C">
            <w:pPr>
              <w:autoSpaceDE w:val="0"/>
              <w:autoSpaceDN w:val="0"/>
              <w:adjustRightInd w:val="0"/>
              <w:rPr>
                <w:spacing w:val="-3"/>
                <w:sz w:val="20"/>
                <w:szCs w:val="20"/>
              </w:rPr>
            </w:pPr>
            <w:r w:rsidRPr="008B65BE">
              <w:rPr>
                <w:spacing w:val="-3"/>
                <w:sz w:val="20"/>
                <w:szCs w:val="20"/>
              </w:rPr>
              <w:t xml:space="preserve">Includes </w:t>
            </w:r>
            <w:r w:rsidR="001A62B8">
              <w:rPr>
                <w:spacing w:val="-3"/>
                <w:sz w:val="20"/>
                <w:szCs w:val="20"/>
              </w:rPr>
              <w:t xml:space="preserve">quantitative </w:t>
            </w:r>
            <w:r w:rsidRPr="008B65BE">
              <w:rPr>
                <w:spacing w:val="-3"/>
                <w:sz w:val="20"/>
                <w:szCs w:val="20"/>
              </w:rPr>
              <w:t xml:space="preserve">human health and ecological risk assessment report information </w:t>
            </w:r>
            <w:r w:rsidR="001A62B8">
              <w:rPr>
                <w:spacing w:val="-3"/>
                <w:sz w:val="20"/>
                <w:szCs w:val="20"/>
              </w:rPr>
              <w:t xml:space="preserve">or screening level risk assessment </w:t>
            </w:r>
            <w:r w:rsidRPr="008B65BE">
              <w:rPr>
                <w:spacing w:val="-3"/>
                <w:sz w:val="20"/>
                <w:szCs w:val="20"/>
              </w:rPr>
              <w:t xml:space="preserve">per </w:t>
            </w:r>
            <w:r w:rsidR="00C75E49" w:rsidRPr="008B65BE">
              <w:rPr>
                <w:spacing w:val="-3"/>
                <w:sz w:val="20"/>
                <w:szCs w:val="20"/>
              </w:rPr>
              <w:t xml:space="preserve">EMA, </w:t>
            </w:r>
            <w:r w:rsidRPr="008B65BE">
              <w:rPr>
                <w:spacing w:val="-3"/>
                <w:sz w:val="20"/>
                <w:szCs w:val="20"/>
              </w:rPr>
              <w:t xml:space="preserve">CSR and current applicable </w:t>
            </w:r>
            <w:r w:rsidR="005A0422">
              <w:rPr>
                <w:spacing w:val="-3"/>
                <w:sz w:val="20"/>
                <w:szCs w:val="20"/>
              </w:rPr>
              <w:t>ministry</w:t>
            </w:r>
            <w:r w:rsidRPr="008B65BE">
              <w:rPr>
                <w:spacing w:val="-3"/>
                <w:sz w:val="20"/>
                <w:szCs w:val="20"/>
              </w:rPr>
              <w:t xml:space="preserve"> protocols, guidelines, checklists?</w:t>
            </w:r>
          </w:p>
        </w:tc>
        <w:tc>
          <w:tcPr>
            <w:tcW w:w="72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60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84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A23B3C" w:rsidRPr="008B65BE" w:rsidTr="00C36F51">
        <w:trPr>
          <w:cantSplit/>
          <w:trHeight w:val="278"/>
        </w:trPr>
        <w:tc>
          <w:tcPr>
            <w:tcW w:w="1680" w:type="dxa"/>
            <w:vMerge w:val="restart"/>
          </w:tcPr>
          <w:p w:rsidR="00A23B3C" w:rsidRPr="008B65BE" w:rsidRDefault="00A23B3C">
            <w:pPr>
              <w:autoSpaceDE w:val="0"/>
              <w:autoSpaceDN w:val="0"/>
              <w:adjustRightInd w:val="0"/>
              <w:rPr>
                <w:spacing w:val="-3"/>
                <w:sz w:val="20"/>
                <w:szCs w:val="20"/>
              </w:rPr>
            </w:pPr>
            <w:r w:rsidRPr="008B65BE">
              <w:rPr>
                <w:spacing w:val="-3"/>
                <w:sz w:val="20"/>
                <w:szCs w:val="20"/>
              </w:rPr>
              <w:t>Remediation Plan</w:t>
            </w:r>
          </w:p>
        </w:tc>
        <w:tc>
          <w:tcPr>
            <w:tcW w:w="5640" w:type="dxa"/>
          </w:tcPr>
          <w:p w:rsidR="00A23B3C" w:rsidRPr="008B65BE" w:rsidRDefault="00A23B3C">
            <w:pPr>
              <w:autoSpaceDE w:val="0"/>
              <w:autoSpaceDN w:val="0"/>
              <w:adjustRightInd w:val="0"/>
              <w:rPr>
                <w:spacing w:val="-3"/>
                <w:sz w:val="20"/>
                <w:szCs w:val="20"/>
              </w:rPr>
            </w:pPr>
            <w:r w:rsidRPr="008B65BE">
              <w:rPr>
                <w:spacing w:val="-3"/>
                <w:sz w:val="20"/>
                <w:szCs w:val="20"/>
              </w:rPr>
              <w:t>Completed?</w:t>
            </w:r>
          </w:p>
        </w:tc>
        <w:tc>
          <w:tcPr>
            <w:tcW w:w="72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60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84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A23B3C" w:rsidRPr="008B65BE" w:rsidTr="00C36F51">
        <w:trPr>
          <w:cantSplit/>
          <w:trHeight w:val="278"/>
        </w:trPr>
        <w:tc>
          <w:tcPr>
            <w:tcW w:w="1680" w:type="dxa"/>
            <w:vMerge/>
          </w:tcPr>
          <w:p w:rsidR="00A23B3C" w:rsidRPr="008B65BE" w:rsidRDefault="00A23B3C">
            <w:pPr>
              <w:autoSpaceDE w:val="0"/>
              <w:autoSpaceDN w:val="0"/>
              <w:adjustRightInd w:val="0"/>
              <w:rPr>
                <w:spacing w:val="-3"/>
                <w:sz w:val="20"/>
                <w:szCs w:val="20"/>
              </w:rPr>
            </w:pPr>
          </w:p>
        </w:tc>
        <w:tc>
          <w:tcPr>
            <w:tcW w:w="5640" w:type="dxa"/>
          </w:tcPr>
          <w:p w:rsidR="00A23B3C" w:rsidRPr="008B65BE" w:rsidRDefault="00A23B3C">
            <w:pPr>
              <w:autoSpaceDE w:val="0"/>
              <w:autoSpaceDN w:val="0"/>
              <w:adjustRightInd w:val="0"/>
              <w:rPr>
                <w:spacing w:val="-3"/>
                <w:sz w:val="20"/>
                <w:szCs w:val="20"/>
              </w:rPr>
            </w:pPr>
            <w:r w:rsidRPr="008B65BE">
              <w:rPr>
                <w:spacing w:val="-3"/>
                <w:sz w:val="20"/>
                <w:szCs w:val="20"/>
              </w:rPr>
              <w:t xml:space="preserve">Includes CSR specified information for a Remediation Plan </w:t>
            </w:r>
            <w:r w:rsidRPr="008B65BE">
              <w:rPr>
                <w:i/>
                <w:iCs/>
                <w:spacing w:val="-3"/>
                <w:sz w:val="18"/>
                <w:szCs w:val="20"/>
              </w:rPr>
              <w:t>(see CSR S.1, 16, 47)</w:t>
            </w:r>
            <w:r w:rsidRPr="008B65BE">
              <w:rPr>
                <w:i/>
                <w:iCs/>
                <w:spacing w:val="-3"/>
                <w:sz w:val="20"/>
                <w:szCs w:val="20"/>
              </w:rPr>
              <w:t xml:space="preserve"> </w:t>
            </w:r>
            <w:r w:rsidRPr="008B65BE">
              <w:rPr>
                <w:spacing w:val="-3"/>
                <w:sz w:val="20"/>
                <w:szCs w:val="20"/>
              </w:rPr>
              <w:t xml:space="preserve">and current applicable </w:t>
            </w:r>
            <w:r w:rsidR="005A0422">
              <w:rPr>
                <w:spacing w:val="-3"/>
                <w:sz w:val="20"/>
                <w:szCs w:val="20"/>
              </w:rPr>
              <w:t>ministry</w:t>
            </w:r>
            <w:r w:rsidRPr="008B65BE">
              <w:rPr>
                <w:spacing w:val="-3"/>
                <w:sz w:val="20"/>
                <w:szCs w:val="20"/>
              </w:rPr>
              <w:t xml:space="preserve"> protocols, guidelines, checklists, etc.?</w:t>
            </w:r>
          </w:p>
        </w:tc>
        <w:tc>
          <w:tcPr>
            <w:tcW w:w="72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60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84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A23B3C" w:rsidRPr="008B65BE" w:rsidTr="00C36F51">
        <w:trPr>
          <w:cantSplit/>
          <w:trHeight w:val="278"/>
        </w:trPr>
        <w:tc>
          <w:tcPr>
            <w:tcW w:w="1680" w:type="dxa"/>
            <w:vMerge w:val="restart"/>
          </w:tcPr>
          <w:p w:rsidR="00A23B3C" w:rsidRPr="008B65BE" w:rsidRDefault="00A23B3C">
            <w:pPr>
              <w:autoSpaceDE w:val="0"/>
              <w:autoSpaceDN w:val="0"/>
              <w:adjustRightInd w:val="0"/>
              <w:rPr>
                <w:spacing w:val="-3"/>
                <w:sz w:val="20"/>
                <w:szCs w:val="20"/>
              </w:rPr>
            </w:pPr>
            <w:r w:rsidRPr="008B65BE">
              <w:rPr>
                <w:spacing w:val="-3"/>
                <w:sz w:val="20"/>
                <w:szCs w:val="20"/>
              </w:rPr>
              <w:t>Confirmation of Remediation</w:t>
            </w:r>
          </w:p>
        </w:tc>
        <w:tc>
          <w:tcPr>
            <w:tcW w:w="5640" w:type="dxa"/>
          </w:tcPr>
          <w:p w:rsidR="00A23B3C" w:rsidRPr="008B65BE" w:rsidRDefault="00A23B3C">
            <w:pPr>
              <w:pStyle w:val="CommentText"/>
              <w:autoSpaceDE w:val="0"/>
              <w:autoSpaceDN w:val="0"/>
              <w:adjustRightInd w:val="0"/>
              <w:rPr>
                <w:spacing w:val="-3"/>
              </w:rPr>
            </w:pPr>
            <w:r w:rsidRPr="008B65BE">
              <w:rPr>
                <w:spacing w:val="-3"/>
              </w:rPr>
              <w:t>Completed?</w:t>
            </w:r>
          </w:p>
        </w:tc>
        <w:tc>
          <w:tcPr>
            <w:tcW w:w="72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60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84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A23B3C" w:rsidRPr="008B65BE" w:rsidTr="00C36F51">
        <w:trPr>
          <w:cantSplit/>
          <w:trHeight w:val="278"/>
        </w:trPr>
        <w:tc>
          <w:tcPr>
            <w:tcW w:w="1680" w:type="dxa"/>
            <w:vMerge/>
          </w:tcPr>
          <w:p w:rsidR="00A23B3C" w:rsidRPr="008B65BE" w:rsidRDefault="00A23B3C">
            <w:pPr>
              <w:autoSpaceDE w:val="0"/>
              <w:autoSpaceDN w:val="0"/>
              <w:adjustRightInd w:val="0"/>
              <w:rPr>
                <w:spacing w:val="-3"/>
                <w:sz w:val="20"/>
                <w:szCs w:val="20"/>
              </w:rPr>
            </w:pPr>
          </w:p>
        </w:tc>
        <w:tc>
          <w:tcPr>
            <w:tcW w:w="5640" w:type="dxa"/>
          </w:tcPr>
          <w:p w:rsidR="00A23B3C" w:rsidRPr="008B65BE" w:rsidRDefault="00A23B3C">
            <w:pPr>
              <w:autoSpaceDE w:val="0"/>
              <w:autoSpaceDN w:val="0"/>
              <w:adjustRightInd w:val="0"/>
              <w:rPr>
                <w:spacing w:val="-3"/>
                <w:sz w:val="20"/>
                <w:szCs w:val="20"/>
              </w:rPr>
            </w:pPr>
            <w:r w:rsidRPr="008B65BE">
              <w:rPr>
                <w:spacing w:val="-3"/>
                <w:sz w:val="20"/>
                <w:szCs w:val="20"/>
              </w:rPr>
              <w:t xml:space="preserve">Includes CSR specified information </w:t>
            </w:r>
            <w:r w:rsidRPr="008B65BE">
              <w:rPr>
                <w:i/>
                <w:iCs/>
                <w:spacing w:val="-3"/>
                <w:sz w:val="18"/>
                <w:szCs w:val="20"/>
              </w:rPr>
              <w:t>(see CSR S.49)</w:t>
            </w:r>
            <w:r w:rsidRPr="008B65BE">
              <w:rPr>
                <w:spacing w:val="-3"/>
                <w:sz w:val="20"/>
                <w:szCs w:val="20"/>
              </w:rPr>
              <w:t xml:space="preserve"> and any current applicable </w:t>
            </w:r>
            <w:r w:rsidR="005A0422">
              <w:rPr>
                <w:spacing w:val="-3"/>
                <w:sz w:val="20"/>
                <w:szCs w:val="20"/>
              </w:rPr>
              <w:t>ministry</w:t>
            </w:r>
            <w:r w:rsidRPr="008B65BE">
              <w:rPr>
                <w:spacing w:val="-3"/>
                <w:sz w:val="20"/>
                <w:szCs w:val="20"/>
              </w:rPr>
              <w:t xml:space="preserve"> protocols, guidelines, checklists for COR reports?</w:t>
            </w:r>
          </w:p>
        </w:tc>
        <w:tc>
          <w:tcPr>
            <w:tcW w:w="72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60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84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A23B3C" w:rsidRPr="008B65BE" w:rsidTr="00C36F51">
        <w:trPr>
          <w:cantSplit/>
          <w:trHeight w:val="278"/>
        </w:trPr>
        <w:tc>
          <w:tcPr>
            <w:tcW w:w="1680" w:type="dxa"/>
          </w:tcPr>
          <w:p w:rsidR="00A23B3C" w:rsidRPr="008B65BE" w:rsidRDefault="00A23B3C">
            <w:pPr>
              <w:autoSpaceDE w:val="0"/>
              <w:autoSpaceDN w:val="0"/>
              <w:adjustRightInd w:val="0"/>
              <w:rPr>
                <w:spacing w:val="-3"/>
                <w:sz w:val="20"/>
                <w:szCs w:val="20"/>
              </w:rPr>
            </w:pPr>
            <w:r w:rsidRPr="008B65BE">
              <w:rPr>
                <w:spacing w:val="-3"/>
                <w:sz w:val="20"/>
                <w:szCs w:val="20"/>
              </w:rPr>
              <w:t>Other Reports</w:t>
            </w:r>
          </w:p>
        </w:tc>
        <w:tc>
          <w:tcPr>
            <w:tcW w:w="5640" w:type="dxa"/>
          </w:tcPr>
          <w:p w:rsidR="00A23B3C" w:rsidRPr="008B65BE" w:rsidRDefault="00A23B3C">
            <w:pPr>
              <w:autoSpaceDE w:val="0"/>
              <w:autoSpaceDN w:val="0"/>
              <w:adjustRightInd w:val="0"/>
              <w:rPr>
                <w:spacing w:val="-3"/>
                <w:sz w:val="20"/>
                <w:szCs w:val="20"/>
              </w:rPr>
            </w:pPr>
            <w:r w:rsidRPr="008B65BE">
              <w:rPr>
                <w:spacing w:val="-3"/>
                <w:sz w:val="20"/>
                <w:szCs w:val="20"/>
              </w:rPr>
              <w:t>Completed?</w:t>
            </w:r>
          </w:p>
        </w:tc>
        <w:tc>
          <w:tcPr>
            <w:tcW w:w="72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60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84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A23B3C" w:rsidRPr="008B65BE" w:rsidTr="00C36F51">
        <w:trPr>
          <w:cantSplit/>
          <w:trHeight w:val="278"/>
        </w:trPr>
        <w:tc>
          <w:tcPr>
            <w:tcW w:w="1680" w:type="dxa"/>
          </w:tcPr>
          <w:p w:rsidR="00A23B3C" w:rsidRPr="008B65BE" w:rsidRDefault="00A23B3C">
            <w:pPr>
              <w:autoSpaceDE w:val="0"/>
              <w:autoSpaceDN w:val="0"/>
              <w:adjustRightInd w:val="0"/>
              <w:rPr>
                <w:spacing w:val="-3"/>
                <w:sz w:val="20"/>
                <w:szCs w:val="20"/>
              </w:rPr>
            </w:pPr>
          </w:p>
        </w:tc>
        <w:tc>
          <w:tcPr>
            <w:tcW w:w="5640" w:type="dxa"/>
          </w:tcPr>
          <w:p w:rsidR="00A23B3C" w:rsidRPr="008B65BE" w:rsidRDefault="00A23B3C">
            <w:pPr>
              <w:autoSpaceDE w:val="0"/>
              <w:autoSpaceDN w:val="0"/>
              <w:adjustRightInd w:val="0"/>
              <w:rPr>
                <w:spacing w:val="-3"/>
                <w:sz w:val="20"/>
                <w:szCs w:val="20"/>
              </w:rPr>
            </w:pPr>
            <w:r w:rsidRPr="008B65BE">
              <w:rPr>
                <w:spacing w:val="-3"/>
                <w:sz w:val="20"/>
                <w:szCs w:val="20"/>
              </w:rPr>
              <w:t xml:space="preserve">According to other guidelines? </w:t>
            </w:r>
            <w:r w:rsidRPr="008B65BE">
              <w:rPr>
                <w:i/>
                <w:iCs/>
                <w:spacing w:val="-3"/>
                <w:sz w:val="16"/>
                <w:szCs w:val="20"/>
              </w:rPr>
              <w:t>(Provide explanation in notes below.  Indicate how reports assist understanding of conditions and / or remediation.)</w:t>
            </w:r>
          </w:p>
        </w:tc>
        <w:tc>
          <w:tcPr>
            <w:tcW w:w="72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60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840" w:type="dxa"/>
          </w:tcPr>
          <w:p w:rsidR="00A23B3C" w:rsidRPr="008B65BE" w:rsidRDefault="00A23B3C">
            <w:pPr>
              <w:autoSpaceDE w:val="0"/>
              <w:autoSpaceDN w:val="0"/>
              <w:adjustRightInd w:val="0"/>
              <w:jc w:val="center"/>
              <w:rPr>
                <w:sz w:val="20"/>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A23B3C" w:rsidRPr="008B65BE" w:rsidTr="00C36F51">
        <w:trPr>
          <w:cantSplit/>
          <w:trHeight w:val="278"/>
        </w:trPr>
        <w:tc>
          <w:tcPr>
            <w:tcW w:w="9480" w:type="dxa"/>
            <w:gridSpan w:val="5"/>
          </w:tcPr>
          <w:p w:rsidR="00A23B3C" w:rsidRPr="008B65BE" w:rsidRDefault="00A23B3C">
            <w:pPr>
              <w:autoSpaceDE w:val="0"/>
              <w:autoSpaceDN w:val="0"/>
              <w:adjustRightInd w:val="0"/>
              <w:rPr>
                <w:i/>
                <w:iCs/>
                <w:sz w:val="20"/>
              </w:rPr>
            </w:pPr>
            <w:r w:rsidRPr="008B65BE">
              <w:rPr>
                <w:i/>
                <w:iCs/>
                <w:sz w:val="20"/>
              </w:rPr>
              <w:t>Notes:</w:t>
            </w:r>
          </w:p>
          <w:p w:rsidR="00A23B3C" w:rsidRPr="008B65BE" w:rsidRDefault="00921B45">
            <w:pPr>
              <w:autoSpaceDE w:val="0"/>
              <w:autoSpaceDN w:val="0"/>
              <w:adjustRightInd w:val="0"/>
              <w:rPr>
                <w:sz w:val="20"/>
              </w:rPr>
            </w:pPr>
            <w:r>
              <w:rPr>
                <w:b/>
                <w:color w:val="FF0000"/>
                <w:sz w:val="18"/>
                <w:szCs w:val="18"/>
              </w:rPr>
              <w:t xml:space="preserve">Note if the site is a </w:t>
            </w:r>
            <w:r w:rsidRPr="00426168">
              <w:rPr>
                <w:b/>
                <w:color w:val="FF0000"/>
                <w:sz w:val="18"/>
                <w:szCs w:val="18"/>
              </w:rPr>
              <w:t xml:space="preserve">type </w:t>
            </w:r>
            <w:r>
              <w:rPr>
                <w:b/>
                <w:color w:val="FF0000"/>
                <w:sz w:val="18"/>
                <w:szCs w:val="18"/>
              </w:rPr>
              <w:t xml:space="preserve">1A, </w:t>
            </w:r>
            <w:r w:rsidRPr="00426168">
              <w:rPr>
                <w:b/>
                <w:color w:val="FF0000"/>
                <w:sz w:val="18"/>
                <w:szCs w:val="18"/>
              </w:rPr>
              <w:t xml:space="preserve">1B, 2 and 3 </w:t>
            </w:r>
            <w:r w:rsidR="00657EB5">
              <w:rPr>
                <w:b/>
                <w:color w:val="FF0000"/>
                <w:sz w:val="18"/>
                <w:szCs w:val="18"/>
              </w:rPr>
              <w:t xml:space="preserve">risk </w:t>
            </w:r>
            <w:proofErr w:type="gramStart"/>
            <w:r w:rsidRPr="00426168">
              <w:rPr>
                <w:b/>
                <w:color w:val="FF0000"/>
                <w:sz w:val="18"/>
                <w:szCs w:val="18"/>
              </w:rPr>
              <w:t>site</w:t>
            </w:r>
            <w:proofErr w:type="gramEnd"/>
            <w:r w:rsidR="00F12117">
              <w:rPr>
                <w:b/>
                <w:color w:val="FF0000"/>
                <w:sz w:val="18"/>
                <w:szCs w:val="18"/>
              </w:rPr>
              <w:t xml:space="preserve">. </w:t>
            </w:r>
            <w:r w:rsidR="00F12117" w:rsidRPr="00F12117">
              <w:rPr>
                <w:color w:val="FF0000"/>
                <w:sz w:val="18"/>
                <w:szCs w:val="18"/>
              </w:rPr>
              <w:t>Type 1B sites require one or more intrinsic controls, but no institutional or engineering controls to meet the risk-based standards. At Type 2 and 3 sites, institutional and/or engineering controls are required to meet those standards.</w:t>
            </w:r>
            <w:r w:rsidRPr="00426168">
              <w:rPr>
                <w:b/>
                <w:color w:val="FF0000"/>
                <w:sz w:val="18"/>
                <w:szCs w:val="18"/>
              </w:rPr>
              <w:t xml:space="preserve"> </w:t>
            </w:r>
          </w:p>
          <w:p w:rsidR="00A23B3C" w:rsidRPr="007E6577" w:rsidRDefault="007E6577" w:rsidP="00592BB7">
            <w:pPr>
              <w:autoSpaceDE w:val="0"/>
              <w:autoSpaceDN w:val="0"/>
              <w:adjustRightInd w:val="0"/>
              <w:ind w:left="176" w:hanging="176"/>
              <w:rPr>
                <w:sz w:val="20"/>
              </w:rPr>
            </w:pPr>
            <w:r w:rsidRPr="007E6577">
              <w:rPr>
                <w:color w:val="FF0000"/>
                <w:sz w:val="18"/>
                <w:szCs w:val="18"/>
              </w:rPr>
              <w:t>-</w:t>
            </w:r>
            <w:r>
              <w:rPr>
                <w:color w:val="FF0000"/>
                <w:sz w:val="18"/>
                <w:szCs w:val="18"/>
              </w:rPr>
              <w:t xml:space="preserve"> </w:t>
            </w:r>
            <w:r w:rsidR="003E3BF0" w:rsidRPr="007E6577">
              <w:rPr>
                <w:color w:val="FF0000"/>
                <w:sz w:val="18"/>
                <w:szCs w:val="18"/>
              </w:rPr>
              <w:t xml:space="preserve">Note that risk controls for </w:t>
            </w:r>
            <w:r w:rsidR="00976F70" w:rsidRPr="007E6577">
              <w:rPr>
                <w:color w:val="FF0000"/>
                <w:sz w:val="18"/>
                <w:szCs w:val="18"/>
              </w:rPr>
              <w:t xml:space="preserve">the </w:t>
            </w:r>
            <w:r w:rsidR="00DE3AD4">
              <w:rPr>
                <w:color w:val="FF0000"/>
                <w:sz w:val="18"/>
                <w:szCs w:val="18"/>
              </w:rPr>
              <w:t xml:space="preserve">temporary future </w:t>
            </w:r>
            <w:r w:rsidR="003E3BF0" w:rsidRPr="007E6577">
              <w:rPr>
                <w:color w:val="FF0000"/>
                <w:sz w:val="18"/>
                <w:szCs w:val="18"/>
              </w:rPr>
              <w:t>construction</w:t>
            </w:r>
            <w:r w:rsidR="00976F70" w:rsidRPr="007E6577">
              <w:rPr>
                <w:color w:val="FF0000"/>
                <w:sz w:val="18"/>
                <w:szCs w:val="18"/>
              </w:rPr>
              <w:t xml:space="preserve"> scenario</w:t>
            </w:r>
            <w:r w:rsidR="003E3BF0" w:rsidRPr="007E6577">
              <w:rPr>
                <w:color w:val="FF0000"/>
                <w:sz w:val="18"/>
                <w:szCs w:val="18"/>
              </w:rPr>
              <w:t xml:space="preserve"> or trench worker are not considered when establishing the type of remediation</w:t>
            </w:r>
          </w:p>
        </w:tc>
      </w:tr>
    </w:tbl>
    <w:p w:rsidR="00A23B3C" w:rsidRPr="008B65BE" w:rsidRDefault="00A23B3C">
      <w:pPr>
        <w:pStyle w:val="BalloonText"/>
        <w:autoSpaceDE w:val="0"/>
        <w:autoSpaceDN w:val="0"/>
        <w:adjustRightInd w:val="0"/>
        <w:rPr>
          <w:rFonts w:ascii="Arial" w:hAnsi="Arial" w:cs="Arial"/>
          <w:iCs/>
          <w:spacing w:val="-3"/>
          <w:szCs w:val="20"/>
          <w:lang w:val="en-CA" w:eastAsia="en-US"/>
        </w:rPr>
      </w:pPr>
    </w:p>
    <w:p w:rsidR="00A23B3C" w:rsidRPr="008B65BE" w:rsidRDefault="00B0557A">
      <w:pPr>
        <w:autoSpaceDE w:val="0"/>
        <w:autoSpaceDN w:val="0"/>
        <w:adjustRightInd w:val="0"/>
        <w:rPr>
          <w:spacing w:val="-3"/>
          <w:sz w:val="16"/>
          <w:szCs w:val="16"/>
        </w:rPr>
      </w:pPr>
      <w:r w:rsidRPr="008B65BE">
        <w:rPr>
          <w:spacing w:val="-3"/>
          <w:sz w:val="16"/>
          <w:szCs w:val="16"/>
        </w:rPr>
        <w:t>If completed remediation reports are not adequate or if reports have a different scope than those listed above in accordance with the CSR complete Section 5.6 - Outstanding Remediation Issues.</w:t>
      </w:r>
    </w:p>
    <w:p w:rsidR="00B0557A" w:rsidRPr="008B65BE" w:rsidRDefault="00B0557A">
      <w:pPr>
        <w:autoSpaceDE w:val="0"/>
        <w:autoSpaceDN w:val="0"/>
        <w:adjustRightInd w:val="0"/>
        <w:rPr>
          <w:spacing w:val="-3"/>
          <w:sz w:val="16"/>
          <w:szCs w:val="16"/>
        </w:rPr>
      </w:pPr>
    </w:p>
    <w:p w:rsidR="00A23B3C" w:rsidRPr="008B65BE" w:rsidRDefault="00A23B3C">
      <w:pPr>
        <w:autoSpaceDE w:val="0"/>
        <w:autoSpaceDN w:val="0"/>
        <w:adjustRightInd w:val="0"/>
        <w:rPr>
          <w:b/>
          <w:spacing w:val="-3"/>
          <w:szCs w:val="22"/>
        </w:rPr>
      </w:pPr>
      <w:r w:rsidRPr="008B65BE">
        <w:rPr>
          <w:b/>
          <w:spacing w:val="-3"/>
          <w:szCs w:val="22"/>
        </w:rPr>
        <w:t>5.2</w:t>
      </w:r>
      <w:r w:rsidRPr="008B65BE">
        <w:rPr>
          <w:b/>
          <w:spacing w:val="-3"/>
          <w:szCs w:val="22"/>
        </w:rPr>
        <w:tab/>
        <w:t>Proposed or Completed Remedial Activities</w:t>
      </w:r>
    </w:p>
    <w:p w:rsidR="00A23B3C" w:rsidRPr="008B65BE" w:rsidRDefault="00A23B3C">
      <w:pPr>
        <w:autoSpaceDE w:val="0"/>
        <w:autoSpaceDN w:val="0"/>
        <w:adjustRightInd w:val="0"/>
        <w:rPr>
          <w:bCs/>
          <w:i/>
          <w:iCs/>
          <w:spacing w:val="-3"/>
          <w:sz w:val="16"/>
          <w:szCs w:val="22"/>
        </w:rPr>
      </w:pPr>
      <w:r w:rsidRPr="008B65BE">
        <w:rPr>
          <w:bCs/>
          <w:spacing w:val="-3"/>
          <w:sz w:val="16"/>
          <w:szCs w:val="22"/>
        </w:rPr>
        <w:t>(</w:t>
      </w:r>
      <w:r w:rsidRPr="008B65BE">
        <w:rPr>
          <w:bCs/>
          <w:i/>
          <w:iCs/>
          <w:spacing w:val="-3"/>
          <w:sz w:val="16"/>
          <w:szCs w:val="22"/>
        </w:rPr>
        <w:t>Describe all aspects of remediation, including regulatory actions and activities to comply with numerical and/or risk-based standards)</w:t>
      </w:r>
    </w:p>
    <w:p w:rsidR="00A23B3C" w:rsidRPr="008B65BE" w:rsidRDefault="00A23B3C">
      <w:pPr>
        <w:autoSpaceDE w:val="0"/>
        <w:autoSpaceDN w:val="0"/>
        <w:adjustRightInd w:val="0"/>
        <w:rPr>
          <w:bCs/>
          <w:i/>
          <w:iCs/>
          <w:spacing w:val="-3"/>
          <w:sz w:val="16"/>
          <w:szCs w:val="22"/>
        </w:rPr>
      </w:pPr>
    </w:p>
    <w:p w:rsidR="00A23B3C" w:rsidRPr="008B65BE" w:rsidRDefault="00A23B3C">
      <w:pPr>
        <w:pStyle w:val="Heading3"/>
        <w:autoSpaceDE w:val="0"/>
        <w:autoSpaceDN w:val="0"/>
        <w:adjustRightInd w:val="0"/>
        <w:rPr>
          <w:rFonts w:ascii="Arial" w:hAnsi="Arial" w:cs="Arial"/>
          <w:szCs w:val="24"/>
          <w:lang w:eastAsia="en-US"/>
        </w:rPr>
      </w:pPr>
      <w:r w:rsidRPr="008B65BE">
        <w:rPr>
          <w:rFonts w:ascii="Arial" w:hAnsi="Arial" w:cs="Arial"/>
          <w:szCs w:val="24"/>
          <w:lang w:eastAsia="en-US"/>
        </w:rPr>
        <w:t>Regulatory</w:t>
      </w:r>
    </w:p>
    <w:p w:rsidR="00A23B3C" w:rsidRPr="008B65BE" w:rsidRDefault="00A23B3C">
      <w:pPr>
        <w:autoSpaceDE w:val="0"/>
        <w:autoSpaceDN w:val="0"/>
        <w:adjustRightInd w:val="0"/>
        <w:rPr>
          <w:i/>
          <w:iCs/>
          <w:sz w:val="16"/>
        </w:rPr>
      </w:pPr>
      <w:r w:rsidRPr="008B65BE">
        <w:rPr>
          <w:i/>
          <w:iCs/>
          <w:sz w:val="16"/>
        </w:rPr>
        <w:t xml:space="preserve">(Notification of Independent Remediation, Approval in </w:t>
      </w:r>
      <w:r w:rsidR="00B0557A" w:rsidRPr="008B65BE">
        <w:rPr>
          <w:i/>
          <w:iCs/>
          <w:sz w:val="16"/>
        </w:rPr>
        <w:t>Principle</w:t>
      </w:r>
      <w:r w:rsidRPr="008B65BE">
        <w:rPr>
          <w:i/>
          <w:iCs/>
          <w:sz w:val="16"/>
        </w:rPr>
        <w:t xml:space="preserve">, Certificate of Compliance, </w:t>
      </w:r>
      <w:r w:rsidR="00B0557A" w:rsidRPr="008B65BE">
        <w:rPr>
          <w:i/>
          <w:iCs/>
          <w:sz w:val="16"/>
        </w:rPr>
        <w:t>Determination</w:t>
      </w:r>
      <w:r w:rsidRPr="008B65BE">
        <w:rPr>
          <w:i/>
          <w:iCs/>
          <w:sz w:val="16"/>
        </w:rPr>
        <w:t>, Restrictive Covenant, etc.)</w:t>
      </w:r>
    </w:p>
    <w:p w:rsidR="00A23B3C" w:rsidRPr="008B65BE" w:rsidRDefault="00A23B3C">
      <w:pPr>
        <w:autoSpaceDE w:val="0"/>
        <w:autoSpaceDN w:val="0"/>
        <w:adjustRightInd w:val="0"/>
        <w:rPr>
          <w:i/>
          <w:iCs/>
          <w:sz w:val="16"/>
        </w:rPr>
      </w:pP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576"/>
      </w:tblGrid>
      <w:tr w:rsidR="00A23B3C" w:rsidRPr="008B65BE">
        <w:tc>
          <w:tcPr>
            <w:tcW w:w="9576" w:type="dxa"/>
          </w:tcPr>
          <w:p w:rsidR="00A23B3C" w:rsidRPr="008B65BE" w:rsidRDefault="00A23B3C">
            <w:pPr>
              <w:autoSpaceDE w:val="0"/>
              <w:autoSpaceDN w:val="0"/>
              <w:adjustRightInd w:val="0"/>
            </w:pPr>
          </w:p>
        </w:tc>
      </w:tr>
      <w:tr w:rsidR="00A23B3C" w:rsidRPr="008B65BE">
        <w:tc>
          <w:tcPr>
            <w:tcW w:w="9576" w:type="dxa"/>
          </w:tcPr>
          <w:p w:rsidR="00A23B3C" w:rsidRPr="008B65BE" w:rsidRDefault="00A23B3C">
            <w:pPr>
              <w:pStyle w:val="Header"/>
              <w:tabs>
                <w:tab w:val="clear" w:pos="4320"/>
                <w:tab w:val="clear" w:pos="8640"/>
              </w:tabs>
              <w:autoSpaceDE w:val="0"/>
              <w:autoSpaceDN w:val="0"/>
              <w:adjustRightInd w:val="0"/>
            </w:pPr>
          </w:p>
        </w:tc>
      </w:tr>
      <w:tr w:rsidR="00A23B3C" w:rsidRPr="008B65BE">
        <w:tc>
          <w:tcPr>
            <w:tcW w:w="9576" w:type="dxa"/>
          </w:tcPr>
          <w:p w:rsidR="00A23B3C" w:rsidRPr="008B65BE" w:rsidRDefault="00A23B3C">
            <w:pPr>
              <w:autoSpaceDE w:val="0"/>
              <w:autoSpaceDN w:val="0"/>
              <w:adjustRightInd w:val="0"/>
            </w:pPr>
          </w:p>
        </w:tc>
      </w:tr>
    </w:tbl>
    <w:p w:rsidR="00B31017" w:rsidRDefault="00B31017" w:rsidP="00C95636">
      <w:pPr>
        <w:autoSpaceDE w:val="0"/>
        <w:autoSpaceDN w:val="0"/>
        <w:adjustRightInd w:val="0"/>
        <w:rPr>
          <w:i/>
          <w:iCs/>
          <w:sz w:val="16"/>
        </w:rPr>
      </w:pPr>
    </w:p>
    <w:p w:rsidR="00C95636" w:rsidRPr="00B31017" w:rsidRDefault="00C95636" w:rsidP="00C95636">
      <w:pPr>
        <w:autoSpaceDE w:val="0"/>
        <w:autoSpaceDN w:val="0"/>
        <w:adjustRightInd w:val="0"/>
        <w:rPr>
          <w:iCs/>
          <w:szCs w:val="22"/>
        </w:rPr>
      </w:pPr>
      <w:r w:rsidRPr="00B31017">
        <w:rPr>
          <w:iCs/>
          <w:szCs w:val="22"/>
        </w:rPr>
        <w:t xml:space="preserve">If commitments or conditions to be met </w:t>
      </w:r>
      <w:r w:rsidR="00B31017">
        <w:rPr>
          <w:iCs/>
          <w:szCs w:val="22"/>
        </w:rPr>
        <w:t xml:space="preserve">are included in </w:t>
      </w:r>
      <w:r w:rsidRPr="00B31017">
        <w:rPr>
          <w:iCs/>
          <w:szCs w:val="22"/>
        </w:rPr>
        <w:t>an Approval in Principle issued for the site</w:t>
      </w:r>
      <w:r w:rsidR="00B31017">
        <w:rPr>
          <w:iCs/>
          <w:szCs w:val="22"/>
        </w:rPr>
        <w:t>,</w:t>
      </w:r>
      <w:r w:rsidRPr="00B31017">
        <w:rPr>
          <w:iCs/>
          <w:szCs w:val="22"/>
        </w:rPr>
        <w:t xml:space="preserve"> </w:t>
      </w:r>
      <w:r w:rsidR="0031201D">
        <w:rPr>
          <w:iCs/>
          <w:szCs w:val="22"/>
        </w:rPr>
        <w:t>list</w:t>
      </w:r>
      <w:r w:rsidRPr="00B31017">
        <w:rPr>
          <w:iCs/>
          <w:szCs w:val="22"/>
        </w:rPr>
        <w:t xml:space="preserve"> these conditions and identify how they were met though remedial activities.</w:t>
      </w:r>
    </w:p>
    <w:p w:rsidR="00C95636" w:rsidRPr="008B65BE" w:rsidRDefault="00C95636" w:rsidP="00C95636">
      <w:pPr>
        <w:autoSpaceDE w:val="0"/>
        <w:autoSpaceDN w:val="0"/>
        <w:adjustRightInd w:val="0"/>
        <w:rPr>
          <w:i/>
          <w:iCs/>
          <w:sz w:val="16"/>
        </w:rPr>
      </w:pP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576"/>
      </w:tblGrid>
      <w:tr w:rsidR="00C95636" w:rsidRPr="008B65BE" w:rsidTr="006E6A6E">
        <w:tc>
          <w:tcPr>
            <w:tcW w:w="9576" w:type="dxa"/>
          </w:tcPr>
          <w:p w:rsidR="00C95636" w:rsidRPr="008B65BE" w:rsidRDefault="00C95636" w:rsidP="006E6A6E">
            <w:pPr>
              <w:autoSpaceDE w:val="0"/>
              <w:autoSpaceDN w:val="0"/>
              <w:adjustRightInd w:val="0"/>
            </w:pPr>
          </w:p>
        </w:tc>
      </w:tr>
      <w:tr w:rsidR="00C95636" w:rsidRPr="008B65BE" w:rsidTr="006E6A6E">
        <w:tc>
          <w:tcPr>
            <w:tcW w:w="9576" w:type="dxa"/>
          </w:tcPr>
          <w:p w:rsidR="00C95636" w:rsidRPr="008B65BE" w:rsidRDefault="00C95636" w:rsidP="006E6A6E">
            <w:pPr>
              <w:pStyle w:val="Header"/>
              <w:tabs>
                <w:tab w:val="clear" w:pos="4320"/>
                <w:tab w:val="clear" w:pos="8640"/>
              </w:tabs>
              <w:autoSpaceDE w:val="0"/>
              <w:autoSpaceDN w:val="0"/>
              <w:adjustRightInd w:val="0"/>
            </w:pPr>
          </w:p>
        </w:tc>
      </w:tr>
      <w:tr w:rsidR="00C95636" w:rsidRPr="008B65BE" w:rsidTr="006E6A6E">
        <w:tc>
          <w:tcPr>
            <w:tcW w:w="9576" w:type="dxa"/>
          </w:tcPr>
          <w:p w:rsidR="00C95636" w:rsidRPr="008B65BE" w:rsidRDefault="00C95636" w:rsidP="006E6A6E">
            <w:pPr>
              <w:autoSpaceDE w:val="0"/>
              <w:autoSpaceDN w:val="0"/>
              <w:adjustRightInd w:val="0"/>
            </w:pPr>
          </w:p>
        </w:tc>
      </w:tr>
    </w:tbl>
    <w:p w:rsidR="00A23B3C" w:rsidRPr="008B65BE" w:rsidRDefault="00A23B3C">
      <w:pPr>
        <w:pStyle w:val="Header"/>
        <w:tabs>
          <w:tab w:val="clear" w:pos="4320"/>
          <w:tab w:val="clear" w:pos="8640"/>
        </w:tabs>
        <w:autoSpaceDE w:val="0"/>
        <w:autoSpaceDN w:val="0"/>
        <w:adjustRightInd w:val="0"/>
      </w:pPr>
    </w:p>
    <w:p w:rsidR="00A23B3C" w:rsidRPr="008B65BE" w:rsidRDefault="00A23B3C">
      <w:pPr>
        <w:autoSpaceDE w:val="0"/>
        <w:autoSpaceDN w:val="0"/>
        <w:adjustRightInd w:val="0"/>
        <w:rPr>
          <w:u w:val="single"/>
        </w:rPr>
      </w:pPr>
      <w:r w:rsidRPr="008B65BE">
        <w:rPr>
          <w:u w:val="single"/>
        </w:rPr>
        <w:t>Remediation to comply with numerical standards/criteria</w:t>
      </w:r>
    </w:p>
    <w:p w:rsidR="00A23B3C" w:rsidRPr="008B65BE" w:rsidRDefault="00A23B3C">
      <w:pPr>
        <w:autoSpaceDE w:val="0"/>
        <w:autoSpaceDN w:val="0"/>
        <w:adjustRightInd w:val="0"/>
      </w:pP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576"/>
      </w:tblGrid>
      <w:tr w:rsidR="00A23B3C" w:rsidRPr="008B65BE">
        <w:tc>
          <w:tcPr>
            <w:tcW w:w="9576" w:type="dxa"/>
          </w:tcPr>
          <w:p w:rsidR="00A23B3C" w:rsidRPr="008B65BE" w:rsidRDefault="00A23B3C">
            <w:pPr>
              <w:rPr>
                <w:szCs w:val="20"/>
              </w:rPr>
            </w:pPr>
            <w:r w:rsidRPr="008B65BE">
              <w:rPr>
                <w:i/>
                <w:iCs/>
                <w:sz w:val="16"/>
              </w:rPr>
              <w:t xml:space="preserve">(Excavation / disposal of soil, Treatment of soil; Treatment of groundwater, etc.) </w:t>
            </w:r>
          </w:p>
        </w:tc>
      </w:tr>
      <w:tr w:rsidR="00A23B3C" w:rsidRPr="008B65BE">
        <w:tc>
          <w:tcPr>
            <w:tcW w:w="9576" w:type="dxa"/>
          </w:tcPr>
          <w:p w:rsidR="00A23B3C" w:rsidRPr="008B65BE" w:rsidRDefault="00A23B3C">
            <w:pPr>
              <w:rPr>
                <w:szCs w:val="20"/>
              </w:rPr>
            </w:pPr>
          </w:p>
        </w:tc>
      </w:tr>
      <w:tr w:rsidR="00A23B3C" w:rsidRPr="008B65BE">
        <w:tc>
          <w:tcPr>
            <w:tcW w:w="9576" w:type="dxa"/>
          </w:tcPr>
          <w:p w:rsidR="00A23B3C" w:rsidRPr="008B65BE" w:rsidRDefault="00A23B3C">
            <w:pPr>
              <w:pStyle w:val="Header"/>
              <w:tabs>
                <w:tab w:val="clear" w:pos="4320"/>
                <w:tab w:val="clear" w:pos="8640"/>
              </w:tabs>
              <w:rPr>
                <w:szCs w:val="20"/>
              </w:rPr>
            </w:pPr>
          </w:p>
        </w:tc>
      </w:tr>
      <w:tr w:rsidR="00A23B3C" w:rsidRPr="008B65BE">
        <w:tc>
          <w:tcPr>
            <w:tcW w:w="9576" w:type="dxa"/>
          </w:tcPr>
          <w:p w:rsidR="00A23B3C" w:rsidRPr="008B65BE" w:rsidRDefault="00A23B3C">
            <w:pPr>
              <w:pStyle w:val="Header"/>
              <w:tabs>
                <w:tab w:val="clear" w:pos="4320"/>
                <w:tab w:val="clear" w:pos="8640"/>
              </w:tabs>
              <w:rPr>
                <w:szCs w:val="20"/>
              </w:rPr>
            </w:pPr>
          </w:p>
        </w:tc>
      </w:tr>
    </w:tbl>
    <w:p w:rsidR="00A23B3C" w:rsidRPr="008B65BE" w:rsidRDefault="00A23B3C">
      <w:pPr>
        <w:rPr>
          <w:sz w:val="16"/>
        </w:rPr>
      </w:pPr>
    </w:p>
    <w:p w:rsidR="00A23B3C" w:rsidRPr="008B65BE" w:rsidRDefault="00A23B3C">
      <w:pPr>
        <w:keepNext/>
        <w:rPr>
          <w:szCs w:val="20"/>
          <w:u w:val="single"/>
        </w:rPr>
      </w:pPr>
      <w:r w:rsidRPr="008B65BE">
        <w:rPr>
          <w:szCs w:val="20"/>
          <w:u w:val="single"/>
        </w:rPr>
        <w:t>Remediation to comply with risk-based standards</w:t>
      </w:r>
    </w:p>
    <w:p w:rsidR="00A23B3C" w:rsidRPr="008B65BE" w:rsidRDefault="00A23B3C">
      <w:pPr>
        <w:keepNext/>
        <w:rPr>
          <w:szCs w:val="20"/>
        </w:rPr>
      </w:pPr>
    </w:p>
    <w:p w:rsidR="00A23B3C" w:rsidRPr="008B65BE" w:rsidRDefault="00A23B3C">
      <w:pPr>
        <w:keepNext/>
        <w:rPr>
          <w:szCs w:val="20"/>
        </w:rPr>
      </w:pPr>
      <w:r w:rsidRPr="008B65BE">
        <w:rPr>
          <w:szCs w:val="20"/>
        </w:rPr>
        <w:t>Are either of the following intended for use at the site, or have they been carried out?</w:t>
      </w:r>
    </w:p>
    <w:p w:rsidR="00A23B3C" w:rsidRPr="008B65BE" w:rsidRDefault="00A23B3C">
      <w:pPr>
        <w:keepNex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8"/>
        <w:gridCol w:w="1560"/>
        <w:gridCol w:w="1560"/>
        <w:gridCol w:w="1440"/>
        <w:gridCol w:w="1428"/>
      </w:tblGrid>
      <w:tr w:rsidR="00A23B3C" w:rsidRPr="008B65BE">
        <w:trPr>
          <w:cantSplit/>
        </w:trPr>
        <w:tc>
          <w:tcPr>
            <w:tcW w:w="3588" w:type="dxa"/>
          </w:tcPr>
          <w:p w:rsidR="00A23B3C" w:rsidRPr="008B65BE" w:rsidRDefault="00A23B3C">
            <w:pPr>
              <w:keepNext/>
              <w:rPr>
                <w:szCs w:val="20"/>
              </w:rPr>
            </w:pPr>
          </w:p>
        </w:tc>
        <w:tc>
          <w:tcPr>
            <w:tcW w:w="3120" w:type="dxa"/>
            <w:gridSpan w:val="2"/>
          </w:tcPr>
          <w:p w:rsidR="00A23B3C" w:rsidRPr="008B65BE" w:rsidRDefault="00A23B3C">
            <w:pPr>
              <w:keepNext/>
              <w:jc w:val="center"/>
              <w:rPr>
                <w:sz w:val="20"/>
                <w:szCs w:val="20"/>
              </w:rPr>
            </w:pPr>
            <w:r w:rsidRPr="008B65BE">
              <w:rPr>
                <w:sz w:val="20"/>
                <w:szCs w:val="20"/>
              </w:rPr>
              <w:t>Intended</w:t>
            </w:r>
          </w:p>
        </w:tc>
        <w:tc>
          <w:tcPr>
            <w:tcW w:w="2868" w:type="dxa"/>
            <w:gridSpan w:val="2"/>
          </w:tcPr>
          <w:p w:rsidR="00A23B3C" w:rsidRPr="008B65BE" w:rsidRDefault="00A23B3C">
            <w:pPr>
              <w:keepNext/>
              <w:jc w:val="center"/>
              <w:rPr>
                <w:sz w:val="20"/>
                <w:szCs w:val="20"/>
              </w:rPr>
            </w:pPr>
            <w:r w:rsidRPr="008B65BE">
              <w:rPr>
                <w:sz w:val="20"/>
                <w:szCs w:val="20"/>
              </w:rPr>
              <w:t>Carried Out</w:t>
            </w:r>
          </w:p>
        </w:tc>
      </w:tr>
      <w:tr w:rsidR="00A23B3C" w:rsidRPr="008B65BE">
        <w:tc>
          <w:tcPr>
            <w:tcW w:w="3588" w:type="dxa"/>
          </w:tcPr>
          <w:p w:rsidR="00A23B3C" w:rsidRPr="008B65BE" w:rsidRDefault="00A23B3C">
            <w:pPr>
              <w:keepNext/>
              <w:jc w:val="both"/>
              <w:rPr>
                <w:szCs w:val="20"/>
              </w:rPr>
            </w:pPr>
            <w:r w:rsidRPr="008B65BE">
              <w:rPr>
                <w:sz w:val="20"/>
                <w:szCs w:val="20"/>
              </w:rPr>
              <w:t>Screening Level Risk Assessment</w:t>
            </w:r>
          </w:p>
        </w:tc>
        <w:tc>
          <w:tcPr>
            <w:tcW w:w="1560" w:type="dxa"/>
          </w:tcPr>
          <w:p w:rsidR="00A23B3C" w:rsidRPr="008B65BE" w:rsidRDefault="00A23B3C">
            <w:pPr>
              <w:keepNext/>
              <w:jc w:val="both"/>
              <w:rPr>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Yes</w:t>
            </w:r>
            <w:r w:rsidRPr="008B65BE">
              <w:rPr>
                <w:sz w:val="20"/>
                <w:szCs w:val="20"/>
              </w:rPr>
              <w:tab/>
            </w:r>
          </w:p>
        </w:tc>
        <w:tc>
          <w:tcPr>
            <w:tcW w:w="1560" w:type="dxa"/>
          </w:tcPr>
          <w:p w:rsidR="00A23B3C" w:rsidRPr="008B65BE" w:rsidRDefault="00A23B3C">
            <w:pPr>
              <w:jc w:val="both"/>
              <w:rPr>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No</w:t>
            </w:r>
          </w:p>
        </w:tc>
        <w:tc>
          <w:tcPr>
            <w:tcW w:w="1440" w:type="dxa"/>
          </w:tcPr>
          <w:p w:rsidR="00A23B3C" w:rsidRPr="008B65BE" w:rsidRDefault="00A23B3C">
            <w:pPr>
              <w:keepNext/>
              <w:jc w:val="both"/>
              <w:rPr>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Yes</w:t>
            </w:r>
            <w:r w:rsidRPr="008B65BE">
              <w:rPr>
                <w:sz w:val="20"/>
                <w:szCs w:val="20"/>
              </w:rPr>
              <w:tab/>
            </w:r>
          </w:p>
        </w:tc>
        <w:tc>
          <w:tcPr>
            <w:tcW w:w="1428" w:type="dxa"/>
          </w:tcPr>
          <w:p w:rsidR="00A23B3C" w:rsidRPr="008B65BE" w:rsidRDefault="00A23B3C">
            <w:pPr>
              <w:keepNext/>
              <w:jc w:val="both"/>
              <w:rPr>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No</w:t>
            </w:r>
          </w:p>
        </w:tc>
      </w:tr>
      <w:tr w:rsidR="00A23B3C" w:rsidRPr="008B65BE">
        <w:tc>
          <w:tcPr>
            <w:tcW w:w="3588" w:type="dxa"/>
          </w:tcPr>
          <w:p w:rsidR="00A23B3C" w:rsidRPr="008B65BE" w:rsidRDefault="00AC002A">
            <w:pPr>
              <w:keepNext/>
              <w:jc w:val="both"/>
              <w:rPr>
                <w:szCs w:val="20"/>
              </w:rPr>
            </w:pPr>
            <w:r>
              <w:rPr>
                <w:sz w:val="20"/>
                <w:szCs w:val="20"/>
              </w:rPr>
              <w:t xml:space="preserve">Quantitative </w:t>
            </w:r>
            <w:r w:rsidR="00A23B3C" w:rsidRPr="008B65BE">
              <w:rPr>
                <w:sz w:val="20"/>
                <w:szCs w:val="20"/>
              </w:rPr>
              <w:t>Risk Assessment</w:t>
            </w:r>
          </w:p>
        </w:tc>
        <w:tc>
          <w:tcPr>
            <w:tcW w:w="1560" w:type="dxa"/>
          </w:tcPr>
          <w:p w:rsidR="00A23B3C" w:rsidRPr="008B65BE" w:rsidRDefault="00A23B3C">
            <w:pPr>
              <w:keepNext/>
              <w:jc w:val="both"/>
              <w:rPr>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Yes</w:t>
            </w:r>
            <w:r w:rsidRPr="008B65BE">
              <w:rPr>
                <w:sz w:val="20"/>
                <w:szCs w:val="20"/>
              </w:rPr>
              <w:tab/>
            </w:r>
          </w:p>
        </w:tc>
        <w:tc>
          <w:tcPr>
            <w:tcW w:w="1560" w:type="dxa"/>
          </w:tcPr>
          <w:p w:rsidR="00A23B3C" w:rsidRPr="008B65BE" w:rsidRDefault="00A23B3C">
            <w:pPr>
              <w:jc w:val="both"/>
              <w:rPr>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No</w:t>
            </w:r>
          </w:p>
        </w:tc>
        <w:tc>
          <w:tcPr>
            <w:tcW w:w="1440" w:type="dxa"/>
          </w:tcPr>
          <w:p w:rsidR="00A23B3C" w:rsidRPr="008B65BE" w:rsidRDefault="00A23B3C">
            <w:pPr>
              <w:keepNext/>
              <w:jc w:val="both"/>
              <w:rPr>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Yes</w:t>
            </w:r>
            <w:r w:rsidRPr="008B65BE">
              <w:rPr>
                <w:sz w:val="20"/>
                <w:szCs w:val="20"/>
              </w:rPr>
              <w:tab/>
            </w:r>
          </w:p>
        </w:tc>
        <w:tc>
          <w:tcPr>
            <w:tcW w:w="1428" w:type="dxa"/>
          </w:tcPr>
          <w:p w:rsidR="00A23B3C" w:rsidRPr="008B65BE" w:rsidRDefault="00A23B3C">
            <w:pPr>
              <w:jc w:val="both"/>
              <w:rPr>
                <w:szCs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No</w:t>
            </w:r>
          </w:p>
        </w:tc>
      </w:tr>
    </w:tbl>
    <w:p w:rsidR="00A23B3C" w:rsidRPr="008B65BE" w:rsidRDefault="00A23B3C">
      <w:pPr>
        <w:keepNext/>
      </w:pPr>
    </w:p>
    <w:p w:rsidR="00A23B3C" w:rsidRPr="008B65BE" w:rsidRDefault="00A23B3C">
      <w:pPr>
        <w:rPr>
          <w:sz w:val="20"/>
          <w:szCs w:val="20"/>
        </w:rPr>
      </w:pPr>
      <w:r w:rsidRPr="008B65BE">
        <w:rPr>
          <w:sz w:val="20"/>
          <w:szCs w:val="20"/>
        </w:rPr>
        <w:t>If yes for</w:t>
      </w:r>
      <w:r w:rsidR="00B0557A" w:rsidRPr="008B65BE">
        <w:rPr>
          <w:sz w:val="20"/>
          <w:szCs w:val="20"/>
        </w:rPr>
        <w:t xml:space="preserve"> any above, complete Section 5.5</w:t>
      </w:r>
      <w:r w:rsidRPr="008B65BE">
        <w:rPr>
          <w:sz w:val="20"/>
          <w:szCs w:val="20"/>
        </w:rPr>
        <w:t xml:space="preserve"> (Summary of Residual Contamination)</w:t>
      </w:r>
    </w:p>
    <w:p w:rsidR="00A23B3C" w:rsidRPr="008B65BE" w:rsidRDefault="00A23B3C">
      <w:pPr>
        <w:autoSpaceDE w:val="0"/>
        <w:autoSpaceDN w:val="0"/>
        <w:adjustRightInd w:val="0"/>
        <w:rPr>
          <w:b/>
          <w:spacing w:val="-3"/>
          <w:szCs w:val="22"/>
        </w:rPr>
      </w:pPr>
    </w:p>
    <w:p w:rsidR="00A23B3C" w:rsidRPr="00CE4B9C" w:rsidRDefault="00A23B3C">
      <w:pPr>
        <w:autoSpaceDE w:val="0"/>
        <w:autoSpaceDN w:val="0"/>
        <w:adjustRightInd w:val="0"/>
        <w:rPr>
          <w:iCs/>
          <w:spacing w:val="-3"/>
          <w:szCs w:val="20"/>
        </w:rPr>
      </w:pPr>
      <w:r w:rsidRPr="008B65BE">
        <w:rPr>
          <w:iCs/>
          <w:spacing w:val="-3"/>
          <w:szCs w:val="20"/>
        </w:rPr>
        <w:t>Describe risk management / exposure reducti</w:t>
      </w:r>
      <w:r w:rsidR="00CE4B9C">
        <w:rPr>
          <w:iCs/>
          <w:spacing w:val="-3"/>
          <w:szCs w:val="20"/>
        </w:rPr>
        <w:t xml:space="preserve">on methods intended or </w:t>
      </w:r>
      <w:r w:rsidRPr="008B65BE">
        <w:rPr>
          <w:iCs/>
          <w:spacing w:val="-3"/>
          <w:szCs w:val="20"/>
        </w:rPr>
        <w:t>implemented and indicate the status of any measures</w:t>
      </w:r>
      <w:r w:rsidR="00D55414" w:rsidRPr="008B65BE">
        <w:rPr>
          <w:iCs/>
          <w:spacing w:val="-3"/>
          <w:szCs w:val="20"/>
        </w:rPr>
        <w:t>.</w:t>
      </w:r>
      <w:r w:rsidR="00D55414" w:rsidRPr="008B65BE">
        <w:rPr>
          <w:i/>
          <w:spacing w:val="-3"/>
          <w:sz w:val="16"/>
          <w:szCs w:val="20"/>
        </w:rPr>
        <w:t xml:space="preserve"> (e.g., </w:t>
      </w:r>
      <w:r w:rsidR="00D55414">
        <w:rPr>
          <w:iCs/>
          <w:spacing w:val="-3"/>
          <w:sz w:val="16"/>
          <w:szCs w:val="20"/>
        </w:rPr>
        <w:t>Physical / e</w:t>
      </w:r>
      <w:r w:rsidR="00D55414" w:rsidRPr="008B65BE">
        <w:rPr>
          <w:iCs/>
          <w:spacing w:val="-3"/>
          <w:sz w:val="16"/>
          <w:szCs w:val="20"/>
        </w:rPr>
        <w:t>ngineering</w:t>
      </w:r>
      <w:r w:rsidR="00D55414">
        <w:rPr>
          <w:i/>
          <w:spacing w:val="-3"/>
          <w:sz w:val="16"/>
          <w:szCs w:val="20"/>
        </w:rPr>
        <w:t>: m</w:t>
      </w:r>
      <w:r w:rsidR="00D55414" w:rsidRPr="008B65BE">
        <w:rPr>
          <w:i/>
          <w:spacing w:val="-3"/>
          <w:sz w:val="16"/>
          <w:szCs w:val="20"/>
        </w:rPr>
        <w:t xml:space="preserve">onitoring, capping or barriers to exposure; </w:t>
      </w:r>
      <w:r w:rsidR="00D55414" w:rsidRPr="008B65BE">
        <w:rPr>
          <w:iCs/>
          <w:spacing w:val="-3"/>
          <w:sz w:val="16"/>
          <w:szCs w:val="20"/>
        </w:rPr>
        <w:t>Institutional:</w:t>
      </w:r>
      <w:r w:rsidR="00D55414" w:rsidRPr="008B65BE">
        <w:rPr>
          <w:i/>
          <w:spacing w:val="-3"/>
          <w:sz w:val="16"/>
          <w:szCs w:val="20"/>
        </w:rPr>
        <w:t xml:space="preserve"> registration of restrictive cove</w:t>
      </w:r>
      <w:r w:rsidR="00D55414">
        <w:rPr>
          <w:i/>
          <w:spacing w:val="-3"/>
          <w:sz w:val="16"/>
          <w:szCs w:val="20"/>
        </w:rPr>
        <w:t>nants, financial security, etc.)</w:t>
      </w:r>
    </w:p>
    <w:p w:rsidR="00A23B3C" w:rsidRPr="008B65BE" w:rsidRDefault="007252FE">
      <w:pPr>
        <w:pStyle w:val="Header"/>
        <w:tabs>
          <w:tab w:val="clear" w:pos="4320"/>
          <w:tab w:val="clear" w:pos="8640"/>
        </w:tabs>
        <w:autoSpaceDE w:val="0"/>
        <w:autoSpaceDN w:val="0"/>
        <w:adjustRightInd w:val="0"/>
        <w:rPr>
          <w:iCs/>
          <w:spacing w:val="-3"/>
          <w:szCs w:val="20"/>
        </w:rPr>
      </w:pPr>
      <w:r w:rsidRPr="00426168">
        <w:rPr>
          <w:b/>
          <w:color w:val="FF0000"/>
          <w:sz w:val="18"/>
          <w:szCs w:val="18"/>
        </w:rPr>
        <w:t>For type 1B, 2 and 3 sites, please</w:t>
      </w:r>
      <w:r>
        <w:rPr>
          <w:b/>
          <w:color w:val="FF0000"/>
          <w:sz w:val="18"/>
          <w:szCs w:val="18"/>
        </w:rPr>
        <w:t xml:space="preserve"> also</w:t>
      </w:r>
      <w:r w:rsidRPr="00426168">
        <w:rPr>
          <w:b/>
          <w:color w:val="FF0000"/>
          <w:sz w:val="18"/>
          <w:szCs w:val="18"/>
        </w:rPr>
        <w:t xml:space="preserve"> list the principal risk control clauses in this section</w:t>
      </w:r>
      <w:r>
        <w:rPr>
          <w:b/>
          <w:color w:val="FF0000"/>
          <w:sz w:val="18"/>
          <w:szCs w:val="18"/>
        </w:rPr>
        <w:t>.</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576"/>
      </w:tblGrid>
      <w:tr w:rsidR="00A23B3C" w:rsidRPr="008B65BE">
        <w:tc>
          <w:tcPr>
            <w:tcW w:w="9576" w:type="dxa"/>
          </w:tcPr>
          <w:p w:rsidR="00A23B3C" w:rsidRPr="008B65BE" w:rsidRDefault="00A23B3C">
            <w:pPr>
              <w:autoSpaceDE w:val="0"/>
              <w:autoSpaceDN w:val="0"/>
              <w:adjustRightInd w:val="0"/>
              <w:rPr>
                <w:iCs/>
                <w:spacing w:val="-3"/>
                <w:szCs w:val="20"/>
              </w:rPr>
            </w:pPr>
          </w:p>
        </w:tc>
      </w:tr>
    </w:tbl>
    <w:p w:rsidR="00B0557A" w:rsidRPr="00CE4B9C" w:rsidRDefault="00B0557A"/>
    <w:p w:rsidR="00CE4B9C" w:rsidRPr="00CE4B9C" w:rsidRDefault="00CE4B9C">
      <w:pPr>
        <w:rPr>
          <w:b/>
          <w:szCs w:val="22"/>
        </w:rPr>
      </w:pPr>
      <w:r w:rsidRPr="00CE4B9C">
        <w:rPr>
          <w:spacing w:val="-3"/>
          <w:szCs w:val="22"/>
        </w:rPr>
        <w:t xml:space="preserve">Provide </w:t>
      </w:r>
      <w:r w:rsidR="00D55414">
        <w:rPr>
          <w:spacing w:val="-3"/>
          <w:szCs w:val="22"/>
        </w:rPr>
        <w:t xml:space="preserve">a </w:t>
      </w:r>
      <w:r w:rsidRPr="00CE4B9C">
        <w:rPr>
          <w:spacing w:val="-3"/>
          <w:szCs w:val="22"/>
        </w:rPr>
        <w:t>reference to signed and stamped design drawings provided by a professional engineer for works installed at site boundaries to prevent recontamination of a site.</w:t>
      </w:r>
    </w:p>
    <w:p w:rsidR="00CE4B9C" w:rsidRPr="00CE4B9C" w:rsidRDefault="00CE4B9C"/>
    <w:p w:rsidR="00CE4B9C" w:rsidRPr="00CE4B9C" w:rsidRDefault="00CE4B9C">
      <w:pPr>
        <w:rPr>
          <w:sz w:val="20"/>
          <w:szCs w:val="20"/>
        </w:rPr>
      </w:pPr>
      <w:r w:rsidRPr="00CE4B9C">
        <w:rPr>
          <w:sz w:val="20"/>
          <w:szCs w:val="20"/>
        </w:rPr>
        <w:t>Report # __________</w:t>
      </w:r>
      <w:r>
        <w:rPr>
          <w:sz w:val="20"/>
          <w:szCs w:val="20"/>
        </w:rPr>
        <w:t>__</w:t>
      </w:r>
      <w:r w:rsidRPr="00CE4B9C">
        <w:rPr>
          <w:sz w:val="20"/>
          <w:szCs w:val="20"/>
        </w:rPr>
        <w:t>____</w:t>
      </w:r>
      <w:proofErr w:type="gramStart"/>
      <w:r w:rsidRPr="00CE4B9C">
        <w:rPr>
          <w:sz w:val="20"/>
          <w:szCs w:val="20"/>
        </w:rPr>
        <w:t>_  Page</w:t>
      </w:r>
      <w:proofErr w:type="gramEnd"/>
      <w:r w:rsidRPr="00CE4B9C">
        <w:rPr>
          <w:sz w:val="20"/>
          <w:szCs w:val="20"/>
        </w:rPr>
        <w:t xml:space="preserve"> # ___</w:t>
      </w:r>
      <w:r>
        <w:rPr>
          <w:sz w:val="20"/>
          <w:szCs w:val="20"/>
        </w:rPr>
        <w:t>__</w:t>
      </w:r>
      <w:r w:rsidRPr="00CE4B9C">
        <w:rPr>
          <w:sz w:val="20"/>
          <w:szCs w:val="20"/>
        </w:rPr>
        <w:t>____________  or Appendix #  __________</w:t>
      </w:r>
      <w:r>
        <w:rPr>
          <w:sz w:val="20"/>
          <w:szCs w:val="20"/>
        </w:rPr>
        <w:t>__</w:t>
      </w:r>
      <w:r w:rsidRPr="00CE4B9C">
        <w:rPr>
          <w:sz w:val="20"/>
          <w:szCs w:val="20"/>
        </w:rPr>
        <w:t xml:space="preserve">_____  </w:t>
      </w:r>
    </w:p>
    <w:p w:rsidR="00CE4B9C" w:rsidRPr="008B65BE" w:rsidRDefault="00CE4B9C">
      <w:pPr>
        <w:rPr>
          <w:b/>
        </w:rPr>
      </w:pPr>
    </w:p>
    <w:p w:rsidR="00A23B3C" w:rsidRDefault="00A23B3C">
      <w:pPr>
        <w:rPr>
          <w:b/>
        </w:rPr>
      </w:pPr>
      <w:r w:rsidRPr="008B65BE">
        <w:rPr>
          <w:b/>
        </w:rPr>
        <w:t>5.3</w:t>
      </w:r>
      <w:r w:rsidRPr="008B65BE">
        <w:rPr>
          <w:b/>
        </w:rPr>
        <w:tab/>
        <w:t>Summary of Remediation Plan</w:t>
      </w:r>
    </w:p>
    <w:p w:rsidR="0041104D" w:rsidRDefault="0041104D" w:rsidP="0041104D">
      <w:pPr>
        <w:autoSpaceDE w:val="0"/>
        <w:autoSpaceDN w:val="0"/>
        <w:adjustRightInd w:val="0"/>
        <w:spacing w:before="40" w:after="40"/>
        <w:rPr>
          <w:b/>
          <w:color w:val="FF0000"/>
          <w:spacing w:val="-3"/>
          <w:sz w:val="18"/>
          <w:szCs w:val="18"/>
        </w:rPr>
      </w:pPr>
      <w:r w:rsidRPr="0071545E">
        <w:rPr>
          <w:b/>
          <w:color w:val="FF0000"/>
          <w:spacing w:val="-3"/>
          <w:sz w:val="18"/>
          <w:szCs w:val="18"/>
        </w:rPr>
        <w:t>Substances which meet applicable numerical vapour standards after the application of appropriate attenuation factors</w:t>
      </w:r>
      <w:r>
        <w:rPr>
          <w:b/>
          <w:color w:val="FF0000"/>
          <w:spacing w:val="-3"/>
          <w:sz w:val="18"/>
          <w:szCs w:val="18"/>
        </w:rPr>
        <w:t xml:space="preserve"> should not be listed</w:t>
      </w:r>
      <w:r w:rsidRPr="0071545E">
        <w:rPr>
          <w:b/>
          <w:color w:val="FF0000"/>
          <w:spacing w:val="-3"/>
          <w:sz w:val="18"/>
          <w:szCs w:val="18"/>
        </w:rPr>
        <w:t>,</w:t>
      </w:r>
      <w:r>
        <w:rPr>
          <w:b/>
          <w:color w:val="FF0000"/>
          <w:spacing w:val="-3"/>
          <w:sz w:val="18"/>
          <w:szCs w:val="18"/>
        </w:rPr>
        <w:t xml:space="preserve"> as they would not have been remediated</w:t>
      </w:r>
    </w:p>
    <w:p w:rsidR="0041104D" w:rsidRDefault="00B40A67" w:rsidP="0041104D">
      <w:pPr>
        <w:autoSpaceDE w:val="0"/>
        <w:autoSpaceDN w:val="0"/>
        <w:adjustRightInd w:val="0"/>
        <w:spacing w:before="40" w:after="40"/>
        <w:rPr>
          <w:b/>
          <w:color w:val="FF0000"/>
          <w:spacing w:val="-3"/>
          <w:sz w:val="18"/>
          <w:szCs w:val="18"/>
        </w:rPr>
      </w:pPr>
      <w:r>
        <w:rPr>
          <w:b/>
          <w:color w:val="FF0000"/>
          <w:spacing w:val="-3"/>
          <w:sz w:val="18"/>
          <w:szCs w:val="18"/>
        </w:rPr>
        <w:t>-</w:t>
      </w:r>
      <w:r w:rsidR="0041104D">
        <w:rPr>
          <w:b/>
          <w:color w:val="FF0000"/>
          <w:spacing w:val="-3"/>
          <w:sz w:val="18"/>
          <w:szCs w:val="18"/>
        </w:rPr>
        <w:t>Don’t renumber or re-label the AECs – use same numbers as APECs</w:t>
      </w:r>
    </w:p>
    <w:p w:rsidR="00527267" w:rsidRPr="00527267" w:rsidRDefault="00B40A67" w:rsidP="00B40A67">
      <w:pPr>
        <w:autoSpaceDE w:val="0"/>
        <w:autoSpaceDN w:val="0"/>
        <w:adjustRightInd w:val="0"/>
        <w:spacing w:before="40" w:after="40"/>
        <w:rPr>
          <w:b/>
          <w:color w:val="FF0000"/>
          <w:spacing w:val="-3"/>
          <w:sz w:val="18"/>
          <w:szCs w:val="18"/>
        </w:rPr>
      </w:pPr>
      <w:r>
        <w:rPr>
          <w:b/>
          <w:color w:val="FF0000"/>
          <w:spacing w:val="-3"/>
          <w:sz w:val="18"/>
          <w:szCs w:val="18"/>
        </w:rPr>
        <w:t>-</w:t>
      </w:r>
      <w:r w:rsidR="00527267" w:rsidRPr="00527267">
        <w:rPr>
          <w:b/>
          <w:color w:val="FF0000"/>
          <w:spacing w:val="-3"/>
          <w:sz w:val="18"/>
          <w:szCs w:val="18"/>
        </w:rPr>
        <w:t xml:space="preserve">See example data below for recommended information to include </w:t>
      </w:r>
    </w:p>
    <w:p w:rsidR="0041104D" w:rsidRPr="008B65BE" w:rsidRDefault="0041104D" w:rsidP="0041104D">
      <w:pPr>
        <w:rPr>
          <w:sz w:val="20"/>
        </w:rPr>
      </w:pPr>
      <w:r>
        <w:rPr>
          <w:b/>
          <w:color w:val="FF0000"/>
          <w:spacing w:val="-3"/>
          <w:sz w:val="18"/>
          <w:szCs w:val="18"/>
        </w:rPr>
        <w:t>Note that this list should include all substances listed in the above Section 4.</w:t>
      </w:r>
      <w:r w:rsidR="00330AED">
        <w:rPr>
          <w:b/>
          <w:color w:val="FF0000"/>
          <w:spacing w:val="-3"/>
          <w:sz w:val="18"/>
          <w:szCs w:val="18"/>
        </w:rPr>
        <w:t>6</w:t>
      </w:r>
      <w:r>
        <w:rPr>
          <w:b/>
          <w:color w:val="FF0000"/>
          <w:spacing w:val="-3"/>
          <w:sz w:val="18"/>
          <w:szCs w:val="18"/>
        </w:rPr>
        <w:t xml:space="preserve"> list that have </w:t>
      </w:r>
      <w:r w:rsidR="00330AED">
        <w:rPr>
          <w:b/>
          <w:color w:val="FF0000"/>
          <w:spacing w:val="-3"/>
          <w:sz w:val="18"/>
          <w:szCs w:val="18"/>
        </w:rPr>
        <w:t xml:space="preserve">or will be </w:t>
      </w:r>
      <w:r>
        <w:rPr>
          <w:b/>
          <w:color w:val="FF0000"/>
          <w:spacing w:val="-3"/>
          <w:sz w:val="18"/>
          <w:szCs w:val="18"/>
        </w:rPr>
        <w:t xml:space="preserve">mitigated through remediation. List individual substances, or </w:t>
      </w:r>
      <w:r w:rsidRPr="001B4DBB">
        <w:rPr>
          <w:b/>
          <w:color w:val="FF0000"/>
          <w:spacing w:val="-3"/>
          <w:sz w:val="18"/>
          <w:szCs w:val="18"/>
        </w:rPr>
        <w:t>list the substance classes in the body of the table,</w:t>
      </w:r>
      <w:r>
        <w:rPr>
          <w:b/>
          <w:color w:val="FF0000"/>
          <w:spacing w:val="-3"/>
          <w:sz w:val="18"/>
          <w:szCs w:val="18"/>
        </w:rPr>
        <w:t xml:space="preserve"> </w:t>
      </w:r>
      <w:r w:rsidRPr="001B4DBB">
        <w:rPr>
          <w:b/>
          <w:color w:val="FF0000"/>
          <w:spacing w:val="-3"/>
          <w:sz w:val="18"/>
          <w:szCs w:val="18"/>
        </w:rPr>
        <w:t xml:space="preserve">together with a list of individual substances that </w:t>
      </w:r>
      <w:r w:rsidR="00330AED">
        <w:rPr>
          <w:b/>
          <w:color w:val="FF0000"/>
          <w:spacing w:val="-3"/>
          <w:sz w:val="18"/>
          <w:szCs w:val="18"/>
        </w:rPr>
        <w:t xml:space="preserve">were remediated </w:t>
      </w:r>
      <w:r w:rsidRPr="001B4DBB">
        <w:rPr>
          <w:b/>
          <w:color w:val="FF0000"/>
          <w:spacing w:val="-3"/>
          <w:sz w:val="18"/>
          <w:szCs w:val="18"/>
        </w:rPr>
        <w:t>either as a footnote to the table or as an appended table.</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74"/>
        <w:gridCol w:w="1560"/>
        <w:gridCol w:w="1146"/>
        <w:gridCol w:w="1080"/>
        <w:gridCol w:w="1320"/>
        <w:gridCol w:w="840"/>
        <w:gridCol w:w="720"/>
        <w:gridCol w:w="720"/>
        <w:gridCol w:w="1428"/>
      </w:tblGrid>
      <w:tr w:rsidR="00A23B3C" w:rsidRPr="008B65BE" w:rsidTr="00B40A67">
        <w:trPr>
          <w:cantSplit/>
          <w:tblHeader/>
        </w:trPr>
        <w:tc>
          <w:tcPr>
            <w:tcW w:w="468" w:type="dxa"/>
            <w:vMerge w:val="restart"/>
          </w:tcPr>
          <w:p w:rsidR="00A23B3C" w:rsidRPr="008B65BE" w:rsidRDefault="00A23B3C">
            <w:pPr>
              <w:autoSpaceDE w:val="0"/>
              <w:autoSpaceDN w:val="0"/>
              <w:adjustRightInd w:val="0"/>
              <w:rPr>
                <w:b/>
                <w:sz w:val="20"/>
                <w:szCs w:val="20"/>
              </w:rPr>
            </w:pPr>
          </w:p>
        </w:tc>
        <w:tc>
          <w:tcPr>
            <w:tcW w:w="774" w:type="dxa"/>
            <w:vAlign w:val="bottom"/>
          </w:tcPr>
          <w:p w:rsidR="00A23B3C" w:rsidRPr="008B65BE" w:rsidRDefault="00A23B3C" w:rsidP="003F0A04">
            <w:pPr>
              <w:autoSpaceDE w:val="0"/>
              <w:autoSpaceDN w:val="0"/>
              <w:adjustRightInd w:val="0"/>
              <w:jc w:val="center"/>
              <w:rPr>
                <w:b/>
                <w:sz w:val="20"/>
                <w:szCs w:val="20"/>
              </w:rPr>
            </w:pPr>
            <w:r w:rsidRPr="008B65BE">
              <w:rPr>
                <w:b/>
                <w:sz w:val="20"/>
                <w:szCs w:val="20"/>
              </w:rPr>
              <w:t>AEC #</w:t>
            </w:r>
          </w:p>
        </w:tc>
        <w:tc>
          <w:tcPr>
            <w:tcW w:w="1560" w:type="dxa"/>
            <w:vAlign w:val="bottom"/>
          </w:tcPr>
          <w:p w:rsidR="00A23B3C" w:rsidRPr="008B65BE" w:rsidRDefault="00A23B3C" w:rsidP="003F0A04">
            <w:pPr>
              <w:autoSpaceDE w:val="0"/>
              <w:autoSpaceDN w:val="0"/>
              <w:adjustRightInd w:val="0"/>
              <w:jc w:val="center"/>
              <w:rPr>
                <w:b/>
                <w:sz w:val="20"/>
                <w:szCs w:val="20"/>
              </w:rPr>
            </w:pPr>
            <w:r w:rsidRPr="008B65BE">
              <w:rPr>
                <w:b/>
                <w:sz w:val="18"/>
                <w:szCs w:val="18"/>
              </w:rPr>
              <w:t>Contaminant(s) of Concern</w:t>
            </w:r>
          </w:p>
        </w:tc>
        <w:tc>
          <w:tcPr>
            <w:tcW w:w="4386" w:type="dxa"/>
            <w:gridSpan w:val="4"/>
            <w:vAlign w:val="bottom"/>
          </w:tcPr>
          <w:p w:rsidR="00A23B3C" w:rsidRPr="008B65BE" w:rsidRDefault="00A23B3C" w:rsidP="003F0A04">
            <w:pPr>
              <w:autoSpaceDE w:val="0"/>
              <w:autoSpaceDN w:val="0"/>
              <w:adjustRightInd w:val="0"/>
              <w:jc w:val="center"/>
              <w:rPr>
                <w:b/>
                <w:sz w:val="20"/>
                <w:szCs w:val="20"/>
              </w:rPr>
            </w:pPr>
            <w:r w:rsidRPr="008B65BE">
              <w:rPr>
                <w:b/>
                <w:sz w:val="20"/>
                <w:szCs w:val="20"/>
              </w:rPr>
              <w:t>Remediated to the following standard</w:t>
            </w:r>
          </w:p>
          <w:p w:rsidR="00A23B3C" w:rsidRPr="008B65BE" w:rsidRDefault="00A23B3C" w:rsidP="003F0A04">
            <w:pPr>
              <w:autoSpaceDE w:val="0"/>
              <w:autoSpaceDN w:val="0"/>
              <w:adjustRightInd w:val="0"/>
              <w:jc w:val="center"/>
              <w:rPr>
                <w:i/>
                <w:sz w:val="20"/>
                <w:szCs w:val="20"/>
              </w:rPr>
            </w:pPr>
            <w:r w:rsidRPr="008B65BE">
              <w:rPr>
                <w:i/>
                <w:sz w:val="20"/>
                <w:szCs w:val="20"/>
              </w:rPr>
              <w:t>(proposed or completed)</w:t>
            </w:r>
          </w:p>
        </w:tc>
        <w:tc>
          <w:tcPr>
            <w:tcW w:w="2868" w:type="dxa"/>
            <w:gridSpan w:val="3"/>
            <w:vAlign w:val="bottom"/>
          </w:tcPr>
          <w:p w:rsidR="00A23B3C" w:rsidRPr="008B65BE" w:rsidRDefault="00A23B3C" w:rsidP="003F0A04">
            <w:pPr>
              <w:autoSpaceDE w:val="0"/>
              <w:autoSpaceDN w:val="0"/>
              <w:adjustRightInd w:val="0"/>
              <w:jc w:val="center"/>
              <w:rPr>
                <w:b/>
                <w:sz w:val="20"/>
                <w:szCs w:val="20"/>
              </w:rPr>
            </w:pPr>
            <w:r w:rsidRPr="008B65BE">
              <w:rPr>
                <w:b/>
                <w:sz w:val="20"/>
                <w:szCs w:val="20"/>
              </w:rPr>
              <w:t>Remediation Schedule</w:t>
            </w:r>
          </w:p>
        </w:tc>
      </w:tr>
      <w:tr w:rsidR="00A23B3C" w:rsidRPr="008B65BE" w:rsidTr="00B40A67">
        <w:trPr>
          <w:cantSplit/>
          <w:trHeight w:val="463"/>
          <w:tblHeader/>
        </w:trPr>
        <w:tc>
          <w:tcPr>
            <w:tcW w:w="468" w:type="dxa"/>
            <w:vMerge/>
          </w:tcPr>
          <w:p w:rsidR="00A23B3C" w:rsidRPr="008B65BE" w:rsidRDefault="00A23B3C">
            <w:pPr>
              <w:autoSpaceDE w:val="0"/>
              <w:autoSpaceDN w:val="0"/>
              <w:adjustRightInd w:val="0"/>
              <w:rPr>
                <w:b/>
                <w:sz w:val="20"/>
                <w:szCs w:val="20"/>
              </w:rPr>
            </w:pPr>
          </w:p>
        </w:tc>
        <w:tc>
          <w:tcPr>
            <w:tcW w:w="774" w:type="dxa"/>
            <w:vMerge w:val="restart"/>
            <w:vAlign w:val="bottom"/>
          </w:tcPr>
          <w:p w:rsidR="00A23B3C" w:rsidRPr="008B65BE" w:rsidRDefault="00A23B3C" w:rsidP="003F0A04">
            <w:pPr>
              <w:autoSpaceDE w:val="0"/>
              <w:autoSpaceDN w:val="0"/>
              <w:adjustRightInd w:val="0"/>
              <w:jc w:val="center"/>
              <w:rPr>
                <w:b/>
                <w:sz w:val="20"/>
                <w:szCs w:val="20"/>
              </w:rPr>
            </w:pPr>
            <w:r w:rsidRPr="008B65BE">
              <w:rPr>
                <w:bCs/>
                <w:i/>
                <w:iCs/>
                <w:spacing w:val="-3"/>
                <w:sz w:val="20"/>
                <w:szCs w:val="22"/>
              </w:rPr>
              <w:t>(</w:t>
            </w:r>
            <w:r w:rsidRPr="008B65BE">
              <w:rPr>
                <w:bCs/>
                <w:i/>
                <w:iCs/>
                <w:spacing w:val="-3"/>
                <w:sz w:val="16"/>
                <w:szCs w:val="22"/>
              </w:rPr>
              <w:t>Use same #s as for APECs in Table above)</w:t>
            </w:r>
          </w:p>
        </w:tc>
        <w:tc>
          <w:tcPr>
            <w:tcW w:w="1560" w:type="dxa"/>
            <w:vMerge w:val="restart"/>
          </w:tcPr>
          <w:p w:rsidR="00A23B3C" w:rsidRPr="008B65BE" w:rsidRDefault="00A23B3C">
            <w:pPr>
              <w:autoSpaceDE w:val="0"/>
              <w:autoSpaceDN w:val="0"/>
              <w:adjustRightInd w:val="0"/>
              <w:rPr>
                <w:b/>
                <w:sz w:val="20"/>
                <w:szCs w:val="20"/>
              </w:rPr>
            </w:pPr>
          </w:p>
        </w:tc>
        <w:tc>
          <w:tcPr>
            <w:tcW w:w="1146" w:type="dxa"/>
            <w:vMerge w:val="restart"/>
            <w:vAlign w:val="bottom"/>
          </w:tcPr>
          <w:p w:rsidR="00A23B3C" w:rsidRPr="008B65BE" w:rsidRDefault="00A23B3C" w:rsidP="003F0A04">
            <w:pPr>
              <w:autoSpaceDE w:val="0"/>
              <w:autoSpaceDN w:val="0"/>
              <w:adjustRightInd w:val="0"/>
              <w:jc w:val="center"/>
              <w:rPr>
                <w:b/>
                <w:sz w:val="20"/>
                <w:szCs w:val="20"/>
              </w:rPr>
            </w:pPr>
            <w:r w:rsidRPr="008B65BE">
              <w:rPr>
                <w:b/>
                <w:sz w:val="20"/>
                <w:szCs w:val="20"/>
              </w:rPr>
              <w:t>Numerical (Standard, guideline or criteria)</w:t>
            </w:r>
          </w:p>
        </w:tc>
        <w:tc>
          <w:tcPr>
            <w:tcW w:w="1080" w:type="dxa"/>
            <w:vMerge w:val="restart"/>
            <w:vAlign w:val="bottom"/>
          </w:tcPr>
          <w:p w:rsidR="00A23B3C" w:rsidRPr="008B65BE" w:rsidRDefault="00A23B3C" w:rsidP="003F0A04">
            <w:pPr>
              <w:autoSpaceDE w:val="0"/>
              <w:autoSpaceDN w:val="0"/>
              <w:adjustRightInd w:val="0"/>
              <w:jc w:val="center"/>
              <w:rPr>
                <w:b/>
                <w:sz w:val="20"/>
                <w:szCs w:val="20"/>
              </w:rPr>
            </w:pPr>
            <w:r w:rsidRPr="008B65BE">
              <w:rPr>
                <w:b/>
                <w:sz w:val="20"/>
                <w:szCs w:val="20"/>
              </w:rPr>
              <w:t>Back-ground</w:t>
            </w:r>
            <w:r w:rsidR="00FC5E84" w:rsidRPr="008B65BE">
              <w:rPr>
                <w:b/>
                <w:sz w:val="20"/>
                <w:szCs w:val="20"/>
              </w:rPr>
              <w:t xml:space="preserve"> (attach P</w:t>
            </w:r>
            <w:r w:rsidR="003F0A04">
              <w:rPr>
                <w:b/>
                <w:sz w:val="20"/>
                <w:szCs w:val="20"/>
              </w:rPr>
              <w:t>rotocol</w:t>
            </w:r>
            <w:r w:rsidR="00FC5E84" w:rsidRPr="008B65BE">
              <w:rPr>
                <w:b/>
                <w:sz w:val="20"/>
                <w:szCs w:val="20"/>
              </w:rPr>
              <w:t xml:space="preserve"> 4 or 9 approval if </w:t>
            </w:r>
            <w:proofErr w:type="spellStart"/>
            <w:r w:rsidR="00FC5E84" w:rsidRPr="008B65BE">
              <w:rPr>
                <w:b/>
                <w:sz w:val="20"/>
                <w:szCs w:val="20"/>
              </w:rPr>
              <w:t>applic</w:t>
            </w:r>
            <w:proofErr w:type="spellEnd"/>
            <w:r w:rsidR="00C75E49" w:rsidRPr="008B65BE">
              <w:rPr>
                <w:b/>
                <w:sz w:val="20"/>
                <w:szCs w:val="20"/>
              </w:rPr>
              <w:t>-</w:t>
            </w:r>
            <w:r w:rsidR="00FC5E84" w:rsidRPr="008B65BE">
              <w:rPr>
                <w:b/>
                <w:sz w:val="20"/>
                <w:szCs w:val="20"/>
              </w:rPr>
              <w:t>able)</w:t>
            </w:r>
          </w:p>
        </w:tc>
        <w:tc>
          <w:tcPr>
            <w:tcW w:w="1320" w:type="dxa"/>
            <w:vMerge w:val="restart"/>
            <w:vAlign w:val="bottom"/>
          </w:tcPr>
          <w:p w:rsidR="00A23B3C" w:rsidRPr="008B65BE" w:rsidRDefault="00CD48A4" w:rsidP="003F0A04">
            <w:pPr>
              <w:autoSpaceDE w:val="0"/>
              <w:autoSpaceDN w:val="0"/>
              <w:adjustRightInd w:val="0"/>
              <w:jc w:val="center"/>
              <w:rPr>
                <w:b/>
                <w:sz w:val="20"/>
                <w:szCs w:val="20"/>
              </w:rPr>
            </w:pPr>
            <w:r>
              <w:rPr>
                <w:b/>
                <w:sz w:val="20"/>
                <w:szCs w:val="20"/>
              </w:rPr>
              <w:t xml:space="preserve">Hazardous </w:t>
            </w:r>
            <w:r w:rsidR="00A23B3C" w:rsidRPr="008B65BE">
              <w:rPr>
                <w:b/>
                <w:sz w:val="20"/>
                <w:szCs w:val="20"/>
              </w:rPr>
              <w:t>Waste standard</w:t>
            </w:r>
          </w:p>
        </w:tc>
        <w:tc>
          <w:tcPr>
            <w:tcW w:w="840" w:type="dxa"/>
            <w:vMerge w:val="restart"/>
            <w:vAlign w:val="bottom"/>
          </w:tcPr>
          <w:p w:rsidR="00A23B3C" w:rsidRPr="008B65BE" w:rsidRDefault="00A23B3C" w:rsidP="003F0A04">
            <w:pPr>
              <w:autoSpaceDE w:val="0"/>
              <w:autoSpaceDN w:val="0"/>
              <w:adjustRightInd w:val="0"/>
              <w:jc w:val="center"/>
              <w:rPr>
                <w:b/>
                <w:sz w:val="20"/>
                <w:szCs w:val="20"/>
              </w:rPr>
            </w:pPr>
            <w:r w:rsidRPr="008B65BE">
              <w:rPr>
                <w:b/>
                <w:sz w:val="20"/>
                <w:szCs w:val="20"/>
              </w:rPr>
              <w:t>Risk-based</w:t>
            </w:r>
          </w:p>
        </w:tc>
        <w:tc>
          <w:tcPr>
            <w:tcW w:w="1440" w:type="dxa"/>
            <w:gridSpan w:val="2"/>
            <w:vAlign w:val="bottom"/>
          </w:tcPr>
          <w:p w:rsidR="00A23B3C" w:rsidRPr="008B65BE" w:rsidRDefault="00A23B3C" w:rsidP="003F0A04">
            <w:pPr>
              <w:autoSpaceDE w:val="0"/>
              <w:autoSpaceDN w:val="0"/>
              <w:adjustRightInd w:val="0"/>
              <w:jc w:val="center"/>
              <w:rPr>
                <w:b/>
                <w:sz w:val="16"/>
                <w:szCs w:val="16"/>
              </w:rPr>
            </w:pPr>
            <w:r w:rsidRPr="008B65BE">
              <w:rPr>
                <w:b/>
                <w:sz w:val="16"/>
                <w:szCs w:val="16"/>
              </w:rPr>
              <w:t>Remediation Complete?</w:t>
            </w:r>
          </w:p>
        </w:tc>
        <w:tc>
          <w:tcPr>
            <w:tcW w:w="1428" w:type="dxa"/>
            <w:vMerge w:val="restart"/>
            <w:vAlign w:val="bottom"/>
          </w:tcPr>
          <w:p w:rsidR="00A23B3C" w:rsidRPr="005D769D" w:rsidRDefault="00A23B3C" w:rsidP="005D769D">
            <w:pPr>
              <w:autoSpaceDE w:val="0"/>
              <w:autoSpaceDN w:val="0"/>
              <w:adjustRightInd w:val="0"/>
              <w:jc w:val="center"/>
              <w:rPr>
                <w:b/>
                <w:sz w:val="20"/>
                <w:szCs w:val="20"/>
              </w:rPr>
            </w:pPr>
            <w:r w:rsidRPr="008B65BE">
              <w:rPr>
                <w:b/>
                <w:sz w:val="20"/>
                <w:szCs w:val="20"/>
              </w:rPr>
              <w:t>Proposed or Actual completion date</w:t>
            </w:r>
          </w:p>
        </w:tc>
      </w:tr>
      <w:tr w:rsidR="00A23B3C" w:rsidRPr="008B65BE" w:rsidTr="00B40A67">
        <w:trPr>
          <w:cantSplit/>
          <w:trHeight w:val="462"/>
          <w:tblHeader/>
        </w:trPr>
        <w:tc>
          <w:tcPr>
            <w:tcW w:w="468" w:type="dxa"/>
            <w:vMerge/>
          </w:tcPr>
          <w:p w:rsidR="00A23B3C" w:rsidRPr="008B65BE" w:rsidRDefault="00A23B3C">
            <w:pPr>
              <w:autoSpaceDE w:val="0"/>
              <w:autoSpaceDN w:val="0"/>
              <w:adjustRightInd w:val="0"/>
              <w:rPr>
                <w:b/>
                <w:sz w:val="20"/>
                <w:szCs w:val="20"/>
              </w:rPr>
            </w:pPr>
          </w:p>
        </w:tc>
        <w:tc>
          <w:tcPr>
            <w:tcW w:w="774" w:type="dxa"/>
            <w:vMerge/>
          </w:tcPr>
          <w:p w:rsidR="00A23B3C" w:rsidRPr="008B65BE" w:rsidRDefault="00A23B3C">
            <w:pPr>
              <w:autoSpaceDE w:val="0"/>
              <w:autoSpaceDN w:val="0"/>
              <w:adjustRightInd w:val="0"/>
              <w:rPr>
                <w:b/>
                <w:sz w:val="20"/>
                <w:szCs w:val="20"/>
              </w:rPr>
            </w:pPr>
          </w:p>
        </w:tc>
        <w:tc>
          <w:tcPr>
            <w:tcW w:w="1560" w:type="dxa"/>
            <w:vMerge/>
          </w:tcPr>
          <w:p w:rsidR="00A23B3C" w:rsidRPr="008B65BE" w:rsidRDefault="00A23B3C">
            <w:pPr>
              <w:autoSpaceDE w:val="0"/>
              <w:autoSpaceDN w:val="0"/>
              <w:adjustRightInd w:val="0"/>
              <w:rPr>
                <w:b/>
                <w:sz w:val="20"/>
                <w:szCs w:val="20"/>
              </w:rPr>
            </w:pPr>
          </w:p>
        </w:tc>
        <w:tc>
          <w:tcPr>
            <w:tcW w:w="1146" w:type="dxa"/>
            <w:vMerge/>
          </w:tcPr>
          <w:p w:rsidR="00A23B3C" w:rsidRPr="008B65BE" w:rsidRDefault="00A23B3C">
            <w:pPr>
              <w:autoSpaceDE w:val="0"/>
              <w:autoSpaceDN w:val="0"/>
              <w:adjustRightInd w:val="0"/>
              <w:jc w:val="center"/>
              <w:rPr>
                <w:b/>
                <w:sz w:val="20"/>
                <w:szCs w:val="20"/>
              </w:rPr>
            </w:pPr>
          </w:p>
        </w:tc>
        <w:tc>
          <w:tcPr>
            <w:tcW w:w="1080" w:type="dxa"/>
            <w:vMerge/>
          </w:tcPr>
          <w:p w:rsidR="00A23B3C" w:rsidRPr="008B65BE" w:rsidRDefault="00A23B3C">
            <w:pPr>
              <w:autoSpaceDE w:val="0"/>
              <w:autoSpaceDN w:val="0"/>
              <w:adjustRightInd w:val="0"/>
              <w:jc w:val="center"/>
              <w:rPr>
                <w:b/>
                <w:sz w:val="20"/>
                <w:szCs w:val="20"/>
              </w:rPr>
            </w:pPr>
          </w:p>
        </w:tc>
        <w:tc>
          <w:tcPr>
            <w:tcW w:w="1320" w:type="dxa"/>
            <w:vMerge/>
          </w:tcPr>
          <w:p w:rsidR="00A23B3C" w:rsidRPr="008B65BE" w:rsidRDefault="00A23B3C">
            <w:pPr>
              <w:autoSpaceDE w:val="0"/>
              <w:autoSpaceDN w:val="0"/>
              <w:adjustRightInd w:val="0"/>
              <w:jc w:val="center"/>
              <w:rPr>
                <w:b/>
                <w:sz w:val="20"/>
                <w:szCs w:val="20"/>
              </w:rPr>
            </w:pPr>
          </w:p>
        </w:tc>
        <w:tc>
          <w:tcPr>
            <w:tcW w:w="840" w:type="dxa"/>
            <w:vMerge/>
          </w:tcPr>
          <w:p w:rsidR="00A23B3C" w:rsidRPr="008B65BE" w:rsidRDefault="00A23B3C">
            <w:pPr>
              <w:autoSpaceDE w:val="0"/>
              <w:autoSpaceDN w:val="0"/>
              <w:adjustRightInd w:val="0"/>
              <w:jc w:val="center"/>
              <w:rPr>
                <w:b/>
                <w:sz w:val="20"/>
                <w:szCs w:val="20"/>
              </w:rPr>
            </w:pPr>
          </w:p>
        </w:tc>
        <w:tc>
          <w:tcPr>
            <w:tcW w:w="720" w:type="dxa"/>
            <w:vAlign w:val="bottom"/>
          </w:tcPr>
          <w:p w:rsidR="00A23B3C" w:rsidRPr="008B65BE" w:rsidRDefault="00A23B3C" w:rsidP="003F0A04">
            <w:pPr>
              <w:autoSpaceDE w:val="0"/>
              <w:autoSpaceDN w:val="0"/>
              <w:adjustRightInd w:val="0"/>
              <w:jc w:val="center"/>
              <w:rPr>
                <w:b/>
                <w:sz w:val="16"/>
                <w:szCs w:val="16"/>
              </w:rPr>
            </w:pPr>
            <w:r w:rsidRPr="008B65BE">
              <w:rPr>
                <w:b/>
                <w:sz w:val="16"/>
                <w:szCs w:val="16"/>
              </w:rPr>
              <w:t>Yes</w:t>
            </w:r>
          </w:p>
        </w:tc>
        <w:tc>
          <w:tcPr>
            <w:tcW w:w="720" w:type="dxa"/>
            <w:vAlign w:val="bottom"/>
          </w:tcPr>
          <w:p w:rsidR="00A23B3C" w:rsidRPr="008B65BE" w:rsidRDefault="00A23B3C" w:rsidP="003F0A04">
            <w:pPr>
              <w:autoSpaceDE w:val="0"/>
              <w:autoSpaceDN w:val="0"/>
              <w:adjustRightInd w:val="0"/>
              <w:jc w:val="center"/>
              <w:rPr>
                <w:b/>
                <w:sz w:val="16"/>
                <w:szCs w:val="16"/>
              </w:rPr>
            </w:pPr>
            <w:r w:rsidRPr="008B65BE">
              <w:rPr>
                <w:b/>
                <w:sz w:val="16"/>
                <w:szCs w:val="16"/>
              </w:rPr>
              <w:t>No</w:t>
            </w:r>
          </w:p>
        </w:tc>
        <w:tc>
          <w:tcPr>
            <w:tcW w:w="1428" w:type="dxa"/>
            <w:vMerge/>
          </w:tcPr>
          <w:p w:rsidR="00A23B3C" w:rsidRPr="008B65BE" w:rsidRDefault="00A23B3C">
            <w:pPr>
              <w:autoSpaceDE w:val="0"/>
              <w:autoSpaceDN w:val="0"/>
              <w:adjustRightInd w:val="0"/>
              <w:jc w:val="center"/>
              <w:rPr>
                <w:b/>
                <w:sz w:val="20"/>
                <w:szCs w:val="20"/>
              </w:rPr>
            </w:pPr>
          </w:p>
        </w:tc>
      </w:tr>
      <w:tr w:rsidR="00527267" w:rsidRPr="008B65BE" w:rsidTr="004275C8">
        <w:trPr>
          <w:cantSplit/>
        </w:trPr>
        <w:tc>
          <w:tcPr>
            <w:tcW w:w="468" w:type="dxa"/>
            <w:vMerge w:val="restart"/>
            <w:textDirection w:val="btLr"/>
            <w:vAlign w:val="center"/>
          </w:tcPr>
          <w:p w:rsidR="00527267" w:rsidRPr="008B65BE" w:rsidRDefault="00527267">
            <w:pPr>
              <w:autoSpaceDE w:val="0"/>
              <w:autoSpaceDN w:val="0"/>
              <w:adjustRightInd w:val="0"/>
              <w:ind w:left="113" w:right="113"/>
              <w:jc w:val="center"/>
              <w:rPr>
                <w:b/>
              </w:rPr>
            </w:pPr>
            <w:r w:rsidRPr="008B65BE">
              <w:rPr>
                <w:b/>
              </w:rPr>
              <w:t>Soil</w:t>
            </w:r>
          </w:p>
        </w:tc>
        <w:tc>
          <w:tcPr>
            <w:tcW w:w="774" w:type="dxa"/>
            <w:vMerge w:val="restart"/>
            <w:vAlign w:val="center"/>
          </w:tcPr>
          <w:p w:rsidR="00527267" w:rsidRPr="00B40A67" w:rsidRDefault="00527267" w:rsidP="004275C8">
            <w:pPr>
              <w:autoSpaceDE w:val="0"/>
              <w:autoSpaceDN w:val="0"/>
              <w:adjustRightInd w:val="0"/>
              <w:rPr>
                <w:color w:val="FF0000"/>
                <w:sz w:val="18"/>
                <w:szCs w:val="18"/>
              </w:rPr>
            </w:pPr>
            <w:r w:rsidRPr="00B40A67">
              <w:rPr>
                <w:color w:val="FF0000"/>
                <w:sz w:val="18"/>
                <w:szCs w:val="18"/>
              </w:rPr>
              <w:t>AEC 1</w:t>
            </w:r>
          </w:p>
        </w:tc>
        <w:tc>
          <w:tcPr>
            <w:tcW w:w="1560" w:type="dxa"/>
          </w:tcPr>
          <w:p w:rsidR="00527267" w:rsidRPr="00527267" w:rsidRDefault="00527267">
            <w:pPr>
              <w:autoSpaceDE w:val="0"/>
              <w:autoSpaceDN w:val="0"/>
              <w:adjustRightInd w:val="0"/>
              <w:rPr>
                <w:color w:val="FF0000"/>
                <w:sz w:val="18"/>
                <w:szCs w:val="18"/>
              </w:rPr>
            </w:pPr>
            <w:r w:rsidRPr="00527267">
              <w:rPr>
                <w:color w:val="FF0000"/>
                <w:sz w:val="18"/>
                <w:szCs w:val="18"/>
              </w:rPr>
              <w:t>LEPHs</w:t>
            </w:r>
          </w:p>
        </w:tc>
        <w:tc>
          <w:tcPr>
            <w:tcW w:w="1146" w:type="dxa"/>
          </w:tcPr>
          <w:p w:rsidR="00527267" w:rsidRPr="00527267" w:rsidRDefault="00556BA5" w:rsidP="00556BA5">
            <w:pPr>
              <w:autoSpaceDE w:val="0"/>
              <w:autoSpaceDN w:val="0"/>
              <w:adjustRightInd w:val="0"/>
              <w:jc w:val="center"/>
              <w:rPr>
                <w:color w:val="FF0000"/>
                <w:sz w:val="18"/>
                <w:szCs w:val="18"/>
              </w:rPr>
            </w:pPr>
            <w:r>
              <w:rPr>
                <w:color w:val="FF0000"/>
                <w:sz w:val="18"/>
                <w:szCs w:val="18"/>
              </w:rPr>
              <w:t>X</w:t>
            </w:r>
          </w:p>
        </w:tc>
        <w:tc>
          <w:tcPr>
            <w:tcW w:w="1080" w:type="dxa"/>
          </w:tcPr>
          <w:p w:rsidR="00527267" w:rsidRPr="00527267" w:rsidRDefault="00527267">
            <w:pPr>
              <w:autoSpaceDE w:val="0"/>
              <w:autoSpaceDN w:val="0"/>
              <w:adjustRightInd w:val="0"/>
              <w:jc w:val="center"/>
              <w:rPr>
                <w:color w:val="FF0000"/>
                <w:sz w:val="18"/>
                <w:szCs w:val="18"/>
              </w:rPr>
            </w:pPr>
          </w:p>
        </w:tc>
        <w:tc>
          <w:tcPr>
            <w:tcW w:w="1320" w:type="dxa"/>
          </w:tcPr>
          <w:p w:rsidR="00527267" w:rsidRPr="00527267" w:rsidRDefault="00527267">
            <w:pPr>
              <w:autoSpaceDE w:val="0"/>
              <w:autoSpaceDN w:val="0"/>
              <w:adjustRightInd w:val="0"/>
              <w:jc w:val="center"/>
              <w:rPr>
                <w:color w:val="FF0000"/>
                <w:sz w:val="18"/>
                <w:szCs w:val="18"/>
              </w:rPr>
            </w:pPr>
          </w:p>
        </w:tc>
        <w:tc>
          <w:tcPr>
            <w:tcW w:w="840" w:type="dxa"/>
          </w:tcPr>
          <w:p w:rsidR="00527267" w:rsidRPr="00527267" w:rsidRDefault="00527267">
            <w:pPr>
              <w:autoSpaceDE w:val="0"/>
              <w:autoSpaceDN w:val="0"/>
              <w:adjustRightInd w:val="0"/>
              <w:jc w:val="center"/>
              <w:rPr>
                <w:color w:val="FF0000"/>
                <w:sz w:val="18"/>
                <w:szCs w:val="18"/>
              </w:rPr>
            </w:pPr>
          </w:p>
        </w:tc>
        <w:tc>
          <w:tcPr>
            <w:tcW w:w="720" w:type="dxa"/>
          </w:tcPr>
          <w:p w:rsidR="00527267" w:rsidRPr="00527267" w:rsidRDefault="00527267">
            <w:pPr>
              <w:autoSpaceDE w:val="0"/>
              <w:autoSpaceDN w:val="0"/>
              <w:adjustRightInd w:val="0"/>
              <w:jc w:val="center"/>
              <w:rPr>
                <w:color w:val="FF0000"/>
                <w:sz w:val="18"/>
                <w:szCs w:val="18"/>
              </w:rPr>
            </w:pPr>
            <w:r w:rsidRPr="00527267">
              <w:rPr>
                <w:color w:val="FF0000"/>
                <w:sz w:val="18"/>
                <w:szCs w:val="18"/>
              </w:rPr>
              <w:t>X</w:t>
            </w:r>
          </w:p>
        </w:tc>
        <w:tc>
          <w:tcPr>
            <w:tcW w:w="720" w:type="dxa"/>
          </w:tcPr>
          <w:p w:rsidR="00527267" w:rsidRPr="00527267" w:rsidRDefault="00527267">
            <w:pPr>
              <w:autoSpaceDE w:val="0"/>
              <w:autoSpaceDN w:val="0"/>
              <w:adjustRightInd w:val="0"/>
              <w:jc w:val="center"/>
              <w:rPr>
                <w:color w:val="FF0000"/>
                <w:sz w:val="18"/>
                <w:szCs w:val="18"/>
              </w:rPr>
            </w:pPr>
          </w:p>
        </w:tc>
        <w:tc>
          <w:tcPr>
            <w:tcW w:w="1428" w:type="dxa"/>
          </w:tcPr>
          <w:p w:rsidR="00527267" w:rsidRPr="00527267" w:rsidRDefault="00527267">
            <w:pPr>
              <w:autoSpaceDE w:val="0"/>
              <w:autoSpaceDN w:val="0"/>
              <w:adjustRightInd w:val="0"/>
              <w:jc w:val="center"/>
              <w:rPr>
                <w:color w:val="FF0000"/>
                <w:sz w:val="18"/>
                <w:szCs w:val="18"/>
              </w:rPr>
            </w:pPr>
            <w:r>
              <w:rPr>
                <w:color w:val="FF0000"/>
                <w:sz w:val="18"/>
                <w:szCs w:val="18"/>
              </w:rPr>
              <w:t>Jan 01, 2015</w:t>
            </w:r>
          </w:p>
        </w:tc>
      </w:tr>
      <w:tr w:rsidR="00527267" w:rsidRPr="008B65BE" w:rsidTr="00B40A67">
        <w:trPr>
          <w:cantSplit/>
        </w:trPr>
        <w:tc>
          <w:tcPr>
            <w:tcW w:w="468" w:type="dxa"/>
            <w:vMerge/>
            <w:textDirection w:val="btLr"/>
          </w:tcPr>
          <w:p w:rsidR="00527267" w:rsidRPr="008B65BE" w:rsidRDefault="00527267">
            <w:pPr>
              <w:autoSpaceDE w:val="0"/>
              <w:autoSpaceDN w:val="0"/>
              <w:adjustRightInd w:val="0"/>
              <w:ind w:left="113" w:right="113"/>
            </w:pPr>
          </w:p>
        </w:tc>
        <w:tc>
          <w:tcPr>
            <w:tcW w:w="774" w:type="dxa"/>
            <w:vMerge/>
          </w:tcPr>
          <w:p w:rsidR="00527267" w:rsidRPr="00B40A67" w:rsidRDefault="00527267">
            <w:pPr>
              <w:autoSpaceDE w:val="0"/>
              <w:autoSpaceDN w:val="0"/>
              <w:adjustRightInd w:val="0"/>
              <w:rPr>
                <w:color w:val="FF0000"/>
                <w:sz w:val="18"/>
                <w:szCs w:val="18"/>
              </w:rPr>
            </w:pPr>
          </w:p>
        </w:tc>
        <w:tc>
          <w:tcPr>
            <w:tcW w:w="1560" w:type="dxa"/>
          </w:tcPr>
          <w:p w:rsidR="00527267" w:rsidRPr="00527267" w:rsidRDefault="00527267">
            <w:pPr>
              <w:autoSpaceDE w:val="0"/>
              <w:autoSpaceDN w:val="0"/>
              <w:adjustRightInd w:val="0"/>
              <w:rPr>
                <w:color w:val="FF0000"/>
                <w:sz w:val="18"/>
                <w:szCs w:val="18"/>
              </w:rPr>
            </w:pPr>
            <w:r w:rsidRPr="00527267">
              <w:rPr>
                <w:color w:val="FF0000"/>
                <w:sz w:val="18"/>
                <w:szCs w:val="18"/>
              </w:rPr>
              <w:t>HEPHs</w:t>
            </w:r>
          </w:p>
        </w:tc>
        <w:tc>
          <w:tcPr>
            <w:tcW w:w="1146" w:type="dxa"/>
          </w:tcPr>
          <w:p w:rsidR="00527267" w:rsidRPr="00527267" w:rsidRDefault="00556BA5">
            <w:pPr>
              <w:autoSpaceDE w:val="0"/>
              <w:autoSpaceDN w:val="0"/>
              <w:adjustRightInd w:val="0"/>
              <w:jc w:val="center"/>
              <w:rPr>
                <w:color w:val="FF0000"/>
                <w:sz w:val="18"/>
                <w:szCs w:val="18"/>
              </w:rPr>
            </w:pPr>
            <w:r>
              <w:rPr>
                <w:color w:val="FF0000"/>
                <w:sz w:val="18"/>
                <w:szCs w:val="18"/>
              </w:rPr>
              <w:t>X</w:t>
            </w:r>
          </w:p>
        </w:tc>
        <w:tc>
          <w:tcPr>
            <w:tcW w:w="1080" w:type="dxa"/>
          </w:tcPr>
          <w:p w:rsidR="00527267" w:rsidRPr="00527267" w:rsidRDefault="00527267">
            <w:pPr>
              <w:autoSpaceDE w:val="0"/>
              <w:autoSpaceDN w:val="0"/>
              <w:adjustRightInd w:val="0"/>
              <w:jc w:val="center"/>
              <w:rPr>
                <w:color w:val="FF0000"/>
                <w:sz w:val="18"/>
                <w:szCs w:val="18"/>
              </w:rPr>
            </w:pPr>
          </w:p>
        </w:tc>
        <w:tc>
          <w:tcPr>
            <w:tcW w:w="1320" w:type="dxa"/>
          </w:tcPr>
          <w:p w:rsidR="00527267" w:rsidRPr="00527267" w:rsidRDefault="00527267">
            <w:pPr>
              <w:autoSpaceDE w:val="0"/>
              <w:autoSpaceDN w:val="0"/>
              <w:adjustRightInd w:val="0"/>
              <w:jc w:val="center"/>
              <w:rPr>
                <w:color w:val="FF0000"/>
                <w:sz w:val="18"/>
                <w:szCs w:val="18"/>
              </w:rPr>
            </w:pPr>
          </w:p>
        </w:tc>
        <w:tc>
          <w:tcPr>
            <w:tcW w:w="840" w:type="dxa"/>
          </w:tcPr>
          <w:p w:rsidR="00527267" w:rsidRPr="00527267" w:rsidRDefault="00527267">
            <w:pPr>
              <w:autoSpaceDE w:val="0"/>
              <w:autoSpaceDN w:val="0"/>
              <w:adjustRightInd w:val="0"/>
              <w:jc w:val="center"/>
              <w:rPr>
                <w:color w:val="FF0000"/>
                <w:sz w:val="18"/>
                <w:szCs w:val="18"/>
              </w:rPr>
            </w:pPr>
          </w:p>
        </w:tc>
        <w:tc>
          <w:tcPr>
            <w:tcW w:w="720" w:type="dxa"/>
          </w:tcPr>
          <w:p w:rsidR="00527267" w:rsidRPr="00527267" w:rsidRDefault="00527267">
            <w:pPr>
              <w:autoSpaceDE w:val="0"/>
              <w:autoSpaceDN w:val="0"/>
              <w:adjustRightInd w:val="0"/>
              <w:jc w:val="center"/>
              <w:rPr>
                <w:color w:val="FF0000"/>
                <w:sz w:val="18"/>
                <w:szCs w:val="18"/>
              </w:rPr>
            </w:pPr>
            <w:r w:rsidRPr="00527267">
              <w:rPr>
                <w:color w:val="FF0000"/>
                <w:sz w:val="18"/>
                <w:szCs w:val="18"/>
              </w:rPr>
              <w:t>X</w:t>
            </w:r>
          </w:p>
        </w:tc>
        <w:tc>
          <w:tcPr>
            <w:tcW w:w="720" w:type="dxa"/>
          </w:tcPr>
          <w:p w:rsidR="00527267" w:rsidRPr="00527267" w:rsidRDefault="00527267">
            <w:pPr>
              <w:autoSpaceDE w:val="0"/>
              <w:autoSpaceDN w:val="0"/>
              <w:adjustRightInd w:val="0"/>
              <w:jc w:val="center"/>
              <w:rPr>
                <w:color w:val="FF0000"/>
                <w:sz w:val="18"/>
                <w:szCs w:val="18"/>
              </w:rPr>
            </w:pPr>
          </w:p>
        </w:tc>
        <w:tc>
          <w:tcPr>
            <w:tcW w:w="1428" w:type="dxa"/>
          </w:tcPr>
          <w:p w:rsidR="00527267" w:rsidRPr="00527267" w:rsidRDefault="00527267">
            <w:pPr>
              <w:autoSpaceDE w:val="0"/>
              <w:autoSpaceDN w:val="0"/>
              <w:adjustRightInd w:val="0"/>
              <w:jc w:val="center"/>
              <w:rPr>
                <w:color w:val="FF0000"/>
                <w:sz w:val="18"/>
                <w:szCs w:val="18"/>
              </w:rPr>
            </w:pPr>
            <w:r>
              <w:rPr>
                <w:color w:val="FF0000"/>
                <w:sz w:val="18"/>
                <w:szCs w:val="18"/>
              </w:rPr>
              <w:t>Jan 01, 2015</w:t>
            </w:r>
          </w:p>
        </w:tc>
      </w:tr>
      <w:tr w:rsidR="004275C8" w:rsidRPr="008B65BE" w:rsidTr="004275C8">
        <w:trPr>
          <w:cantSplit/>
        </w:trPr>
        <w:tc>
          <w:tcPr>
            <w:tcW w:w="468" w:type="dxa"/>
            <w:vMerge/>
            <w:textDirection w:val="btLr"/>
          </w:tcPr>
          <w:p w:rsidR="004275C8" w:rsidRPr="008B65BE" w:rsidRDefault="004275C8">
            <w:pPr>
              <w:autoSpaceDE w:val="0"/>
              <w:autoSpaceDN w:val="0"/>
              <w:adjustRightInd w:val="0"/>
              <w:ind w:left="113" w:right="113"/>
            </w:pPr>
          </w:p>
        </w:tc>
        <w:tc>
          <w:tcPr>
            <w:tcW w:w="774" w:type="dxa"/>
            <w:vMerge w:val="restart"/>
            <w:vAlign w:val="center"/>
          </w:tcPr>
          <w:p w:rsidR="004275C8" w:rsidRPr="002F38CB" w:rsidRDefault="004275C8" w:rsidP="004275C8">
            <w:pPr>
              <w:autoSpaceDE w:val="0"/>
              <w:autoSpaceDN w:val="0"/>
              <w:adjustRightInd w:val="0"/>
              <w:rPr>
                <w:color w:val="FF0000"/>
                <w:sz w:val="18"/>
                <w:szCs w:val="18"/>
              </w:rPr>
            </w:pPr>
            <w:r w:rsidRPr="002F38CB">
              <w:rPr>
                <w:color w:val="FF0000"/>
                <w:sz w:val="18"/>
                <w:szCs w:val="18"/>
              </w:rPr>
              <w:t>AEC 3</w:t>
            </w:r>
          </w:p>
        </w:tc>
        <w:tc>
          <w:tcPr>
            <w:tcW w:w="1560" w:type="dxa"/>
          </w:tcPr>
          <w:p w:rsidR="004275C8" w:rsidRPr="002F38CB" w:rsidRDefault="004275C8">
            <w:pPr>
              <w:autoSpaceDE w:val="0"/>
              <w:autoSpaceDN w:val="0"/>
              <w:adjustRightInd w:val="0"/>
              <w:rPr>
                <w:color w:val="FF0000"/>
                <w:sz w:val="18"/>
                <w:szCs w:val="18"/>
              </w:rPr>
            </w:pPr>
            <w:r w:rsidRPr="002F38CB">
              <w:rPr>
                <w:color w:val="FF0000"/>
                <w:sz w:val="18"/>
                <w:szCs w:val="18"/>
              </w:rPr>
              <w:t>Arsenic</w:t>
            </w:r>
          </w:p>
        </w:tc>
        <w:tc>
          <w:tcPr>
            <w:tcW w:w="1146" w:type="dxa"/>
          </w:tcPr>
          <w:p w:rsidR="004275C8" w:rsidRPr="002F38CB" w:rsidRDefault="004275C8">
            <w:pPr>
              <w:autoSpaceDE w:val="0"/>
              <w:autoSpaceDN w:val="0"/>
              <w:adjustRightInd w:val="0"/>
              <w:jc w:val="center"/>
              <w:rPr>
                <w:color w:val="FF0000"/>
                <w:sz w:val="18"/>
                <w:szCs w:val="18"/>
              </w:rPr>
            </w:pPr>
          </w:p>
        </w:tc>
        <w:tc>
          <w:tcPr>
            <w:tcW w:w="1080" w:type="dxa"/>
          </w:tcPr>
          <w:p w:rsidR="004275C8" w:rsidRPr="002F38CB" w:rsidRDefault="004275C8">
            <w:pPr>
              <w:autoSpaceDE w:val="0"/>
              <w:autoSpaceDN w:val="0"/>
              <w:adjustRightInd w:val="0"/>
              <w:jc w:val="center"/>
              <w:rPr>
                <w:color w:val="FF0000"/>
                <w:sz w:val="18"/>
                <w:szCs w:val="18"/>
              </w:rPr>
            </w:pPr>
            <w:r w:rsidRPr="002F38CB">
              <w:rPr>
                <w:color w:val="FF0000"/>
                <w:sz w:val="18"/>
                <w:szCs w:val="18"/>
              </w:rPr>
              <w:t>Region 2</w:t>
            </w:r>
          </w:p>
        </w:tc>
        <w:tc>
          <w:tcPr>
            <w:tcW w:w="1320" w:type="dxa"/>
          </w:tcPr>
          <w:p w:rsidR="004275C8" w:rsidRPr="002F38CB" w:rsidRDefault="00556BA5">
            <w:pPr>
              <w:autoSpaceDE w:val="0"/>
              <w:autoSpaceDN w:val="0"/>
              <w:adjustRightInd w:val="0"/>
              <w:jc w:val="center"/>
              <w:rPr>
                <w:color w:val="FF0000"/>
                <w:sz w:val="18"/>
                <w:szCs w:val="18"/>
              </w:rPr>
            </w:pPr>
            <w:r>
              <w:rPr>
                <w:color w:val="FF0000"/>
                <w:sz w:val="18"/>
                <w:szCs w:val="18"/>
              </w:rPr>
              <w:t>X</w:t>
            </w:r>
          </w:p>
        </w:tc>
        <w:tc>
          <w:tcPr>
            <w:tcW w:w="840" w:type="dxa"/>
          </w:tcPr>
          <w:p w:rsidR="004275C8" w:rsidRPr="002F38CB" w:rsidRDefault="004275C8">
            <w:pPr>
              <w:autoSpaceDE w:val="0"/>
              <w:autoSpaceDN w:val="0"/>
              <w:adjustRightInd w:val="0"/>
              <w:jc w:val="center"/>
              <w:rPr>
                <w:color w:val="FF0000"/>
                <w:sz w:val="18"/>
                <w:szCs w:val="18"/>
              </w:rPr>
            </w:pPr>
          </w:p>
        </w:tc>
        <w:tc>
          <w:tcPr>
            <w:tcW w:w="720" w:type="dxa"/>
          </w:tcPr>
          <w:p w:rsidR="004275C8" w:rsidRPr="002F38CB" w:rsidRDefault="004275C8">
            <w:pPr>
              <w:autoSpaceDE w:val="0"/>
              <w:autoSpaceDN w:val="0"/>
              <w:adjustRightInd w:val="0"/>
              <w:jc w:val="center"/>
              <w:rPr>
                <w:color w:val="FF0000"/>
                <w:sz w:val="18"/>
                <w:szCs w:val="18"/>
              </w:rPr>
            </w:pPr>
            <w:r w:rsidRPr="002F38CB">
              <w:rPr>
                <w:color w:val="FF0000"/>
                <w:sz w:val="18"/>
                <w:szCs w:val="18"/>
              </w:rPr>
              <w:t>X</w:t>
            </w:r>
          </w:p>
        </w:tc>
        <w:tc>
          <w:tcPr>
            <w:tcW w:w="720" w:type="dxa"/>
          </w:tcPr>
          <w:p w:rsidR="004275C8" w:rsidRPr="002F38CB" w:rsidRDefault="004275C8">
            <w:pPr>
              <w:autoSpaceDE w:val="0"/>
              <w:autoSpaceDN w:val="0"/>
              <w:adjustRightInd w:val="0"/>
              <w:jc w:val="center"/>
              <w:rPr>
                <w:color w:val="FF0000"/>
                <w:sz w:val="18"/>
                <w:szCs w:val="18"/>
              </w:rPr>
            </w:pPr>
          </w:p>
        </w:tc>
        <w:tc>
          <w:tcPr>
            <w:tcW w:w="1428" w:type="dxa"/>
          </w:tcPr>
          <w:p w:rsidR="004275C8" w:rsidRPr="002F38CB" w:rsidRDefault="004275C8">
            <w:pPr>
              <w:autoSpaceDE w:val="0"/>
              <w:autoSpaceDN w:val="0"/>
              <w:adjustRightInd w:val="0"/>
              <w:jc w:val="center"/>
              <w:rPr>
                <w:color w:val="FF0000"/>
                <w:sz w:val="18"/>
                <w:szCs w:val="18"/>
              </w:rPr>
            </w:pPr>
            <w:r>
              <w:rPr>
                <w:color w:val="FF0000"/>
                <w:sz w:val="18"/>
                <w:szCs w:val="18"/>
              </w:rPr>
              <w:t>Jan 01, 2015</w:t>
            </w:r>
          </w:p>
        </w:tc>
      </w:tr>
      <w:tr w:rsidR="004275C8" w:rsidRPr="008B65BE" w:rsidTr="00B40A67">
        <w:trPr>
          <w:cantSplit/>
        </w:trPr>
        <w:tc>
          <w:tcPr>
            <w:tcW w:w="468" w:type="dxa"/>
            <w:vMerge/>
            <w:textDirection w:val="btLr"/>
          </w:tcPr>
          <w:p w:rsidR="004275C8" w:rsidRPr="008B65BE" w:rsidRDefault="004275C8">
            <w:pPr>
              <w:autoSpaceDE w:val="0"/>
              <w:autoSpaceDN w:val="0"/>
              <w:adjustRightInd w:val="0"/>
              <w:ind w:left="113" w:right="113"/>
            </w:pPr>
          </w:p>
        </w:tc>
        <w:tc>
          <w:tcPr>
            <w:tcW w:w="774" w:type="dxa"/>
            <w:vMerge/>
          </w:tcPr>
          <w:p w:rsidR="004275C8" w:rsidRPr="002F38CB" w:rsidRDefault="004275C8" w:rsidP="00556BA5">
            <w:pPr>
              <w:autoSpaceDE w:val="0"/>
              <w:autoSpaceDN w:val="0"/>
              <w:adjustRightInd w:val="0"/>
              <w:rPr>
                <w:color w:val="FF0000"/>
                <w:sz w:val="18"/>
                <w:szCs w:val="18"/>
              </w:rPr>
            </w:pPr>
          </w:p>
        </w:tc>
        <w:tc>
          <w:tcPr>
            <w:tcW w:w="1560" w:type="dxa"/>
          </w:tcPr>
          <w:p w:rsidR="004275C8" w:rsidRPr="002F38CB" w:rsidRDefault="004275C8">
            <w:pPr>
              <w:autoSpaceDE w:val="0"/>
              <w:autoSpaceDN w:val="0"/>
              <w:adjustRightInd w:val="0"/>
              <w:rPr>
                <w:color w:val="FF0000"/>
                <w:sz w:val="18"/>
                <w:szCs w:val="18"/>
              </w:rPr>
            </w:pPr>
            <w:r w:rsidRPr="002F38CB">
              <w:rPr>
                <w:color w:val="FF0000"/>
                <w:sz w:val="18"/>
                <w:szCs w:val="18"/>
              </w:rPr>
              <w:t>Lead</w:t>
            </w:r>
          </w:p>
        </w:tc>
        <w:tc>
          <w:tcPr>
            <w:tcW w:w="1146" w:type="dxa"/>
          </w:tcPr>
          <w:p w:rsidR="004275C8" w:rsidRPr="002F38CB" w:rsidRDefault="004275C8">
            <w:pPr>
              <w:autoSpaceDE w:val="0"/>
              <w:autoSpaceDN w:val="0"/>
              <w:adjustRightInd w:val="0"/>
              <w:jc w:val="center"/>
              <w:rPr>
                <w:color w:val="FF0000"/>
                <w:sz w:val="18"/>
                <w:szCs w:val="18"/>
              </w:rPr>
            </w:pPr>
          </w:p>
        </w:tc>
        <w:tc>
          <w:tcPr>
            <w:tcW w:w="1080" w:type="dxa"/>
          </w:tcPr>
          <w:p w:rsidR="004275C8" w:rsidRPr="002F38CB" w:rsidRDefault="004275C8">
            <w:pPr>
              <w:autoSpaceDE w:val="0"/>
              <w:autoSpaceDN w:val="0"/>
              <w:adjustRightInd w:val="0"/>
              <w:jc w:val="center"/>
              <w:rPr>
                <w:color w:val="FF0000"/>
                <w:sz w:val="18"/>
                <w:szCs w:val="18"/>
              </w:rPr>
            </w:pPr>
            <w:r w:rsidRPr="002F38CB">
              <w:rPr>
                <w:color w:val="FF0000"/>
                <w:sz w:val="18"/>
                <w:szCs w:val="18"/>
              </w:rPr>
              <w:t>P4 - 135µg/g</w:t>
            </w:r>
          </w:p>
        </w:tc>
        <w:tc>
          <w:tcPr>
            <w:tcW w:w="1320" w:type="dxa"/>
          </w:tcPr>
          <w:p w:rsidR="004275C8" w:rsidRPr="002F38CB" w:rsidRDefault="004275C8">
            <w:pPr>
              <w:autoSpaceDE w:val="0"/>
              <w:autoSpaceDN w:val="0"/>
              <w:adjustRightInd w:val="0"/>
              <w:jc w:val="center"/>
              <w:rPr>
                <w:color w:val="FF0000"/>
                <w:sz w:val="18"/>
                <w:szCs w:val="18"/>
              </w:rPr>
            </w:pPr>
          </w:p>
        </w:tc>
        <w:tc>
          <w:tcPr>
            <w:tcW w:w="840" w:type="dxa"/>
          </w:tcPr>
          <w:p w:rsidR="004275C8" w:rsidRPr="002F38CB" w:rsidRDefault="004275C8">
            <w:pPr>
              <w:autoSpaceDE w:val="0"/>
              <w:autoSpaceDN w:val="0"/>
              <w:adjustRightInd w:val="0"/>
              <w:jc w:val="center"/>
              <w:rPr>
                <w:color w:val="FF0000"/>
                <w:sz w:val="18"/>
                <w:szCs w:val="18"/>
              </w:rPr>
            </w:pPr>
          </w:p>
        </w:tc>
        <w:tc>
          <w:tcPr>
            <w:tcW w:w="720" w:type="dxa"/>
          </w:tcPr>
          <w:p w:rsidR="004275C8" w:rsidRPr="002F38CB" w:rsidRDefault="004275C8">
            <w:pPr>
              <w:autoSpaceDE w:val="0"/>
              <w:autoSpaceDN w:val="0"/>
              <w:adjustRightInd w:val="0"/>
              <w:jc w:val="center"/>
              <w:rPr>
                <w:color w:val="FF0000"/>
                <w:sz w:val="18"/>
                <w:szCs w:val="18"/>
              </w:rPr>
            </w:pPr>
            <w:r w:rsidRPr="002F38CB">
              <w:rPr>
                <w:color w:val="FF0000"/>
                <w:sz w:val="18"/>
                <w:szCs w:val="18"/>
              </w:rPr>
              <w:t>X</w:t>
            </w:r>
          </w:p>
        </w:tc>
        <w:tc>
          <w:tcPr>
            <w:tcW w:w="720" w:type="dxa"/>
          </w:tcPr>
          <w:p w:rsidR="004275C8" w:rsidRPr="002F38CB" w:rsidRDefault="004275C8">
            <w:pPr>
              <w:autoSpaceDE w:val="0"/>
              <w:autoSpaceDN w:val="0"/>
              <w:adjustRightInd w:val="0"/>
              <w:jc w:val="center"/>
              <w:rPr>
                <w:color w:val="FF0000"/>
                <w:sz w:val="18"/>
                <w:szCs w:val="18"/>
              </w:rPr>
            </w:pPr>
          </w:p>
        </w:tc>
        <w:tc>
          <w:tcPr>
            <w:tcW w:w="1428" w:type="dxa"/>
          </w:tcPr>
          <w:p w:rsidR="004275C8" w:rsidRPr="002F38CB" w:rsidRDefault="004275C8" w:rsidP="002F38CB">
            <w:pPr>
              <w:autoSpaceDE w:val="0"/>
              <w:autoSpaceDN w:val="0"/>
              <w:adjustRightInd w:val="0"/>
              <w:jc w:val="center"/>
              <w:rPr>
                <w:color w:val="FF0000"/>
                <w:sz w:val="18"/>
                <w:szCs w:val="18"/>
              </w:rPr>
            </w:pPr>
            <w:r w:rsidRPr="002F38CB">
              <w:rPr>
                <w:color w:val="FF0000"/>
                <w:sz w:val="18"/>
                <w:szCs w:val="18"/>
              </w:rPr>
              <w:t>Jan 15, 2015</w:t>
            </w:r>
          </w:p>
        </w:tc>
      </w:tr>
      <w:tr w:rsidR="004275C8" w:rsidRPr="008B65BE" w:rsidTr="00B40A67">
        <w:trPr>
          <w:cantSplit/>
        </w:trPr>
        <w:tc>
          <w:tcPr>
            <w:tcW w:w="468" w:type="dxa"/>
            <w:vMerge/>
            <w:textDirection w:val="btLr"/>
          </w:tcPr>
          <w:p w:rsidR="004275C8" w:rsidRPr="008B65BE" w:rsidRDefault="004275C8">
            <w:pPr>
              <w:autoSpaceDE w:val="0"/>
              <w:autoSpaceDN w:val="0"/>
              <w:adjustRightInd w:val="0"/>
              <w:ind w:left="113" w:right="113"/>
            </w:pPr>
          </w:p>
        </w:tc>
        <w:tc>
          <w:tcPr>
            <w:tcW w:w="774" w:type="dxa"/>
            <w:vMerge/>
          </w:tcPr>
          <w:p w:rsidR="004275C8" w:rsidRPr="004275C8" w:rsidRDefault="004275C8">
            <w:pPr>
              <w:autoSpaceDE w:val="0"/>
              <w:autoSpaceDN w:val="0"/>
              <w:adjustRightInd w:val="0"/>
              <w:rPr>
                <w:color w:val="FF0000"/>
                <w:sz w:val="18"/>
                <w:szCs w:val="18"/>
              </w:rPr>
            </w:pPr>
          </w:p>
        </w:tc>
        <w:tc>
          <w:tcPr>
            <w:tcW w:w="1560" w:type="dxa"/>
          </w:tcPr>
          <w:p w:rsidR="004275C8" w:rsidRPr="004275C8" w:rsidRDefault="004275C8">
            <w:pPr>
              <w:autoSpaceDE w:val="0"/>
              <w:autoSpaceDN w:val="0"/>
              <w:adjustRightInd w:val="0"/>
              <w:rPr>
                <w:color w:val="FF0000"/>
                <w:sz w:val="18"/>
                <w:szCs w:val="18"/>
              </w:rPr>
            </w:pPr>
            <w:r w:rsidRPr="004275C8">
              <w:rPr>
                <w:color w:val="FF0000"/>
                <w:sz w:val="18"/>
                <w:szCs w:val="18"/>
              </w:rPr>
              <w:t>HEPH</w:t>
            </w:r>
          </w:p>
        </w:tc>
        <w:tc>
          <w:tcPr>
            <w:tcW w:w="1146" w:type="dxa"/>
          </w:tcPr>
          <w:p w:rsidR="004275C8" w:rsidRPr="004275C8" w:rsidRDefault="004275C8">
            <w:pPr>
              <w:autoSpaceDE w:val="0"/>
              <w:autoSpaceDN w:val="0"/>
              <w:adjustRightInd w:val="0"/>
              <w:jc w:val="center"/>
              <w:rPr>
                <w:color w:val="FF0000"/>
                <w:sz w:val="18"/>
                <w:szCs w:val="18"/>
              </w:rPr>
            </w:pPr>
          </w:p>
        </w:tc>
        <w:tc>
          <w:tcPr>
            <w:tcW w:w="1080" w:type="dxa"/>
          </w:tcPr>
          <w:p w:rsidR="004275C8" w:rsidRPr="004275C8" w:rsidRDefault="004275C8">
            <w:pPr>
              <w:autoSpaceDE w:val="0"/>
              <w:autoSpaceDN w:val="0"/>
              <w:adjustRightInd w:val="0"/>
              <w:jc w:val="center"/>
              <w:rPr>
                <w:color w:val="FF0000"/>
                <w:sz w:val="18"/>
                <w:szCs w:val="18"/>
              </w:rPr>
            </w:pPr>
          </w:p>
        </w:tc>
        <w:tc>
          <w:tcPr>
            <w:tcW w:w="1320" w:type="dxa"/>
          </w:tcPr>
          <w:p w:rsidR="004275C8" w:rsidRPr="004275C8" w:rsidRDefault="00556BA5">
            <w:pPr>
              <w:autoSpaceDE w:val="0"/>
              <w:autoSpaceDN w:val="0"/>
              <w:adjustRightInd w:val="0"/>
              <w:jc w:val="center"/>
              <w:rPr>
                <w:color w:val="FF0000"/>
                <w:sz w:val="18"/>
                <w:szCs w:val="18"/>
              </w:rPr>
            </w:pPr>
            <w:r>
              <w:rPr>
                <w:color w:val="FF0000"/>
                <w:sz w:val="18"/>
                <w:szCs w:val="18"/>
              </w:rPr>
              <w:t>X</w:t>
            </w:r>
          </w:p>
        </w:tc>
        <w:tc>
          <w:tcPr>
            <w:tcW w:w="840" w:type="dxa"/>
          </w:tcPr>
          <w:p w:rsidR="004275C8" w:rsidRPr="004275C8" w:rsidRDefault="004275C8">
            <w:pPr>
              <w:autoSpaceDE w:val="0"/>
              <w:autoSpaceDN w:val="0"/>
              <w:adjustRightInd w:val="0"/>
              <w:jc w:val="center"/>
              <w:rPr>
                <w:color w:val="FF0000"/>
                <w:sz w:val="18"/>
                <w:szCs w:val="18"/>
              </w:rPr>
            </w:pPr>
          </w:p>
        </w:tc>
        <w:tc>
          <w:tcPr>
            <w:tcW w:w="720" w:type="dxa"/>
          </w:tcPr>
          <w:p w:rsidR="004275C8" w:rsidRPr="004275C8" w:rsidRDefault="004275C8">
            <w:pPr>
              <w:autoSpaceDE w:val="0"/>
              <w:autoSpaceDN w:val="0"/>
              <w:adjustRightInd w:val="0"/>
              <w:jc w:val="center"/>
              <w:rPr>
                <w:color w:val="FF0000"/>
                <w:sz w:val="18"/>
                <w:szCs w:val="18"/>
              </w:rPr>
            </w:pPr>
            <w:r>
              <w:rPr>
                <w:color w:val="FF0000"/>
                <w:sz w:val="18"/>
                <w:szCs w:val="18"/>
              </w:rPr>
              <w:t>X</w:t>
            </w:r>
          </w:p>
        </w:tc>
        <w:tc>
          <w:tcPr>
            <w:tcW w:w="720" w:type="dxa"/>
          </w:tcPr>
          <w:p w:rsidR="004275C8" w:rsidRPr="004275C8" w:rsidRDefault="004275C8">
            <w:pPr>
              <w:autoSpaceDE w:val="0"/>
              <w:autoSpaceDN w:val="0"/>
              <w:adjustRightInd w:val="0"/>
              <w:jc w:val="center"/>
              <w:rPr>
                <w:color w:val="FF0000"/>
                <w:sz w:val="18"/>
                <w:szCs w:val="18"/>
              </w:rPr>
            </w:pPr>
          </w:p>
        </w:tc>
        <w:tc>
          <w:tcPr>
            <w:tcW w:w="1428" w:type="dxa"/>
          </w:tcPr>
          <w:p w:rsidR="004275C8" w:rsidRPr="004275C8" w:rsidRDefault="004275C8">
            <w:pPr>
              <w:autoSpaceDE w:val="0"/>
              <w:autoSpaceDN w:val="0"/>
              <w:adjustRightInd w:val="0"/>
              <w:jc w:val="center"/>
              <w:rPr>
                <w:color w:val="FF0000"/>
                <w:sz w:val="18"/>
                <w:szCs w:val="18"/>
              </w:rPr>
            </w:pPr>
            <w:r>
              <w:rPr>
                <w:color w:val="FF0000"/>
                <w:sz w:val="18"/>
                <w:szCs w:val="18"/>
              </w:rPr>
              <w:t>Jan 01, 2015</w:t>
            </w:r>
          </w:p>
        </w:tc>
      </w:tr>
      <w:tr w:rsidR="00A23B3C" w:rsidRPr="008B65BE" w:rsidTr="00B40A67">
        <w:trPr>
          <w:cantSplit/>
        </w:trPr>
        <w:tc>
          <w:tcPr>
            <w:tcW w:w="468" w:type="dxa"/>
            <w:vMerge w:val="restart"/>
            <w:textDirection w:val="btLr"/>
            <w:vAlign w:val="center"/>
          </w:tcPr>
          <w:p w:rsidR="00A23B3C" w:rsidRPr="008B65BE" w:rsidRDefault="00A23B3C">
            <w:pPr>
              <w:autoSpaceDE w:val="0"/>
              <w:autoSpaceDN w:val="0"/>
              <w:adjustRightInd w:val="0"/>
              <w:ind w:left="113" w:right="113"/>
              <w:jc w:val="center"/>
              <w:rPr>
                <w:sz w:val="20"/>
              </w:rPr>
            </w:pPr>
            <w:r w:rsidRPr="008B65BE">
              <w:rPr>
                <w:b/>
                <w:sz w:val="20"/>
              </w:rPr>
              <w:t>Groundwater</w:t>
            </w:r>
          </w:p>
        </w:tc>
        <w:tc>
          <w:tcPr>
            <w:tcW w:w="774" w:type="dxa"/>
          </w:tcPr>
          <w:p w:rsidR="00A23B3C" w:rsidRPr="0092113B" w:rsidRDefault="00C70E7E">
            <w:pPr>
              <w:autoSpaceDE w:val="0"/>
              <w:autoSpaceDN w:val="0"/>
              <w:adjustRightInd w:val="0"/>
              <w:rPr>
                <w:color w:val="FF0000"/>
                <w:sz w:val="18"/>
                <w:szCs w:val="18"/>
              </w:rPr>
            </w:pPr>
            <w:r w:rsidRPr="0092113B">
              <w:rPr>
                <w:color w:val="FF0000"/>
                <w:sz w:val="18"/>
                <w:szCs w:val="18"/>
              </w:rPr>
              <w:t>AEC 1</w:t>
            </w:r>
          </w:p>
        </w:tc>
        <w:tc>
          <w:tcPr>
            <w:tcW w:w="1560" w:type="dxa"/>
          </w:tcPr>
          <w:p w:rsidR="00A23B3C" w:rsidRPr="0092113B" w:rsidRDefault="0092113B">
            <w:pPr>
              <w:autoSpaceDE w:val="0"/>
              <w:autoSpaceDN w:val="0"/>
              <w:adjustRightInd w:val="0"/>
              <w:rPr>
                <w:color w:val="FF0000"/>
                <w:sz w:val="18"/>
                <w:szCs w:val="18"/>
              </w:rPr>
            </w:pPr>
            <w:r w:rsidRPr="0092113B">
              <w:rPr>
                <w:color w:val="FF0000"/>
                <w:sz w:val="18"/>
                <w:szCs w:val="18"/>
              </w:rPr>
              <w:t>Salinity</w:t>
            </w:r>
          </w:p>
        </w:tc>
        <w:tc>
          <w:tcPr>
            <w:tcW w:w="1146" w:type="dxa"/>
          </w:tcPr>
          <w:p w:rsidR="00A23B3C" w:rsidRPr="0092113B" w:rsidRDefault="00A23B3C">
            <w:pPr>
              <w:autoSpaceDE w:val="0"/>
              <w:autoSpaceDN w:val="0"/>
              <w:adjustRightInd w:val="0"/>
              <w:jc w:val="center"/>
              <w:rPr>
                <w:color w:val="FF0000"/>
                <w:sz w:val="18"/>
                <w:szCs w:val="18"/>
              </w:rPr>
            </w:pPr>
          </w:p>
        </w:tc>
        <w:tc>
          <w:tcPr>
            <w:tcW w:w="1080" w:type="dxa"/>
          </w:tcPr>
          <w:p w:rsidR="00A23B3C" w:rsidRPr="0092113B" w:rsidRDefault="00A23B3C">
            <w:pPr>
              <w:autoSpaceDE w:val="0"/>
              <w:autoSpaceDN w:val="0"/>
              <w:adjustRightInd w:val="0"/>
              <w:jc w:val="center"/>
              <w:rPr>
                <w:color w:val="FF0000"/>
                <w:sz w:val="18"/>
                <w:szCs w:val="18"/>
              </w:rPr>
            </w:pPr>
          </w:p>
        </w:tc>
        <w:tc>
          <w:tcPr>
            <w:tcW w:w="1320" w:type="dxa"/>
          </w:tcPr>
          <w:p w:rsidR="00A23B3C" w:rsidRPr="0092113B" w:rsidRDefault="00A23B3C">
            <w:pPr>
              <w:autoSpaceDE w:val="0"/>
              <w:autoSpaceDN w:val="0"/>
              <w:adjustRightInd w:val="0"/>
              <w:jc w:val="center"/>
              <w:rPr>
                <w:color w:val="FF0000"/>
                <w:sz w:val="18"/>
                <w:szCs w:val="18"/>
              </w:rPr>
            </w:pPr>
          </w:p>
        </w:tc>
        <w:tc>
          <w:tcPr>
            <w:tcW w:w="840" w:type="dxa"/>
          </w:tcPr>
          <w:p w:rsidR="00A23B3C" w:rsidRPr="0092113B" w:rsidRDefault="0092113B">
            <w:pPr>
              <w:autoSpaceDE w:val="0"/>
              <w:autoSpaceDN w:val="0"/>
              <w:adjustRightInd w:val="0"/>
              <w:jc w:val="center"/>
              <w:rPr>
                <w:color w:val="FF0000"/>
                <w:sz w:val="18"/>
                <w:szCs w:val="18"/>
              </w:rPr>
            </w:pPr>
            <w:r w:rsidRPr="0092113B">
              <w:rPr>
                <w:color w:val="FF0000"/>
                <w:sz w:val="18"/>
                <w:szCs w:val="18"/>
              </w:rPr>
              <w:t>X</w:t>
            </w:r>
          </w:p>
        </w:tc>
        <w:tc>
          <w:tcPr>
            <w:tcW w:w="720" w:type="dxa"/>
          </w:tcPr>
          <w:p w:rsidR="00A23B3C" w:rsidRPr="0092113B" w:rsidRDefault="0042143F">
            <w:pPr>
              <w:autoSpaceDE w:val="0"/>
              <w:autoSpaceDN w:val="0"/>
              <w:adjustRightInd w:val="0"/>
              <w:jc w:val="center"/>
              <w:rPr>
                <w:color w:val="FF0000"/>
                <w:sz w:val="18"/>
                <w:szCs w:val="18"/>
              </w:rPr>
            </w:pPr>
            <w:r w:rsidRPr="004275C8">
              <w:rPr>
                <w:color w:val="FF0000"/>
                <w:sz w:val="18"/>
                <w:szCs w:val="18"/>
              </w:rPr>
              <w:t>X</w:t>
            </w:r>
          </w:p>
        </w:tc>
        <w:tc>
          <w:tcPr>
            <w:tcW w:w="720" w:type="dxa"/>
          </w:tcPr>
          <w:p w:rsidR="00A23B3C" w:rsidRPr="0092113B" w:rsidRDefault="00A23B3C">
            <w:pPr>
              <w:autoSpaceDE w:val="0"/>
              <w:autoSpaceDN w:val="0"/>
              <w:adjustRightInd w:val="0"/>
              <w:jc w:val="center"/>
              <w:rPr>
                <w:color w:val="FF0000"/>
                <w:sz w:val="18"/>
                <w:szCs w:val="18"/>
              </w:rPr>
            </w:pPr>
          </w:p>
        </w:tc>
        <w:tc>
          <w:tcPr>
            <w:tcW w:w="1428" w:type="dxa"/>
          </w:tcPr>
          <w:p w:rsidR="00A23B3C" w:rsidRPr="0092113B" w:rsidRDefault="0092113B">
            <w:pPr>
              <w:autoSpaceDE w:val="0"/>
              <w:autoSpaceDN w:val="0"/>
              <w:adjustRightInd w:val="0"/>
              <w:jc w:val="center"/>
              <w:rPr>
                <w:color w:val="FF0000"/>
                <w:sz w:val="18"/>
                <w:szCs w:val="18"/>
              </w:rPr>
            </w:pPr>
            <w:r w:rsidRPr="0092113B">
              <w:rPr>
                <w:color w:val="FF0000"/>
                <w:sz w:val="18"/>
                <w:szCs w:val="18"/>
              </w:rPr>
              <w:t>Jan 15, 2015</w:t>
            </w:r>
          </w:p>
        </w:tc>
      </w:tr>
      <w:tr w:rsidR="00A23B3C" w:rsidRPr="008B65BE" w:rsidTr="00B40A67">
        <w:trPr>
          <w:cantSplit/>
        </w:trPr>
        <w:tc>
          <w:tcPr>
            <w:tcW w:w="468" w:type="dxa"/>
            <w:vMerge/>
            <w:textDirection w:val="btLr"/>
            <w:vAlign w:val="center"/>
          </w:tcPr>
          <w:p w:rsidR="00A23B3C" w:rsidRPr="008B65BE" w:rsidRDefault="00A23B3C">
            <w:pPr>
              <w:autoSpaceDE w:val="0"/>
              <w:autoSpaceDN w:val="0"/>
              <w:adjustRightInd w:val="0"/>
              <w:ind w:left="113" w:right="113"/>
              <w:jc w:val="center"/>
            </w:pPr>
          </w:p>
        </w:tc>
        <w:tc>
          <w:tcPr>
            <w:tcW w:w="774" w:type="dxa"/>
          </w:tcPr>
          <w:p w:rsidR="00A23B3C" w:rsidRPr="004275C8" w:rsidRDefault="002F38CB">
            <w:pPr>
              <w:autoSpaceDE w:val="0"/>
              <w:autoSpaceDN w:val="0"/>
              <w:adjustRightInd w:val="0"/>
              <w:rPr>
                <w:color w:val="FF0000"/>
                <w:sz w:val="18"/>
                <w:szCs w:val="18"/>
              </w:rPr>
            </w:pPr>
            <w:r w:rsidRPr="004275C8">
              <w:rPr>
                <w:color w:val="FF0000"/>
                <w:sz w:val="18"/>
                <w:szCs w:val="18"/>
              </w:rPr>
              <w:t>AEC 3</w:t>
            </w:r>
          </w:p>
        </w:tc>
        <w:tc>
          <w:tcPr>
            <w:tcW w:w="1560" w:type="dxa"/>
          </w:tcPr>
          <w:p w:rsidR="00A23B3C" w:rsidRPr="004275C8" w:rsidRDefault="002F38CB">
            <w:pPr>
              <w:autoSpaceDE w:val="0"/>
              <w:autoSpaceDN w:val="0"/>
              <w:adjustRightInd w:val="0"/>
              <w:rPr>
                <w:color w:val="FF0000"/>
                <w:sz w:val="18"/>
                <w:szCs w:val="18"/>
              </w:rPr>
            </w:pPr>
            <w:r w:rsidRPr="004275C8">
              <w:rPr>
                <w:color w:val="FF0000"/>
                <w:sz w:val="18"/>
                <w:szCs w:val="18"/>
              </w:rPr>
              <w:t>Chloride</w:t>
            </w:r>
          </w:p>
        </w:tc>
        <w:tc>
          <w:tcPr>
            <w:tcW w:w="1146" w:type="dxa"/>
          </w:tcPr>
          <w:p w:rsidR="00A23B3C" w:rsidRPr="004275C8" w:rsidRDefault="00A23B3C">
            <w:pPr>
              <w:autoSpaceDE w:val="0"/>
              <w:autoSpaceDN w:val="0"/>
              <w:adjustRightInd w:val="0"/>
              <w:jc w:val="center"/>
              <w:rPr>
                <w:color w:val="FF0000"/>
                <w:sz w:val="18"/>
                <w:szCs w:val="18"/>
              </w:rPr>
            </w:pPr>
          </w:p>
        </w:tc>
        <w:tc>
          <w:tcPr>
            <w:tcW w:w="1080" w:type="dxa"/>
          </w:tcPr>
          <w:p w:rsidR="00A23B3C" w:rsidRPr="004275C8" w:rsidRDefault="002F38CB">
            <w:pPr>
              <w:autoSpaceDE w:val="0"/>
              <w:autoSpaceDN w:val="0"/>
              <w:adjustRightInd w:val="0"/>
              <w:jc w:val="center"/>
              <w:rPr>
                <w:color w:val="FF0000"/>
                <w:sz w:val="18"/>
                <w:szCs w:val="18"/>
              </w:rPr>
            </w:pPr>
            <w:r w:rsidRPr="004275C8">
              <w:rPr>
                <w:color w:val="FF0000"/>
                <w:sz w:val="18"/>
                <w:szCs w:val="18"/>
              </w:rPr>
              <w:t xml:space="preserve">P9 </w:t>
            </w:r>
            <w:r w:rsidR="004275C8" w:rsidRPr="004275C8">
              <w:rPr>
                <w:color w:val="FF0000"/>
                <w:sz w:val="18"/>
                <w:szCs w:val="18"/>
              </w:rPr>
              <w:t>–</w:t>
            </w:r>
            <w:r w:rsidRPr="004275C8">
              <w:rPr>
                <w:color w:val="FF0000"/>
                <w:sz w:val="18"/>
                <w:szCs w:val="18"/>
              </w:rPr>
              <w:t xml:space="preserve"> </w:t>
            </w:r>
            <w:r w:rsidR="004275C8" w:rsidRPr="004275C8">
              <w:rPr>
                <w:color w:val="FF0000"/>
                <w:sz w:val="18"/>
                <w:szCs w:val="18"/>
              </w:rPr>
              <w:t>500 mg/L</w:t>
            </w:r>
          </w:p>
        </w:tc>
        <w:tc>
          <w:tcPr>
            <w:tcW w:w="1320" w:type="dxa"/>
          </w:tcPr>
          <w:p w:rsidR="00A23B3C" w:rsidRPr="004275C8" w:rsidRDefault="00A23B3C">
            <w:pPr>
              <w:autoSpaceDE w:val="0"/>
              <w:autoSpaceDN w:val="0"/>
              <w:adjustRightInd w:val="0"/>
              <w:jc w:val="center"/>
              <w:rPr>
                <w:color w:val="FF0000"/>
                <w:sz w:val="18"/>
                <w:szCs w:val="18"/>
              </w:rPr>
            </w:pPr>
          </w:p>
        </w:tc>
        <w:tc>
          <w:tcPr>
            <w:tcW w:w="840" w:type="dxa"/>
          </w:tcPr>
          <w:p w:rsidR="00A23B3C" w:rsidRPr="004275C8" w:rsidRDefault="00A23B3C">
            <w:pPr>
              <w:autoSpaceDE w:val="0"/>
              <w:autoSpaceDN w:val="0"/>
              <w:adjustRightInd w:val="0"/>
              <w:jc w:val="center"/>
              <w:rPr>
                <w:color w:val="FF0000"/>
                <w:sz w:val="18"/>
                <w:szCs w:val="18"/>
              </w:rPr>
            </w:pPr>
          </w:p>
        </w:tc>
        <w:tc>
          <w:tcPr>
            <w:tcW w:w="720" w:type="dxa"/>
          </w:tcPr>
          <w:p w:rsidR="00A23B3C" w:rsidRPr="004275C8" w:rsidRDefault="004275C8">
            <w:pPr>
              <w:autoSpaceDE w:val="0"/>
              <w:autoSpaceDN w:val="0"/>
              <w:adjustRightInd w:val="0"/>
              <w:jc w:val="center"/>
              <w:rPr>
                <w:color w:val="FF0000"/>
                <w:sz w:val="18"/>
                <w:szCs w:val="18"/>
              </w:rPr>
            </w:pPr>
            <w:r w:rsidRPr="004275C8">
              <w:rPr>
                <w:color w:val="FF0000"/>
                <w:sz w:val="18"/>
                <w:szCs w:val="18"/>
              </w:rPr>
              <w:t>X</w:t>
            </w:r>
          </w:p>
        </w:tc>
        <w:tc>
          <w:tcPr>
            <w:tcW w:w="720" w:type="dxa"/>
          </w:tcPr>
          <w:p w:rsidR="00A23B3C" w:rsidRPr="004275C8" w:rsidRDefault="00A23B3C">
            <w:pPr>
              <w:autoSpaceDE w:val="0"/>
              <w:autoSpaceDN w:val="0"/>
              <w:adjustRightInd w:val="0"/>
              <w:jc w:val="center"/>
              <w:rPr>
                <w:color w:val="FF0000"/>
                <w:sz w:val="18"/>
                <w:szCs w:val="18"/>
              </w:rPr>
            </w:pPr>
          </w:p>
        </w:tc>
        <w:tc>
          <w:tcPr>
            <w:tcW w:w="1428" w:type="dxa"/>
          </w:tcPr>
          <w:p w:rsidR="00A23B3C" w:rsidRPr="004275C8" w:rsidRDefault="004275C8">
            <w:pPr>
              <w:autoSpaceDE w:val="0"/>
              <w:autoSpaceDN w:val="0"/>
              <w:adjustRightInd w:val="0"/>
              <w:jc w:val="center"/>
              <w:rPr>
                <w:color w:val="FF0000"/>
                <w:sz w:val="18"/>
                <w:szCs w:val="18"/>
              </w:rPr>
            </w:pPr>
            <w:r w:rsidRPr="004275C8">
              <w:rPr>
                <w:color w:val="FF0000"/>
                <w:sz w:val="18"/>
                <w:szCs w:val="18"/>
              </w:rPr>
              <w:t>Jan 01, 2015</w:t>
            </w:r>
          </w:p>
        </w:tc>
      </w:tr>
      <w:tr w:rsidR="00A23B3C" w:rsidRPr="008B65BE" w:rsidTr="00B40A67">
        <w:trPr>
          <w:cantSplit/>
        </w:trPr>
        <w:tc>
          <w:tcPr>
            <w:tcW w:w="468" w:type="dxa"/>
            <w:vMerge/>
            <w:textDirection w:val="btLr"/>
            <w:vAlign w:val="center"/>
          </w:tcPr>
          <w:p w:rsidR="00A23B3C" w:rsidRPr="008B65BE" w:rsidRDefault="00A23B3C">
            <w:pPr>
              <w:autoSpaceDE w:val="0"/>
              <w:autoSpaceDN w:val="0"/>
              <w:adjustRightInd w:val="0"/>
              <w:ind w:left="113" w:right="113"/>
              <w:jc w:val="center"/>
            </w:pPr>
          </w:p>
        </w:tc>
        <w:tc>
          <w:tcPr>
            <w:tcW w:w="774" w:type="dxa"/>
          </w:tcPr>
          <w:p w:rsidR="00A23B3C" w:rsidRPr="004275C8" w:rsidRDefault="00A23B3C">
            <w:pPr>
              <w:autoSpaceDE w:val="0"/>
              <w:autoSpaceDN w:val="0"/>
              <w:adjustRightInd w:val="0"/>
              <w:rPr>
                <w:color w:val="FF0000"/>
                <w:sz w:val="18"/>
                <w:szCs w:val="18"/>
              </w:rPr>
            </w:pPr>
          </w:p>
        </w:tc>
        <w:tc>
          <w:tcPr>
            <w:tcW w:w="1560" w:type="dxa"/>
          </w:tcPr>
          <w:p w:rsidR="00A23B3C" w:rsidRPr="004275C8" w:rsidRDefault="00A23B3C">
            <w:pPr>
              <w:autoSpaceDE w:val="0"/>
              <w:autoSpaceDN w:val="0"/>
              <w:adjustRightInd w:val="0"/>
              <w:rPr>
                <w:color w:val="FF0000"/>
                <w:sz w:val="18"/>
                <w:szCs w:val="18"/>
              </w:rPr>
            </w:pPr>
          </w:p>
        </w:tc>
        <w:tc>
          <w:tcPr>
            <w:tcW w:w="1146" w:type="dxa"/>
          </w:tcPr>
          <w:p w:rsidR="00A23B3C" w:rsidRPr="004275C8" w:rsidRDefault="00A23B3C">
            <w:pPr>
              <w:autoSpaceDE w:val="0"/>
              <w:autoSpaceDN w:val="0"/>
              <w:adjustRightInd w:val="0"/>
              <w:jc w:val="center"/>
              <w:rPr>
                <w:color w:val="FF0000"/>
                <w:sz w:val="18"/>
                <w:szCs w:val="18"/>
              </w:rPr>
            </w:pPr>
          </w:p>
        </w:tc>
        <w:tc>
          <w:tcPr>
            <w:tcW w:w="1080" w:type="dxa"/>
          </w:tcPr>
          <w:p w:rsidR="00A23B3C" w:rsidRPr="004275C8" w:rsidRDefault="00A23B3C">
            <w:pPr>
              <w:autoSpaceDE w:val="0"/>
              <w:autoSpaceDN w:val="0"/>
              <w:adjustRightInd w:val="0"/>
              <w:jc w:val="center"/>
              <w:rPr>
                <w:color w:val="FF0000"/>
                <w:sz w:val="18"/>
                <w:szCs w:val="18"/>
              </w:rPr>
            </w:pPr>
          </w:p>
        </w:tc>
        <w:tc>
          <w:tcPr>
            <w:tcW w:w="1320" w:type="dxa"/>
          </w:tcPr>
          <w:p w:rsidR="00A23B3C" w:rsidRPr="004275C8" w:rsidRDefault="00A23B3C">
            <w:pPr>
              <w:autoSpaceDE w:val="0"/>
              <w:autoSpaceDN w:val="0"/>
              <w:adjustRightInd w:val="0"/>
              <w:jc w:val="center"/>
              <w:rPr>
                <w:color w:val="FF0000"/>
                <w:sz w:val="18"/>
                <w:szCs w:val="18"/>
              </w:rPr>
            </w:pPr>
          </w:p>
        </w:tc>
        <w:tc>
          <w:tcPr>
            <w:tcW w:w="840" w:type="dxa"/>
          </w:tcPr>
          <w:p w:rsidR="00A23B3C" w:rsidRPr="004275C8" w:rsidRDefault="00A23B3C">
            <w:pPr>
              <w:autoSpaceDE w:val="0"/>
              <w:autoSpaceDN w:val="0"/>
              <w:adjustRightInd w:val="0"/>
              <w:jc w:val="center"/>
              <w:rPr>
                <w:color w:val="FF0000"/>
                <w:sz w:val="18"/>
                <w:szCs w:val="18"/>
              </w:rPr>
            </w:pPr>
          </w:p>
        </w:tc>
        <w:tc>
          <w:tcPr>
            <w:tcW w:w="720" w:type="dxa"/>
          </w:tcPr>
          <w:p w:rsidR="00A23B3C" w:rsidRPr="004275C8" w:rsidRDefault="00A23B3C">
            <w:pPr>
              <w:autoSpaceDE w:val="0"/>
              <w:autoSpaceDN w:val="0"/>
              <w:adjustRightInd w:val="0"/>
              <w:jc w:val="center"/>
              <w:rPr>
                <w:color w:val="FF0000"/>
                <w:sz w:val="18"/>
                <w:szCs w:val="18"/>
              </w:rPr>
            </w:pPr>
          </w:p>
        </w:tc>
        <w:tc>
          <w:tcPr>
            <w:tcW w:w="720" w:type="dxa"/>
          </w:tcPr>
          <w:p w:rsidR="00A23B3C" w:rsidRPr="004275C8" w:rsidRDefault="00A23B3C">
            <w:pPr>
              <w:autoSpaceDE w:val="0"/>
              <w:autoSpaceDN w:val="0"/>
              <w:adjustRightInd w:val="0"/>
              <w:jc w:val="center"/>
              <w:rPr>
                <w:color w:val="FF0000"/>
                <w:sz w:val="18"/>
                <w:szCs w:val="18"/>
              </w:rPr>
            </w:pPr>
          </w:p>
        </w:tc>
        <w:tc>
          <w:tcPr>
            <w:tcW w:w="1428" w:type="dxa"/>
          </w:tcPr>
          <w:p w:rsidR="00A23B3C" w:rsidRPr="004275C8" w:rsidRDefault="00A23B3C">
            <w:pPr>
              <w:autoSpaceDE w:val="0"/>
              <w:autoSpaceDN w:val="0"/>
              <w:adjustRightInd w:val="0"/>
              <w:jc w:val="center"/>
              <w:rPr>
                <w:color w:val="FF0000"/>
                <w:sz w:val="18"/>
                <w:szCs w:val="18"/>
              </w:rPr>
            </w:pPr>
          </w:p>
        </w:tc>
      </w:tr>
      <w:tr w:rsidR="00A23B3C" w:rsidRPr="008B65BE" w:rsidTr="00B40A67">
        <w:trPr>
          <w:cantSplit/>
        </w:trPr>
        <w:tc>
          <w:tcPr>
            <w:tcW w:w="468" w:type="dxa"/>
            <w:vMerge/>
            <w:textDirection w:val="btLr"/>
            <w:vAlign w:val="center"/>
          </w:tcPr>
          <w:p w:rsidR="00A23B3C" w:rsidRPr="008B65BE" w:rsidRDefault="00A23B3C">
            <w:pPr>
              <w:autoSpaceDE w:val="0"/>
              <w:autoSpaceDN w:val="0"/>
              <w:adjustRightInd w:val="0"/>
              <w:ind w:left="113" w:right="113"/>
              <w:jc w:val="center"/>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extDirection w:val="btLr"/>
            <w:vAlign w:val="center"/>
          </w:tcPr>
          <w:p w:rsidR="00A23B3C" w:rsidRPr="008B65BE" w:rsidRDefault="00A23B3C">
            <w:pPr>
              <w:autoSpaceDE w:val="0"/>
              <w:autoSpaceDN w:val="0"/>
              <w:adjustRightInd w:val="0"/>
              <w:ind w:left="113" w:right="113"/>
              <w:jc w:val="center"/>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extDirection w:val="btLr"/>
            <w:vAlign w:val="center"/>
          </w:tcPr>
          <w:p w:rsidR="00A23B3C" w:rsidRPr="008B65BE" w:rsidRDefault="00A23B3C">
            <w:pPr>
              <w:autoSpaceDE w:val="0"/>
              <w:autoSpaceDN w:val="0"/>
              <w:adjustRightInd w:val="0"/>
              <w:ind w:left="113" w:right="113"/>
              <w:jc w:val="center"/>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extDirection w:val="btLr"/>
            <w:vAlign w:val="center"/>
          </w:tcPr>
          <w:p w:rsidR="00A23B3C" w:rsidRPr="008B65BE" w:rsidRDefault="00A23B3C">
            <w:pPr>
              <w:autoSpaceDE w:val="0"/>
              <w:autoSpaceDN w:val="0"/>
              <w:adjustRightInd w:val="0"/>
              <w:ind w:left="113" w:right="113"/>
              <w:jc w:val="center"/>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val="restart"/>
            <w:textDirection w:val="btLr"/>
            <w:vAlign w:val="center"/>
          </w:tcPr>
          <w:p w:rsidR="00A23B3C" w:rsidRPr="008B65BE" w:rsidRDefault="00A23B3C">
            <w:pPr>
              <w:autoSpaceDE w:val="0"/>
              <w:autoSpaceDN w:val="0"/>
              <w:adjustRightInd w:val="0"/>
              <w:ind w:left="113" w:right="113"/>
              <w:jc w:val="center"/>
            </w:pPr>
            <w:r w:rsidRPr="008B65BE">
              <w:rPr>
                <w:b/>
              </w:rPr>
              <w:t>Sediment</w:t>
            </w: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extDirection w:val="btLr"/>
            <w:vAlign w:val="center"/>
          </w:tcPr>
          <w:p w:rsidR="00A23B3C" w:rsidRPr="008B65BE" w:rsidRDefault="00A23B3C">
            <w:pPr>
              <w:autoSpaceDE w:val="0"/>
              <w:autoSpaceDN w:val="0"/>
              <w:adjustRightInd w:val="0"/>
              <w:ind w:left="113" w:right="113"/>
              <w:jc w:val="center"/>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extDirection w:val="btLr"/>
            <w:vAlign w:val="center"/>
          </w:tcPr>
          <w:p w:rsidR="00A23B3C" w:rsidRPr="008B65BE" w:rsidRDefault="00A23B3C">
            <w:pPr>
              <w:autoSpaceDE w:val="0"/>
              <w:autoSpaceDN w:val="0"/>
              <w:adjustRightInd w:val="0"/>
              <w:ind w:left="113" w:right="113"/>
              <w:jc w:val="center"/>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extDirection w:val="btLr"/>
            <w:vAlign w:val="center"/>
          </w:tcPr>
          <w:p w:rsidR="00A23B3C" w:rsidRPr="008B65BE" w:rsidRDefault="00A23B3C">
            <w:pPr>
              <w:autoSpaceDE w:val="0"/>
              <w:autoSpaceDN w:val="0"/>
              <w:adjustRightInd w:val="0"/>
              <w:ind w:left="113" w:right="113"/>
              <w:jc w:val="center"/>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extDirection w:val="btLr"/>
            <w:vAlign w:val="center"/>
          </w:tcPr>
          <w:p w:rsidR="00A23B3C" w:rsidRPr="008B65BE" w:rsidRDefault="00A23B3C">
            <w:pPr>
              <w:autoSpaceDE w:val="0"/>
              <w:autoSpaceDN w:val="0"/>
              <w:adjustRightInd w:val="0"/>
              <w:ind w:left="113" w:right="113"/>
              <w:jc w:val="center"/>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extDirection w:val="btLr"/>
            <w:vAlign w:val="center"/>
          </w:tcPr>
          <w:p w:rsidR="00A23B3C" w:rsidRPr="008B65BE" w:rsidRDefault="00A23B3C">
            <w:pPr>
              <w:autoSpaceDE w:val="0"/>
              <w:autoSpaceDN w:val="0"/>
              <w:adjustRightInd w:val="0"/>
              <w:ind w:left="113" w:right="113"/>
              <w:jc w:val="center"/>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val="restart"/>
            <w:textDirection w:val="btLr"/>
            <w:vAlign w:val="center"/>
          </w:tcPr>
          <w:p w:rsidR="00A23B3C" w:rsidRPr="008B65BE" w:rsidRDefault="00A23B3C">
            <w:pPr>
              <w:autoSpaceDE w:val="0"/>
              <w:autoSpaceDN w:val="0"/>
              <w:adjustRightInd w:val="0"/>
              <w:ind w:left="113" w:right="113"/>
              <w:jc w:val="center"/>
            </w:pPr>
            <w:r w:rsidRPr="008B65BE">
              <w:rPr>
                <w:b/>
              </w:rPr>
              <w:t>Surface Water</w:t>
            </w: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cPr>
          <w:p w:rsidR="00A23B3C" w:rsidRPr="008B65BE" w:rsidRDefault="00A23B3C">
            <w:pPr>
              <w:autoSpaceDE w:val="0"/>
              <w:autoSpaceDN w:val="0"/>
              <w:adjustRightInd w:val="0"/>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cPr>
          <w:p w:rsidR="00A23B3C" w:rsidRPr="008B65BE" w:rsidRDefault="00A23B3C">
            <w:pPr>
              <w:autoSpaceDE w:val="0"/>
              <w:autoSpaceDN w:val="0"/>
              <w:adjustRightInd w:val="0"/>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cPr>
          <w:p w:rsidR="00A23B3C" w:rsidRPr="008B65BE" w:rsidRDefault="00A23B3C">
            <w:pPr>
              <w:autoSpaceDE w:val="0"/>
              <w:autoSpaceDN w:val="0"/>
              <w:adjustRightInd w:val="0"/>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cPr>
          <w:p w:rsidR="00A23B3C" w:rsidRPr="008B65BE" w:rsidRDefault="00A23B3C">
            <w:pPr>
              <w:autoSpaceDE w:val="0"/>
              <w:autoSpaceDN w:val="0"/>
              <w:adjustRightInd w:val="0"/>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cPr>
          <w:p w:rsidR="00A23B3C" w:rsidRPr="008B65BE" w:rsidRDefault="00A23B3C">
            <w:pPr>
              <w:autoSpaceDE w:val="0"/>
              <w:autoSpaceDN w:val="0"/>
              <w:adjustRightInd w:val="0"/>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cPr>
          <w:p w:rsidR="00A23B3C" w:rsidRPr="008B65BE" w:rsidRDefault="00A23B3C">
            <w:pPr>
              <w:autoSpaceDE w:val="0"/>
              <w:autoSpaceDN w:val="0"/>
              <w:adjustRightInd w:val="0"/>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val="restart"/>
            <w:textDirection w:val="btLr"/>
          </w:tcPr>
          <w:p w:rsidR="00A23B3C" w:rsidRPr="008B65BE" w:rsidRDefault="00A23B3C">
            <w:pPr>
              <w:autoSpaceDE w:val="0"/>
              <w:autoSpaceDN w:val="0"/>
              <w:adjustRightInd w:val="0"/>
              <w:ind w:left="113" w:right="113"/>
              <w:jc w:val="center"/>
              <w:rPr>
                <w:b/>
              </w:rPr>
            </w:pPr>
            <w:r w:rsidRPr="008B65BE">
              <w:rPr>
                <w:b/>
              </w:rPr>
              <w:t>Soil Vapour</w:t>
            </w: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cPr>
          <w:p w:rsidR="00A23B3C" w:rsidRPr="008B65BE" w:rsidRDefault="00A23B3C">
            <w:pPr>
              <w:autoSpaceDE w:val="0"/>
              <w:autoSpaceDN w:val="0"/>
              <w:adjustRightInd w:val="0"/>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cPr>
          <w:p w:rsidR="00A23B3C" w:rsidRPr="008B65BE" w:rsidRDefault="00A23B3C">
            <w:pPr>
              <w:autoSpaceDE w:val="0"/>
              <w:autoSpaceDN w:val="0"/>
              <w:adjustRightInd w:val="0"/>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cPr>
          <w:p w:rsidR="00A23B3C" w:rsidRPr="008B65BE" w:rsidRDefault="00A23B3C">
            <w:pPr>
              <w:autoSpaceDE w:val="0"/>
              <w:autoSpaceDN w:val="0"/>
              <w:adjustRightInd w:val="0"/>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cPr>
          <w:p w:rsidR="00A23B3C" w:rsidRPr="008B65BE" w:rsidRDefault="00A23B3C">
            <w:pPr>
              <w:autoSpaceDE w:val="0"/>
              <w:autoSpaceDN w:val="0"/>
              <w:adjustRightInd w:val="0"/>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cPr>
          <w:p w:rsidR="00A23B3C" w:rsidRPr="008B65BE" w:rsidRDefault="00A23B3C">
            <w:pPr>
              <w:autoSpaceDE w:val="0"/>
              <w:autoSpaceDN w:val="0"/>
              <w:adjustRightInd w:val="0"/>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r w:rsidR="00A23B3C" w:rsidRPr="008B65BE" w:rsidTr="00B40A67">
        <w:trPr>
          <w:cantSplit/>
        </w:trPr>
        <w:tc>
          <w:tcPr>
            <w:tcW w:w="468" w:type="dxa"/>
            <w:vMerge/>
          </w:tcPr>
          <w:p w:rsidR="00A23B3C" w:rsidRPr="008B65BE" w:rsidRDefault="00A23B3C">
            <w:pPr>
              <w:autoSpaceDE w:val="0"/>
              <w:autoSpaceDN w:val="0"/>
              <w:adjustRightInd w:val="0"/>
            </w:pPr>
          </w:p>
        </w:tc>
        <w:tc>
          <w:tcPr>
            <w:tcW w:w="774" w:type="dxa"/>
          </w:tcPr>
          <w:p w:rsidR="00A23B3C" w:rsidRPr="008B65BE" w:rsidRDefault="00A23B3C">
            <w:pPr>
              <w:autoSpaceDE w:val="0"/>
              <w:autoSpaceDN w:val="0"/>
              <w:adjustRightInd w:val="0"/>
            </w:pPr>
          </w:p>
        </w:tc>
        <w:tc>
          <w:tcPr>
            <w:tcW w:w="1560" w:type="dxa"/>
          </w:tcPr>
          <w:p w:rsidR="00A23B3C" w:rsidRPr="008B65BE" w:rsidRDefault="00A23B3C">
            <w:pPr>
              <w:autoSpaceDE w:val="0"/>
              <w:autoSpaceDN w:val="0"/>
              <w:adjustRightInd w:val="0"/>
            </w:pPr>
          </w:p>
        </w:tc>
        <w:tc>
          <w:tcPr>
            <w:tcW w:w="1146" w:type="dxa"/>
          </w:tcPr>
          <w:p w:rsidR="00A23B3C" w:rsidRPr="008B65BE" w:rsidRDefault="00A23B3C">
            <w:pPr>
              <w:autoSpaceDE w:val="0"/>
              <w:autoSpaceDN w:val="0"/>
              <w:adjustRightInd w:val="0"/>
              <w:jc w:val="center"/>
            </w:pPr>
          </w:p>
        </w:tc>
        <w:tc>
          <w:tcPr>
            <w:tcW w:w="1080" w:type="dxa"/>
          </w:tcPr>
          <w:p w:rsidR="00A23B3C" w:rsidRPr="008B65BE" w:rsidRDefault="00A23B3C">
            <w:pPr>
              <w:autoSpaceDE w:val="0"/>
              <w:autoSpaceDN w:val="0"/>
              <w:adjustRightInd w:val="0"/>
              <w:jc w:val="center"/>
            </w:pPr>
          </w:p>
        </w:tc>
        <w:tc>
          <w:tcPr>
            <w:tcW w:w="1320" w:type="dxa"/>
          </w:tcPr>
          <w:p w:rsidR="00A23B3C" w:rsidRPr="008B65BE" w:rsidRDefault="00A23B3C">
            <w:pPr>
              <w:autoSpaceDE w:val="0"/>
              <w:autoSpaceDN w:val="0"/>
              <w:adjustRightInd w:val="0"/>
              <w:jc w:val="center"/>
            </w:pPr>
          </w:p>
        </w:tc>
        <w:tc>
          <w:tcPr>
            <w:tcW w:w="84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720" w:type="dxa"/>
          </w:tcPr>
          <w:p w:rsidR="00A23B3C" w:rsidRPr="008B65BE" w:rsidRDefault="00A23B3C">
            <w:pPr>
              <w:autoSpaceDE w:val="0"/>
              <w:autoSpaceDN w:val="0"/>
              <w:adjustRightInd w:val="0"/>
              <w:jc w:val="center"/>
            </w:pPr>
          </w:p>
        </w:tc>
        <w:tc>
          <w:tcPr>
            <w:tcW w:w="1428" w:type="dxa"/>
          </w:tcPr>
          <w:p w:rsidR="00A23B3C" w:rsidRPr="008B65BE" w:rsidRDefault="00A23B3C">
            <w:pPr>
              <w:autoSpaceDE w:val="0"/>
              <w:autoSpaceDN w:val="0"/>
              <w:adjustRightInd w:val="0"/>
              <w:jc w:val="center"/>
            </w:pPr>
          </w:p>
        </w:tc>
      </w:tr>
    </w:tbl>
    <w:p w:rsidR="00A92B7C" w:rsidRDefault="00A92B7C">
      <w:pPr>
        <w:autoSpaceDE w:val="0"/>
        <w:autoSpaceDN w:val="0"/>
        <w:adjustRightInd w:val="0"/>
        <w:rPr>
          <w:sz w:val="18"/>
          <w:szCs w:val="18"/>
        </w:rPr>
      </w:pPr>
    </w:p>
    <w:p w:rsidR="00A23B3C" w:rsidRPr="00392613" w:rsidRDefault="00392613">
      <w:pPr>
        <w:autoSpaceDE w:val="0"/>
        <w:autoSpaceDN w:val="0"/>
        <w:adjustRightInd w:val="0"/>
        <w:rPr>
          <w:b/>
          <w:sz w:val="18"/>
          <w:szCs w:val="18"/>
        </w:rPr>
      </w:pPr>
      <w:r w:rsidRPr="00392613">
        <w:rPr>
          <w:sz w:val="18"/>
          <w:szCs w:val="18"/>
        </w:rPr>
        <w:t xml:space="preserve">In the AEC column, specify as </w:t>
      </w:r>
      <w:r w:rsidR="00A92B7C">
        <w:rPr>
          <w:sz w:val="18"/>
          <w:szCs w:val="18"/>
        </w:rPr>
        <w:t>N/</w:t>
      </w:r>
      <w:r w:rsidRPr="00392613">
        <w:rPr>
          <w:sz w:val="18"/>
          <w:szCs w:val="18"/>
        </w:rPr>
        <w:t xml:space="preserve"> </w:t>
      </w:r>
      <w:r w:rsidR="00A92B7C">
        <w:rPr>
          <w:sz w:val="18"/>
          <w:szCs w:val="18"/>
        </w:rPr>
        <w:t xml:space="preserve">A </w:t>
      </w:r>
      <w:r w:rsidRPr="00392613">
        <w:rPr>
          <w:sz w:val="18"/>
          <w:szCs w:val="18"/>
        </w:rPr>
        <w:t>(not applicable) if remediation or assessment is not required in this environmental medium.</w:t>
      </w:r>
    </w:p>
    <w:p w:rsidR="00392613" w:rsidRPr="008B65BE" w:rsidRDefault="00392613">
      <w:pPr>
        <w:autoSpaceDE w:val="0"/>
        <w:autoSpaceDN w:val="0"/>
        <w:adjustRightInd w:val="0"/>
        <w:rPr>
          <w:b/>
        </w:rPr>
      </w:pPr>
    </w:p>
    <w:p w:rsidR="00A23B3C" w:rsidRPr="008B65BE" w:rsidRDefault="00A23B3C">
      <w:pPr>
        <w:autoSpaceDE w:val="0"/>
        <w:autoSpaceDN w:val="0"/>
        <w:adjustRightInd w:val="0"/>
        <w:rPr>
          <w:b/>
          <w:spacing w:val="-3"/>
          <w:szCs w:val="22"/>
        </w:rPr>
      </w:pPr>
      <w:r w:rsidRPr="008B65BE">
        <w:rPr>
          <w:b/>
        </w:rPr>
        <w:t>5.4</w:t>
      </w:r>
      <w:r w:rsidRPr="008B65BE">
        <w:t xml:space="preserve"> </w:t>
      </w:r>
      <w:r w:rsidRPr="008B65BE">
        <w:tab/>
      </w:r>
      <w:r w:rsidRPr="008B65BE">
        <w:rPr>
          <w:b/>
          <w:spacing w:val="-3"/>
          <w:szCs w:val="22"/>
        </w:rPr>
        <w:t>Summary of Contaminant Treatment or Removal</w:t>
      </w:r>
    </w:p>
    <w:p w:rsidR="00A23B3C" w:rsidRDefault="00A23B3C">
      <w:pPr>
        <w:pStyle w:val="BodyText3"/>
        <w:rPr>
          <w:color w:val="auto"/>
        </w:rPr>
      </w:pPr>
      <w:r w:rsidRPr="008B65BE">
        <w:rPr>
          <w:color w:val="auto"/>
        </w:rPr>
        <w:t>(Identify and describe all contamination removed from or treated on-site</w:t>
      </w:r>
      <w:r w:rsidR="00487E04">
        <w:rPr>
          <w:color w:val="auto"/>
        </w:rPr>
        <w:t xml:space="preserve">. Ensure section 6.2 is completed if no CSRA </w:t>
      </w:r>
      <w:r w:rsidR="00042DBA">
        <w:rPr>
          <w:color w:val="auto"/>
        </w:rPr>
        <w:t xml:space="preserve">is </w:t>
      </w:r>
      <w:r w:rsidR="00487E04">
        <w:rPr>
          <w:color w:val="auto"/>
        </w:rPr>
        <w:t>required or only required for a portion of soil removed</w:t>
      </w:r>
      <w:r w:rsidRPr="008B65BE">
        <w:rPr>
          <w:color w:val="auto"/>
        </w:rPr>
        <w:t>)</w:t>
      </w:r>
    </w:p>
    <w:p w:rsidR="00330AED" w:rsidRPr="008B65BE" w:rsidRDefault="00330AED" w:rsidP="00330AED">
      <w:pPr>
        <w:rPr>
          <w:sz w:val="20"/>
        </w:rPr>
      </w:pPr>
      <w:r>
        <w:rPr>
          <w:b/>
          <w:color w:val="FF0000"/>
          <w:spacing w:val="-3"/>
          <w:sz w:val="18"/>
          <w:szCs w:val="18"/>
        </w:rPr>
        <w:t>Note that this list should include all substances listed in the above Section 5.3 list that have been</w:t>
      </w:r>
      <w:r w:rsidRPr="00330AED">
        <w:rPr>
          <w:b/>
          <w:color w:val="FF0000"/>
          <w:spacing w:val="-3"/>
          <w:sz w:val="18"/>
          <w:szCs w:val="18"/>
        </w:rPr>
        <w:t xml:space="preserve"> </w:t>
      </w:r>
      <w:r>
        <w:rPr>
          <w:b/>
          <w:color w:val="FF0000"/>
          <w:spacing w:val="-3"/>
          <w:sz w:val="18"/>
          <w:szCs w:val="18"/>
        </w:rPr>
        <w:t>remediated through treatment or removal from the site</w:t>
      </w:r>
      <w:r w:rsidR="00F11E73">
        <w:rPr>
          <w:b/>
          <w:color w:val="FF0000"/>
          <w:spacing w:val="-3"/>
          <w:sz w:val="18"/>
          <w:szCs w:val="18"/>
        </w:rPr>
        <w:t xml:space="preserve"> </w:t>
      </w:r>
      <w:r w:rsidR="00F11E73" w:rsidRPr="00F11E73">
        <w:rPr>
          <w:color w:val="FF0000"/>
          <w:spacing w:val="-3"/>
          <w:sz w:val="18"/>
          <w:szCs w:val="18"/>
        </w:rPr>
        <w:t>(including natural attenuation)</w:t>
      </w:r>
      <w:r>
        <w:rPr>
          <w:b/>
          <w:color w:val="FF0000"/>
          <w:spacing w:val="-3"/>
          <w:sz w:val="18"/>
          <w:szCs w:val="18"/>
        </w:rPr>
        <w:t xml:space="preserve">. </w:t>
      </w:r>
      <w:r w:rsidR="00F11E73">
        <w:rPr>
          <w:b/>
          <w:color w:val="FF0000"/>
          <w:spacing w:val="-3"/>
          <w:sz w:val="18"/>
          <w:szCs w:val="18"/>
        </w:rPr>
        <w:t xml:space="preserve"> </w:t>
      </w:r>
      <w:r>
        <w:rPr>
          <w:b/>
          <w:color w:val="FF0000"/>
          <w:spacing w:val="-3"/>
          <w:sz w:val="18"/>
          <w:szCs w:val="18"/>
        </w:rPr>
        <w:t xml:space="preserve">List individual substances, or </w:t>
      </w:r>
      <w:r w:rsidRPr="001B4DBB">
        <w:rPr>
          <w:b/>
          <w:color w:val="FF0000"/>
          <w:spacing w:val="-3"/>
          <w:sz w:val="18"/>
          <w:szCs w:val="18"/>
        </w:rPr>
        <w:t>list the substance classes in the body of the table,</w:t>
      </w:r>
      <w:r>
        <w:rPr>
          <w:b/>
          <w:color w:val="FF0000"/>
          <w:spacing w:val="-3"/>
          <w:sz w:val="18"/>
          <w:szCs w:val="18"/>
        </w:rPr>
        <w:t xml:space="preserve"> </w:t>
      </w:r>
      <w:r w:rsidRPr="001B4DBB">
        <w:rPr>
          <w:b/>
          <w:color w:val="FF0000"/>
          <w:spacing w:val="-3"/>
          <w:sz w:val="18"/>
          <w:szCs w:val="18"/>
        </w:rPr>
        <w:t xml:space="preserve">together with a list of individual substances that </w:t>
      </w:r>
      <w:r>
        <w:rPr>
          <w:b/>
          <w:color w:val="FF0000"/>
          <w:spacing w:val="-3"/>
          <w:sz w:val="18"/>
          <w:szCs w:val="18"/>
        </w:rPr>
        <w:t xml:space="preserve">were remediated </w:t>
      </w:r>
      <w:r w:rsidRPr="001B4DBB">
        <w:rPr>
          <w:b/>
          <w:color w:val="FF0000"/>
          <w:spacing w:val="-3"/>
          <w:sz w:val="18"/>
          <w:szCs w:val="18"/>
        </w:rPr>
        <w:t>either as a footnote to the table or as an appended table.</w:t>
      </w:r>
    </w:p>
    <w:p w:rsidR="00C038FA" w:rsidRDefault="00C038FA" w:rsidP="00C038FA">
      <w:pPr>
        <w:autoSpaceDE w:val="0"/>
        <w:autoSpaceDN w:val="0"/>
        <w:adjustRightInd w:val="0"/>
        <w:rPr>
          <w:sz w:val="18"/>
          <w:szCs w:val="18"/>
          <w:lang w:eastAsia="en-CA"/>
        </w:rPr>
      </w:pPr>
    </w:p>
    <w:p w:rsidR="00C038FA" w:rsidRDefault="00C038FA" w:rsidP="00C038FA">
      <w:pPr>
        <w:autoSpaceDE w:val="0"/>
        <w:autoSpaceDN w:val="0"/>
        <w:adjustRightInd w:val="0"/>
        <w:rPr>
          <w:sz w:val="18"/>
          <w:szCs w:val="18"/>
          <w:lang w:eastAsia="en-CA"/>
        </w:rPr>
      </w:pPr>
      <w:r>
        <w:rPr>
          <w:sz w:val="18"/>
          <w:szCs w:val="18"/>
          <w:lang w:eastAsia="en-CA"/>
        </w:rPr>
        <w:t>Provide reference</w:t>
      </w:r>
      <w:r w:rsidR="00042DBA">
        <w:rPr>
          <w:sz w:val="18"/>
          <w:szCs w:val="18"/>
          <w:lang w:eastAsia="en-CA"/>
        </w:rPr>
        <w:t>s</w:t>
      </w:r>
      <w:r>
        <w:rPr>
          <w:sz w:val="18"/>
          <w:szCs w:val="18"/>
          <w:lang w:eastAsia="en-CA"/>
        </w:rPr>
        <w:t xml:space="preserve"> to figure(s) showing the lateral and vertical extent of any treated or removed contamination. Confirmatory sample locations and corresponding analytical results shall be shown on each figure and in tabular form with reference to applicable standards:</w:t>
      </w:r>
    </w:p>
    <w:p w:rsidR="00042DBA" w:rsidRDefault="00042DBA" w:rsidP="00042DBA">
      <w:pPr>
        <w:autoSpaceDE w:val="0"/>
        <w:autoSpaceDN w:val="0"/>
        <w:adjustRightInd w:val="0"/>
        <w:rPr>
          <w:sz w:val="18"/>
          <w:szCs w:val="18"/>
        </w:rPr>
      </w:pPr>
      <w:r>
        <w:rPr>
          <w:sz w:val="18"/>
          <w:szCs w:val="18"/>
        </w:rPr>
        <w:t>Environmental medium</w:t>
      </w:r>
      <w:r>
        <w:rPr>
          <w:sz w:val="18"/>
          <w:szCs w:val="18"/>
        </w:rPr>
        <w:softHyphen/>
      </w:r>
      <w:r>
        <w:rPr>
          <w:sz w:val="18"/>
          <w:szCs w:val="18"/>
        </w:rPr>
        <w:softHyphen/>
      </w:r>
      <w:r>
        <w:rPr>
          <w:sz w:val="18"/>
          <w:szCs w:val="18"/>
        </w:rPr>
        <w:softHyphen/>
      </w:r>
      <w:r>
        <w:rPr>
          <w:sz w:val="18"/>
          <w:szCs w:val="18"/>
        </w:rPr>
        <w:softHyphen/>
        <w:t xml:space="preserve">_______________                  </w:t>
      </w:r>
      <w:r w:rsidRPr="009F1C78">
        <w:rPr>
          <w:sz w:val="18"/>
          <w:szCs w:val="18"/>
        </w:rPr>
        <w:t>Report #</w:t>
      </w:r>
      <w:r>
        <w:rPr>
          <w:sz w:val="18"/>
          <w:szCs w:val="18"/>
        </w:rPr>
        <w:softHyphen/>
      </w:r>
      <w:r>
        <w:rPr>
          <w:sz w:val="18"/>
          <w:szCs w:val="18"/>
        </w:rPr>
        <w:softHyphen/>
      </w:r>
      <w:r>
        <w:rPr>
          <w:sz w:val="18"/>
          <w:szCs w:val="18"/>
        </w:rPr>
        <w:softHyphen/>
        <w:t>___                            Figure #___    Page #___</w:t>
      </w:r>
    </w:p>
    <w:p w:rsidR="00042DBA" w:rsidRDefault="00042DBA" w:rsidP="00042DBA">
      <w:pPr>
        <w:autoSpaceDE w:val="0"/>
        <w:autoSpaceDN w:val="0"/>
        <w:adjustRightInd w:val="0"/>
        <w:rPr>
          <w:sz w:val="18"/>
          <w:szCs w:val="18"/>
        </w:rPr>
      </w:pPr>
      <w:r>
        <w:rPr>
          <w:sz w:val="18"/>
          <w:szCs w:val="18"/>
        </w:rPr>
        <w:t>Environmental medium</w:t>
      </w:r>
      <w:r>
        <w:rPr>
          <w:sz w:val="18"/>
          <w:szCs w:val="18"/>
        </w:rPr>
        <w:softHyphen/>
      </w:r>
      <w:r>
        <w:rPr>
          <w:sz w:val="18"/>
          <w:szCs w:val="18"/>
        </w:rPr>
        <w:softHyphen/>
      </w:r>
      <w:r>
        <w:rPr>
          <w:sz w:val="18"/>
          <w:szCs w:val="18"/>
        </w:rPr>
        <w:softHyphen/>
      </w:r>
      <w:r>
        <w:rPr>
          <w:sz w:val="18"/>
          <w:szCs w:val="18"/>
        </w:rPr>
        <w:softHyphen/>
        <w:t xml:space="preserve">_______________                  </w:t>
      </w:r>
      <w:r w:rsidRPr="009F1C78">
        <w:rPr>
          <w:sz w:val="18"/>
          <w:szCs w:val="18"/>
        </w:rPr>
        <w:t>Report #</w:t>
      </w:r>
      <w:r>
        <w:rPr>
          <w:sz w:val="18"/>
          <w:szCs w:val="18"/>
        </w:rPr>
        <w:softHyphen/>
      </w:r>
      <w:r>
        <w:rPr>
          <w:sz w:val="18"/>
          <w:szCs w:val="18"/>
        </w:rPr>
        <w:softHyphen/>
      </w:r>
      <w:r>
        <w:rPr>
          <w:sz w:val="18"/>
          <w:szCs w:val="18"/>
        </w:rPr>
        <w:softHyphen/>
        <w:t>___                            Figure #___    Page #___</w:t>
      </w:r>
    </w:p>
    <w:p w:rsidR="00042DBA" w:rsidRDefault="00042DBA" w:rsidP="00042DBA">
      <w:pPr>
        <w:autoSpaceDE w:val="0"/>
        <w:autoSpaceDN w:val="0"/>
        <w:adjustRightInd w:val="0"/>
        <w:rPr>
          <w:sz w:val="18"/>
          <w:szCs w:val="18"/>
        </w:rPr>
      </w:pPr>
      <w:r>
        <w:rPr>
          <w:sz w:val="18"/>
          <w:szCs w:val="18"/>
        </w:rPr>
        <w:t>Environmental medium</w:t>
      </w:r>
      <w:r>
        <w:rPr>
          <w:sz w:val="18"/>
          <w:szCs w:val="18"/>
        </w:rPr>
        <w:softHyphen/>
      </w:r>
      <w:r>
        <w:rPr>
          <w:sz w:val="18"/>
          <w:szCs w:val="18"/>
        </w:rPr>
        <w:softHyphen/>
      </w:r>
      <w:r>
        <w:rPr>
          <w:sz w:val="18"/>
          <w:szCs w:val="18"/>
        </w:rPr>
        <w:softHyphen/>
      </w:r>
      <w:r>
        <w:rPr>
          <w:sz w:val="18"/>
          <w:szCs w:val="18"/>
        </w:rPr>
        <w:softHyphen/>
        <w:t xml:space="preserve">_______________                  </w:t>
      </w:r>
      <w:r w:rsidRPr="009F1C78">
        <w:rPr>
          <w:sz w:val="18"/>
          <w:szCs w:val="18"/>
        </w:rPr>
        <w:t>Report #</w:t>
      </w:r>
      <w:r>
        <w:rPr>
          <w:sz w:val="18"/>
          <w:szCs w:val="18"/>
        </w:rPr>
        <w:softHyphen/>
      </w:r>
      <w:r>
        <w:rPr>
          <w:sz w:val="18"/>
          <w:szCs w:val="18"/>
        </w:rPr>
        <w:softHyphen/>
      </w:r>
      <w:r>
        <w:rPr>
          <w:sz w:val="18"/>
          <w:szCs w:val="18"/>
        </w:rPr>
        <w:softHyphen/>
        <w:t>___                            Figure #___    Page #___</w:t>
      </w:r>
    </w:p>
    <w:p w:rsidR="00C038FA" w:rsidRPr="008B65BE" w:rsidRDefault="00C038FA">
      <w:pPr>
        <w:pStyle w:val="BodyText3"/>
        <w:rPr>
          <w:color w:val="auto"/>
        </w:rPr>
      </w:pPr>
    </w:p>
    <w:p w:rsidR="00A23B3C" w:rsidRPr="008B65BE" w:rsidRDefault="00C038FA">
      <w:pPr>
        <w:autoSpaceDE w:val="0"/>
        <w:autoSpaceDN w:val="0"/>
        <w:adjustRightInd w:val="0"/>
        <w:rPr>
          <w:b/>
          <w:spacing w:val="-3"/>
          <w:szCs w:val="22"/>
        </w:rPr>
      </w:pPr>
      <w:r>
        <w:rPr>
          <w:b/>
          <w:spacing w:val="-3"/>
          <w:szCs w:val="22"/>
        </w:rPr>
        <w:br w:type="page"/>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1961"/>
        <w:gridCol w:w="1899"/>
        <w:gridCol w:w="1516"/>
        <w:gridCol w:w="3261"/>
      </w:tblGrid>
      <w:tr w:rsidR="00A23B3C" w:rsidRPr="008B65BE" w:rsidTr="005D769D">
        <w:trPr>
          <w:cantSplit/>
          <w:trHeight w:val="495"/>
        </w:trPr>
        <w:tc>
          <w:tcPr>
            <w:tcW w:w="951" w:type="dxa"/>
            <w:vMerge w:val="restart"/>
            <w:vAlign w:val="bottom"/>
          </w:tcPr>
          <w:p w:rsidR="00A23B3C" w:rsidRPr="008B65BE" w:rsidRDefault="00A23B3C" w:rsidP="005D769D">
            <w:pPr>
              <w:autoSpaceDE w:val="0"/>
              <w:autoSpaceDN w:val="0"/>
              <w:adjustRightInd w:val="0"/>
              <w:jc w:val="center"/>
              <w:rPr>
                <w:b/>
                <w:spacing w:val="-3"/>
                <w:sz w:val="20"/>
                <w:szCs w:val="22"/>
              </w:rPr>
            </w:pPr>
            <w:r w:rsidRPr="008B65BE">
              <w:rPr>
                <w:b/>
                <w:spacing w:val="-3"/>
                <w:sz w:val="20"/>
                <w:szCs w:val="22"/>
              </w:rPr>
              <w:t>AEC / APEC #</w:t>
            </w:r>
          </w:p>
          <w:p w:rsidR="00A23B3C" w:rsidRPr="008B65BE" w:rsidRDefault="00A23B3C" w:rsidP="005D769D">
            <w:pPr>
              <w:autoSpaceDE w:val="0"/>
              <w:autoSpaceDN w:val="0"/>
              <w:adjustRightInd w:val="0"/>
              <w:jc w:val="center"/>
              <w:rPr>
                <w:bCs/>
                <w:spacing w:val="-3"/>
                <w:sz w:val="16"/>
                <w:szCs w:val="22"/>
              </w:rPr>
            </w:pPr>
            <w:r w:rsidRPr="008B65BE">
              <w:rPr>
                <w:bCs/>
                <w:i/>
                <w:iCs/>
                <w:spacing w:val="-3"/>
                <w:sz w:val="20"/>
                <w:szCs w:val="22"/>
              </w:rPr>
              <w:t>(</w:t>
            </w:r>
            <w:r w:rsidRPr="008B65BE">
              <w:rPr>
                <w:bCs/>
                <w:i/>
                <w:iCs/>
                <w:spacing w:val="-3"/>
                <w:sz w:val="16"/>
                <w:szCs w:val="22"/>
              </w:rPr>
              <w:t>Use same #s as for APECS in Table above)</w:t>
            </w:r>
          </w:p>
        </w:tc>
        <w:tc>
          <w:tcPr>
            <w:tcW w:w="1961" w:type="dxa"/>
            <w:vMerge w:val="restart"/>
            <w:vAlign w:val="bottom"/>
          </w:tcPr>
          <w:p w:rsidR="00A23B3C" w:rsidRPr="008B65BE" w:rsidRDefault="00A23B3C" w:rsidP="005D769D">
            <w:pPr>
              <w:autoSpaceDE w:val="0"/>
              <w:autoSpaceDN w:val="0"/>
              <w:adjustRightInd w:val="0"/>
              <w:jc w:val="center"/>
              <w:rPr>
                <w:b/>
                <w:spacing w:val="-3"/>
                <w:sz w:val="20"/>
                <w:szCs w:val="22"/>
              </w:rPr>
            </w:pPr>
            <w:r w:rsidRPr="008B65BE">
              <w:rPr>
                <w:b/>
                <w:spacing w:val="-3"/>
                <w:sz w:val="20"/>
                <w:szCs w:val="22"/>
              </w:rPr>
              <w:t>Contaminant(s) of Concern</w:t>
            </w:r>
          </w:p>
        </w:tc>
        <w:tc>
          <w:tcPr>
            <w:tcW w:w="1899" w:type="dxa"/>
            <w:vMerge w:val="restart"/>
            <w:vAlign w:val="bottom"/>
          </w:tcPr>
          <w:p w:rsidR="00A23B3C" w:rsidRPr="008B65BE" w:rsidRDefault="00A23B3C" w:rsidP="005D769D">
            <w:pPr>
              <w:autoSpaceDE w:val="0"/>
              <w:autoSpaceDN w:val="0"/>
              <w:adjustRightInd w:val="0"/>
              <w:jc w:val="center"/>
              <w:rPr>
                <w:b/>
                <w:spacing w:val="-3"/>
                <w:sz w:val="20"/>
                <w:szCs w:val="22"/>
              </w:rPr>
            </w:pPr>
            <w:r w:rsidRPr="008B65BE">
              <w:rPr>
                <w:b/>
                <w:spacing w:val="-3"/>
                <w:sz w:val="20"/>
                <w:szCs w:val="22"/>
              </w:rPr>
              <w:t>Medium</w:t>
            </w:r>
          </w:p>
          <w:p w:rsidR="00A23B3C" w:rsidRPr="008B65BE" w:rsidRDefault="00A23B3C" w:rsidP="005D769D">
            <w:pPr>
              <w:autoSpaceDE w:val="0"/>
              <w:autoSpaceDN w:val="0"/>
              <w:adjustRightInd w:val="0"/>
              <w:jc w:val="center"/>
              <w:rPr>
                <w:i/>
                <w:spacing w:val="-3"/>
                <w:sz w:val="16"/>
                <w:szCs w:val="22"/>
              </w:rPr>
            </w:pPr>
            <w:r w:rsidRPr="008B65BE">
              <w:rPr>
                <w:i/>
                <w:spacing w:val="-3"/>
                <w:sz w:val="16"/>
                <w:szCs w:val="22"/>
              </w:rPr>
              <w:t>(e.g., soil, groundwater, sediment, surface water, vapour, other)</w:t>
            </w:r>
          </w:p>
        </w:tc>
        <w:tc>
          <w:tcPr>
            <w:tcW w:w="4777" w:type="dxa"/>
            <w:gridSpan w:val="2"/>
            <w:vAlign w:val="bottom"/>
          </w:tcPr>
          <w:p w:rsidR="00A23B3C" w:rsidRPr="008B65BE" w:rsidRDefault="00A23B3C" w:rsidP="005D769D">
            <w:pPr>
              <w:autoSpaceDE w:val="0"/>
              <w:autoSpaceDN w:val="0"/>
              <w:adjustRightInd w:val="0"/>
              <w:jc w:val="center"/>
              <w:rPr>
                <w:b/>
                <w:spacing w:val="-3"/>
                <w:sz w:val="20"/>
                <w:szCs w:val="22"/>
              </w:rPr>
            </w:pPr>
            <w:r w:rsidRPr="008B65BE">
              <w:rPr>
                <w:b/>
                <w:spacing w:val="-3"/>
                <w:sz w:val="20"/>
                <w:szCs w:val="22"/>
              </w:rPr>
              <w:t>Material Removed</w:t>
            </w:r>
          </w:p>
        </w:tc>
      </w:tr>
      <w:tr w:rsidR="00A23B3C" w:rsidRPr="008B65BE" w:rsidTr="005D769D">
        <w:trPr>
          <w:cantSplit/>
          <w:trHeight w:val="239"/>
        </w:trPr>
        <w:tc>
          <w:tcPr>
            <w:tcW w:w="951" w:type="dxa"/>
            <w:vMerge/>
          </w:tcPr>
          <w:p w:rsidR="00A23B3C" w:rsidRPr="008B65BE" w:rsidRDefault="00A23B3C">
            <w:pPr>
              <w:autoSpaceDE w:val="0"/>
              <w:autoSpaceDN w:val="0"/>
              <w:adjustRightInd w:val="0"/>
              <w:rPr>
                <w:b/>
                <w:spacing w:val="-3"/>
                <w:sz w:val="20"/>
                <w:szCs w:val="22"/>
              </w:rPr>
            </w:pPr>
          </w:p>
        </w:tc>
        <w:tc>
          <w:tcPr>
            <w:tcW w:w="1961" w:type="dxa"/>
            <w:vMerge/>
          </w:tcPr>
          <w:p w:rsidR="00A23B3C" w:rsidRPr="008B65BE" w:rsidRDefault="00A23B3C">
            <w:pPr>
              <w:autoSpaceDE w:val="0"/>
              <w:autoSpaceDN w:val="0"/>
              <w:adjustRightInd w:val="0"/>
              <w:rPr>
                <w:b/>
                <w:spacing w:val="-3"/>
                <w:sz w:val="20"/>
                <w:szCs w:val="22"/>
              </w:rPr>
            </w:pPr>
          </w:p>
        </w:tc>
        <w:tc>
          <w:tcPr>
            <w:tcW w:w="1899" w:type="dxa"/>
            <w:vMerge/>
          </w:tcPr>
          <w:p w:rsidR="00A23B3C" w:rsidRPr="008B65BE" w:rsidRDefault="00A23B3C">
            <w:pPr>
              <w:autoSpaceDE w:val="0"/>
              <w:autoSpaceDN w:val="0"/>
              <w:adjustRightInd w:val="0"/>
              <w:rPr>
                <w:b/>
                <w:spacing w:val="-3"/>
                <w:sz w:val="20"/>
                <w:szCs w:val="22"/>
              </w:rPr>
            </w:pPr>
          </w:p>
        </w:tc>
        <w:tc>
          <w:tcPr>
            <w:tcW w:w="1516" w:type="dxa"/>
            <w:vAlign w:val="bottom"/>
          </w:tcPr>
          <w:p w:rsidR="00A23B3C" w:rsidRPr="008B65BE" w:rsidRDefault="00A23B3C" w:rsidP="005D769D">
            <w:pPr>
              <w:autoSpaceDE w:val="0"/>
              <w:autoSpaceDN w:val="0"/>
              <w:adjustRightInd w:val="0"/>
              <w:jc w:val="center"/>
              <w:rPr>
                <w:b/>
                <w:spacing w:val="-3"/>
                <w:sz w:val="20"/>
                <w:szCs w:val="22"/>
              </w:rPr>
            </w:pPr>
            <w:r w:rsidRPr="008B65BE">
              <w:rPr>
                <w:b/>
                <w:spacing w:val="-3"/>
                <w:sz w:val="20"/>
                <w:szCs w:val="22"/>
              </w:rPr>
              <w:t>Volume</w:t>
            </w:r>
          </w:p>
          <w:p w:rsidR="00A23B3C" w:rsidRPr="008B65BE" w:rsidRDefault="00A23B3C" w:rsidP="005D769D">
            <w:pPr>
              <w:autoSpaceDE w:val="0"/>
              <w:autoSpaceDN w:val="0"/>
              <w:adjustRightInd w:val="0"/>
              <w:jc w:val="center"/>
              <w:rPr>
                <w:b/>
                <w:spacing w:val="-3"/>
                <w:sz w:val="20"/>
                <w:szCs w:val="22"/>
              </w:rPr>
            </w:pPr>
            <w:r w:rsidRPr="008B65BE">
              <w:rPr>
                <w:b/>
                <w:spacing w:val="-3"/>
                <w:sz w:val="20"/>
                <w:szCs w:val="22"/>
              </w:rPr>
              <w:t>(m</w:t>
            </w:r>
            <w:r w:rsidRPr="008B65BE">
              <w:rPr>
                <w:b/>
                <w:spacing w:val="-3"/>
                <w:sz w:val="20"/>
                <w:szCs w:val="22"/>
                <w:vertAlign w:val="superscript"/>
              </w:rPr>
              <w:t>3</w:t>
            </w:r>
            <w:r w:rsidRPr="008B65BE">
              <w:rPr>
                <w:b/>
                <w:spacing w:val="-3"/>
                <w:sz w:val="20"/>
                <w:szCs w:val="22"/>
              </w:rPr>
              <w:t xml:space="preserve"> or L)</w:t>
            </w:r>
          </w:p>
        </w:tc>
        <w:tc>
          <w:tcPr>
            <w:tcW w:w="3261" w:type="dxa"/>
            <w:vAlign w:val="bottom"/>
          </w:tcPr>
          <w:p w:rsidR="00A23B3C" w:rsidRPr="008B65BE" w:rsidRDefault="00A23B3C" w:rsidP="005D769D">
            <w:pPr>
              <w:autoSpaceDE w:val="0"/>
              <w:autoSpaceDN w:val="0"/>
              <w:adjustRightInd w:val="0"/>
              <w:jc w:val="center"/>
              <w:rPr>
                <w:b/>
                <w:spacing w:val="-3"/>
                <w:sz w:val="20"/>
                <w:szCs w:val="22"/>
              </w:rPr>
            </w:pPr>
            <w:r w:rsidRPr="008B65BE">
              <w:rPr>
                <w:b/>
                <w:spacing w:val="-3"/>
                <w:sz w:val="20"/>
                <w:szCs w:val="22"/>
              </w:rPr>
              <w:t>Disposal Location</w:t>
            </w:r>
          </w:p>
          <w:p w:rsidR="00A23B3C" w:rsidRPr="008B65BE" w:rsidRDefault="00A23B3C" w:rsidP="005D769D">
            <w:pPr>
              <w:autoSpaceDE w:val="0"/>
              <w:autoSpaceDN w:val="0"/>
              <w:adjustRightInd w:val="0"/>
              <w:jc w:val="center"/>
              <w:rPr>
                <w:i/>
                <w:spacing w:val="-3"/>
                <w:sz w:val="16"/>
                <w:szCs w:val="16"/>
              </w:rPr>
            </w:pPr>
            <w:r w:rsidRPr="008B65BE">
              <w:rPr>
                <w:i/>
                <w:spacing w:val="-3"/>
                <w:sz w:val="16"/>
                <w:szCs w:val="16"/>
              </w:rPr>
              <w:t>(indicate if treated on-site)</w:t>
            </w:r>
          </w:p>
        </w:tc>
      </w:tr>
      <w:tr w:rsidR="00A23B3C" w:rsidRPr="008B65BE">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3261" w:type="dxa"/>
          </w:tcPr>
          <w:p w:rsidR="00A23B3C" w:rsidRPr="008B65BE" w:rsidRDefault="00A23B3C">
            <w:pPr>
              <w:autoSpaceDE w:val="0"/>
              <w:autoSpaceDN w:val="0"/>
              <w:adjustRightInd w:val="0"/>
              <w:rPr>
                <w:spacing w:val="-3"/>
                <w:sz w:val="20"/>
                <w:szCs w:val="22"/>
              </w:rPr>
            </w:pPr>
          </w:p>
        </w:tc>
      </w:tr>
      <w:tr w:rsidR="00A23B3C" w:rsidRPr="008B65BE">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3261" w:type="dxa"/>
          </w:tcPr>
          <w:p w:rsidR="00A23B3C" w:rsidRPr="008B65BE" w:rsidRDefault="00A23B3C">
            <w:pPr>
              <w:autoSpaceDE w:val="0"/>
              <w:autoSpaceDN w:val="0"/>
              <w:adjustRightInd w:val="0"/>
              <w:rPr>
                <w:spacing w:val="-3"/>
                <w:sz w:val="20"/>
                <w:szCs w:val="22"/>
              </w:rPr>
            </w:pPr>
          </w:p>
        </w:tc>
      </w:tr>
      <w:tr w:rsidR="00A23B3C" w:rsidRPr="008B65BE">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3261" w:type="dxa"/>
          </w:tcPr>
          <w:p w:rsidR="00A23B3C" w:rsidRPr="008B65BE" w:rsidRDefault="00A23B3C">
            <w:pPr>
              <w:autoSpaceDE w:val="0"/>
              <w:autoSpaceDN w:val="0"/>
              <w:adjustRightInd w:val="0"/>
              <w:rPr>
                <w:spacing w:val="-3"/>
                <w:sz w:val="20"/>
                <w:szCs w:val="22"/>
              </w:rPr>
            </w:pPr>
          </w:p>
        </w:tc>
      </w:tr>
      <w:tr w:rsidR="00A23B3C" w:rsidRPr="008B65BE">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3261" w:type="dxa"/>
          </w:tcPr>
          <w:p w:rsidR="00A23B3C" w:rsidRPr="008B65BE" w:rsidRDefault="00A23B3C">
            <w:pPr>
              <w:autoSpaceDE w:val="0"/>
              <w:autoSpaceDN w:val="0"/>
              <w:adjustRightInd w:val="0"/>
              <w:rPr>
                <w:spacing w:val="-3"/>
                <w:sz w:val="20"/>
                <w:szCs w:val="22"/>
              </w:rPr>
            </w:pPr>
          </w:p>
        </w:tc>
      </w:tr>
      <w:tr w:rsidR="00A23B3C" w:rsidRPr="008B65BE">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3261" w:type="dxa"/>
          </w:tcPr>
          <w:p w:rsidR="00A23B3C" w:rsidRPr="008B65BE" w:rsidRDefault="00A23B3C">
            <w:pPr>
              <w:autoSpaceDE w:val="0"/>
              <w:autoSpaceDN w:val="0"/>
              <w:adjustRightInd w:val="0"/>
              <w:rPr>
                <w:spacing w:val="-3"/>
                <w:sz w:val="20"/>
                <w:szCs w:val="22"/>
              </w:rPr>
            </w:pPr>
          </w:p>
        </w:tc>
      </w:tr>
      <w:tr w:rsidR="00A23B3C" w:rsidRPr="008B65BE">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3261" w:type="dxa"/>
          </w:tcPr>
          <w:p w:rsidR="00A23B3C" w:rsidRPr="008B65BE" w:rsidRDefault="00A23B3C">
            <w:pPr>
              <w:autoSpaceDE w:val="0"/>
              <w:autoSpaceDN w:val="0"/>
              <w:adjustRightInd w:val="0"/>
              <w:rPr>
                <w:spacing w:val="-3"/>
                <w:sz w:val="20"/>
                <w:szCs w:val="22"/>
              </w:rPr>
            </w:pPr>
          </w:p>
        </w:tc>
      </w:tr>
      <w:tr w:rsidR="00A23B3C" w:rsidRPr="008B65BE">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3261" w:type="dxa"/>
          </w:tcPr>
          <w:p w:rsidR="00A23B3C" w:rsidRPr="008B65BE" w:rsidRDefault="00A23B3C">
            <w:pPr>
              <w:autoSpaceDE w:val="0"/>
              <w:autoSpaceDN w:val="0"/>
              <w:adjustRightInd w:val="0"/>
              <w:rPr>
                <w:spacing w:val="-3"/>
                <w:sz w:val="20"/>
                <w:szCs w:val="22"/>
              </w:rPr>
            </w:pPr>
          </w:p>
        </w:tc>
      </w:tr>
      <w:tr w:rsidR="00A23B3C" w:rsidRPr="008B65BE">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3261" w:type="dxa"/>
          </w:tcPr>
          <w:p w:rsidR="00A23B3C" w:rsidRPr="008B65BE" w:rsidRDefault="00A23B3C">
            <w:pPr>
              <w:autoSpaceDE w:val="0"/>
              <w:autoSpaceDN w:val="0"/>
              <w:adjustRightInd w:val="0"/>
              <w:rPr>
                <w:spacing w:val="-3"/>
                <w:sz w:val="20"/>
                <w:szCs w:val="22"/>
              </w:rPr>
            </w:pPr>
          </w:p>
        </w:tc>
      </w:tr>
      <w:tr w:rsidR="00A23B3C" w:rsidRPr="008B65BE">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3261" w:type="dxa"/>
          </w:tcPr>
          <w:p w:rsidR="00A23B3C" w:rsidRPr="008B65BE" w:rsidRDefault="00A23B3C">
            <w:pPr>
              <w:autoSpaceDE w:val="0"/>
              <w:autoSpaceDN w:val="0"/>
              <w:adjustRightInd w:val="0"/>
              <w:rPr>
                <w:spacing w:val="-3"/>
                <w:sz w:val="20"/>
                <w:szCs w:val="22"/>
              </w:rPr>
            </w:pPr>
          </w:p>
        </w:tc>
      </w:tr>
    </w:tbl>
    <w:p w:rsidR="00A23B3C" w:rsidRPr="008B65BE" w:rsidRDefault="00A23B3C">
      <w:pPr>
        <w:autoSpaceDE w:val="0"/>
        <w:autoSpaceDN w:val="0"/>
        <w:adjustRightInd w:val="0"/>
        <w:rPr>
          <w:b/>
        </w:rPr>
      </w:pPr>
    </w:p>
    <w:p w:rsidR="00A23B3C" w:rsidRPr="008B65BE" w:rsidRDefault="00A23B3C">
      <w:pPr>
        <w:autoSpaceDE w:val="0"/>
        <w:autoSpaceDN w:val="0"/>
        <w:adjustRightInd w:val="0"/>
        <w:rPr>
          <w:b/>
          <w:spacing w:val="-3"/>
          <w:szCs w:val="22"/>
        </w:rPr>
      </w:pPr>
      <w:r w:rsidRPr="008B65BE">
        <w:rPr>
          <w:b/>
        </w:rPr>
        <w:t>5.5</w:t>
      </w:r>
      <w:r w:rsidRPr="008B65BE">
        <w:t xml:space="preserve"> </w:t>
      </w:r>
      <w:r w:rsidRPr="008B65BE">
        <w:tab/>
      </w:r>
      <w:r w:rsidRPr="008B65BE">
        <w:rPr>
          <w:b/>
          <w:spacing w:val="-3"/>
          <w:szCs w:val="22"/>
        </w:rPr>
        <w:t>Summary of Residual Contamination after Remediation</w:t>
      </w:r>
    </w:p>
    <w:p w:rsidR="00A23B3C" w:rsidRPr="008B65BE" w:rsidRDefault="00A23B3C">
      <w:pPr>
        <w:pStyle w:val="BodyText3"/>
        <w:rPr>
          <w:color w:val="auto"/>
        </w:rPr>
      </w:pPr>
      <w:r w:rsidRPr="008B65BE">
        <w:rPr>
          <w:color w:val="auto"/>
        </w:rPr>
        <w:t>(Identify and describe all contamination that exceeds CSR numerical standards, after the remediation described above has been implemented.)</w:t>
      </w:r>
    </w:p>
    <w:p w:rsidR="00921B45" w:rsidRDefault="00330AED" w:rsidP="00330AED">
      <w:pPr>
        <w:rPr>
          <w:b/>
          <w:color w:val="FF0000"/>
          <w:spacing w:val="-3"/>
          <w:sz w:val="18"/>
          <w:szCs w:val="18"/>
        </w:rPr>
      </w:pPr>
      <w:r>
        <w:rPr>
          <w:b/>
          <w:color w:val="FF0000"/>
          <w:spacing w:val="-3"/>
          <w:sz w:val="18"/>
          <w:szCs w:val="18"/>
        </w:rPr>
        <w:t xml:space="preserve">Note that this list should include all substances listed in the above Section 5.3 list </w:t>
      </w:r>
      <w:r w:rsidR="00921B45">
        <w:rPr>
          <w:b/>
          <w:color w:val="FF0000"/>
          <w:spacing w:val="-3"/>
          <w:sz w:val="18"/>
          <w:szCs w:val="18"/>
        </w:rPr>
        <w:t xml:space="preserve">that exceed standards and </w:t>
      </w:r>
      <w:r>
        <w:rPr>
          <w:b/>
          <w:color w:val="FF0000"/>
          <w:spacing w:val="-3"/>
          <w:sz w:val="18"/>
          <w:szCs w:val="18"/>
        </w:rPr>
        <w:t xml:space="preserve">that will remain </w:t>
      </w:r>
      <w:r w:rsidR="00921B45">
        <w:rPr>
          <w:b/>
          <w:color w:val="FF0000"/>
          <w:spacing w:val="-3"/>
          <w:sz w:val="18"/>
          <w:szCs w:val="18"/>
        </w:rPr>
        <w:t>at the site and not be rem</w:t>
      </w:r>
      <w:r>
        <w:rPr>
          <w:b/>
          <w:color w:val="FF0000"/>
          <w:spacing w:val="-3"/>
          <w:sz w:val="18"/>
          <w:szCs w:val="18"/>
        </w:rPr>
        <w:t xml:space="preserve">ediated through treatment or removal from the site. </w:t>
      </w:r>
      <w:r w:rsidR="00921B45">
        <w:rPr>
          <w:b/>
          <w:color w:val="FF0000"/>
          <w:spacing w:val="-3"/>
          <w:sz w:val="18"/>
          <w:szCs w:val="18"/>
        </w:rPr>
        <w:t xml:space="preserve"> </w:t>
      </w:r>
      <w:r w:rsidR="00D14903">
        <w:rPr>
          <w:b/>
          <w:color w:val="FF0000"/>
          <w:spacing w:val="-3"/>
          <w:sz w:val="18"/>
          <w:szCs w:val="18"/>
        </w:rPr>
        <w:t>As per note in Section </w:t>
      </w:r>
      <w:r w:rsidR="001A0837">
        <w:rPr>
          <w:b/>
          <w:color w:val="FF0000"/>
          <w:spacing w:val="-3"/>
          <w:sz w:val="18"/>
          <w:szCs w:val="18"/>
        </w:rPr>
        <w:t xml:space="preserve">5.2, this </w:t>
      </w:r>
      <w:r w:rsidR="00921B45">
        <w:rPr>
          <w:b/>
          <w:color w:val="FF0000"/>
          <w:spacing w:val="-3"/>
          <w:sz w:val="18"/>
          <w:szCs w:val="18"/>
        </w:rPr>
        <w:t>list</w:t>
      </w:r>
      <w:r w:rsidR="001A0837">
        <w:rPr>
          <w:b/>
          <w:color w:val="FF0000"/>
          <w:spacing w:val="-3"/>
          <w:sz w:val="18"/>
          <w:szCs w:val="18"/>
        </w:rPr>
        <w:t xml:space="preserve"> should </w:t>
      </w:r>
      <w:r w:rsidR="00921B45">
        <w:rPr>
          <w:b/>
          <w:color w:val="FF0000"/>
          <w:spacing w:val="-3"/>
          <w:sz w:val="18"/>
          <w:szCs w:val="18"/>
        </w:rPr>
        <w:t>include substances that have been assessed to meet risk standards.</w:t>
      </w:r>
    </w:p>
    <w:p w:rsidR="00330AED" w:rsidRPr="008B65BE" w:rsidRDefault="00330AED" w:rsidP="00330AED">
      <w:pPr>
        <w:rPr>
          <w:sz w:val="20"/>
        </w:rPr>
      </w:pPr>
      <w:r>
        <w:rPr>
          <w:b/>
          <w:color w:val="FF0000"/>
          <w:spacing w:val="-3"/>
          <w:sz w:val="18"/>
          <w:szCs w:val="18"/>
        </w:rPr>
        <w:t xml:space="preserve">List individual substances, or </w:t>
      </w:r>
      <w:r w:rsidRPr="001B4DBB">
        <w:rPr>
          <w:b/>
          <w:color w:val="FF0000"/>
          <w:spacing w:val="-3"/>
          <w:sz w:val="18"/>
          <w:szCs w:val="18"/>
        </w:rPr>
        <w:t>list the substance classes in the body of the table,</w:t>
      </w:r>
      <w:r>
        <w:rPr>
          <w:b/>
          <w:color w:val="FF0000"/>
          <w:spacing w:val="-3"/>
          <w:sz w:val="18"/>
          <w:szCs w:val="18"/>
        </w:rPr>
        <w:t xml:space="preserve"> </w:t>
      </w:r>
      <w:r w:rsidRPr="001B4DBB">
        <w:rPr>
          <w:b/>
          <w:color w:val="FF0000"/>
          <w:spacing w:val="-3"/>
          <w:sz w:val="18"/>
          <w:szCs w:val="18"/>
        </w:rPr>
        <w:t xml:space="preserve">together with a list of individual substances that </w:t>
      </w:r>
      <w:r>
        <w:rPr>
          <w:b/>
          <w:color w:val="FF0000"/>
          <w:spacing w:val="-3"/>
          <w:sz w:val="18"/>
          <w:szCs w:val="18"/>
        </w:rPr>
        <w:t xml:space="preserve">were remediated </w:t>
      </w:r>
      <w:r w:rsidRPr="001B4DBB">
        <w:rPr>
          <w:b/>
          <w:color w:val="FF0000"/>
          <w:spacing w:val="-3"/>
          <w:sz w:val="18"/>
          <w:szCs w:val="18"/>
        </w:rPr>
        <w:t>either as a footnote to the table or as an appended table.</w:t>
      </w:r>
    </w:p>
    <w:p w:rsidR="00A23B3C" w:rsidRPr="008B65BE" w:rsidRDefault="00A23B3C">
      <w:pPr>
        <w:autoSpaceDE w:val="0"/>
        <w:autoSpaceDN w:val="0"/>
        <w:adjustRightInd w:val="0"/>
        <w:rPr>
          <w:b/>
          <w:spacing w:val="-3"/>
          <w:szCs w:val="22"/>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1961"/>
        <w:gridCol w:w="1899"/>
        <w:gridCol w:w="1792"/>
        <w:gridCol w:w="1516"/>
        <w:gridCol w:w="1469"/>
      </w:tblGrid>
      <w:tr w:rsidR="00A23B3C" w:rsidRPr="008B65BE" w:rsidTr="00A92B7C">
        <w:trPr>
          <w:cantSplit/>
          <w:trHeight w:val="495"/>
        </w:trPr>
        <w:tc>
          <w:tcPr>
            <w:tcW w:w="951" w:type="dxa"/>
            <w:vMerge w:val="restart"/>
            <w:vAlign w:val="bottom"/>
          </w:tcPr>
          <w:p w:rsidR="00A23B3C" w:rsidRPr="008B65BE" w:rsidRDefault="00A23B3C" w:rsidP="005D769D">
            <w:pPr>
              <w:autoSpaceDE w:val="0"/>
              <w:autoSpaceDN w:val="0"/>
              <w:adjustRightInd w:val="0"/>
              <w:jc w:val="center"/>
              <w:rPr>
                <w:b/>
                <w:spacing w:val="-3"/>
                <w:sz w:val="20"/>
                <w:szCs w:val="22"/>
              </w:rPr>
            </w:pPr>
            <w:r w:rsidRPr="008B65BE">
              <w:rPr>
                <w:b/>
                <w:spacing w:val="-3"/>
                <w:sz w:val="20"/>
                <w:szCs w:val="22"/>
              </w:rPr>
              <w:t>AEC / APEC #</w:t>
            </w:r>
          </w:p>
          <w:p w:rsidR="00A23B3C" w:rsidRPr="008B65BE" w:rsidRDefault="00A23B3C" w:rsidP="005D769D">
            <w:pPr>
              <w:autoSpaceDE w:val="0"/>
              <w:autoSpaceDN w:val="0"/>
              <w:adjustRightInd w:val="0"/>
              <w:jc w:val="center"/>
              <w:rPr>
                <w:bCs/>
                <w:spacing w:val="-3"/>
                <w:sz w:val="16"/>
                <w:szCs w:val="22"/>
              </w:rPr>
            </w:pPr>
            <w:r w:rsidRPr="008B65BE">
              <w:rPr>
                <w:bCs/>
                <w:i/>
                <w:iCs/>
                <w:spacing w:val="-3"/>
                <w:sz w:val="20"/>
                <w:szCs w:val="22"/>
              </w:rPr>
              <w:t>(</w:t>
            </w:r>
            <w:r w:rsidRPr="008B65BE">
              <w:rPr>
                <w:bCs/>
                <w:i/>
                <w:iCs/>
                <w:spacing w:val="-3"/>
                <w:sz w:val="16"/>
                <w:szCs w:val="22"/>
              </w:rPr>
              <w:t>Use same #s as for APECS in Table above)</w:t>
            </w:r>
          </w:p>
        </w:tc>
        <w:tc>
          <w:tcPr>
            <w:tcW w:w="1961" w:type="dxa"/>
            <w:vMerge w:val="restart"/>
            <w:vAlign w:val="bottom"/>
          </w:tcPr>
          <w:p w:rsidR="00A23B3C" w:rsidRPr="008B65BE" w:rsidRDefault="00A23B3C" w:rsidP="005D769D">
            <w:pPr>
              <w:autoSpaceDE w:val="0"/>
              <w:autoSpaceDN w:val="0"/>
              <w:adjustRightInd w:val="0"/>
              <w:jc w:val="center"/>
              <w:rPr>
                <w:b/>
                <w:spacing w:val="-3"/>
                <w:sz w:val="20"/>
                <w:szCs w:val="22"/>
              </w:rPr>
            </w:pPr>
            <w:r w:rsidRPr="008B65BE">
              <w:rPr>
                <w:b/>
                <w:spacing w:val="-3"/>
                <w:sz w:val="20"/>
                <w:szCs w:val="22"/>
              </w:rPr>
              <w:t>Contaminant of Concern</w:t>
            </w:r>
          </w:p>
        </w:tc>
        <w:tc>
          <w:tcPr>
            <w:tcW w:w="1899" w:type="dxa"/>
            <w:vMerge w:val="restart"/>
            <w:vAlign w:val="bottom"/>
          </w:tcPr>
          <w:p w:rsidR="00A23B3C" w:rsidRPr="008B65BE" w:rsidRDefault="00A23B3C" w:rsidP="005D769D">
            <w:pPr>
              <w:autoSpaceDE w:val="0"/>
              <w:autoSpaceDN w:val="0"/>
              <w:adjustRightInd w:val="0"/>
              <w:jc w:val="center"/>
              <w:rPr>
                <w:b/>
                <w:spacing w:val="-3"/>
                <w:sz w:val="20"/>
                <w:szCs w:val="22"/>
              </w:rPr>
            </w:pPr>
            <w:r w:rsidRPr="008B65BE">
              <w:rPr>
                <w:b/>
                <w:spacing w:val="-3"/>
                <w:sz w:val="20"/>
                <w:szCs w:val="22"/>
              </w:rPr>
              <w:t>Medium</w:t>
            </w:r>
          </w:p>
          <w:p w:rsidR="00A23B3C" w:rsidRPr="008B65BE" w:rsidRDefault="00A23B3C" w:rsidP="005D769D">
            <w:pPr>
              <w:autoSpaceDE w:val="0"/>
              <w:autoSpaceDN w:val="0"/>
              <w:adjustRightInd w:val="0"/>
              <w:jc w:val="center"/>
              <w:rPr>
                <w:i/>
                <w:spacing w:val="-3"/>
                <w:sz w:val="16"/>
                <w:szCs w:val="22"/>
              </w:rPr>
            </w:pPr>
            <w:r w:rsidRPr="008B65BE">
              <w:rPr>
                <w:i/>
                <w:spacing w:val="-3"/>
                <w:sz w:val="16"/>
                <w:szCs w:val="22"/>
              </w:rPr>
              <w:t>(e.g., soil, groundwater, sediment, surface water, vapour, other)</w:t>
            </w:r>
          </w:p>
        </w:tc>
        <w:tc>
          <w:tcPr>
            <w:tcW w:w="1792" w:type="dxa"/>
            <w:vMerge w:val="restart"/>
            <w:vAlign w:val="bottom"/>
          </w:tcPr>
          <w:p w:rsidR="00A23B3C" w:rsidRPr="008B65BE" w:rsidRDefault="00A23B3C" w:rsidP="005D769D">
            <w:pPr>
              <w:autoSpaceDE w:val="0"/>
              <w:autoSpaceDN w:val="0"/>
              <w:adjustRightInd w:val="0"/>
              <w:jc w:val="center"/>
              <w:rPr>
                <w:b/>
                <w:spacing w:val="-3"/>
                <w:sz w:val="20"/>
                <w:szCs w:val="22"/>
              </w:rPr>
            </w:pPr>
            <w:r w:rsidRPr="008B65BE">
              <w:rPr>
                <w:b/>
                <w:spacing w:val="-3"/>
                <w:sz w:val="20"/>
                <w:szCs w:val="22"/>
              </w:rPr>
              <w:t>Maximum Measured</w:t>
            </w:r>
          </w:p>
          <w:p w:rsidR="00A23B3C" w:rsidRPr="008B65BE" w:rsidRDefault="00A23B3C" w:rsidP="005D769D">
            <w:pPr>
              <w:autoSpaceDE w:val="0"/>
              <w:autoSpaceDN w:val="0"/>
              <w:adjustRightInd w:val="0"/>
              <w:jc w:val="center"/>
              <w:rPr>
                <w:b/>
                <w:spacing w:val="-3"/>
                <w:sz w:val="20"/>
                <w:szCs w:val="22"/>
              </w:rPr>
            </w:pPr>
            <w:r w:rsidRPr="008B65BE">
              <w:rPr>
                <w:b/>
                <w:spacing w:val="-3"/>
                <w:sz w:val="20"/>
                <w:szCs w:val="22"/>
              </w:rPr>
              <w:t>Concentration (indicate units)</w:t>
            </w:r>
          </w:p>
        </w:tc>
        <w:tc>
          <w:tcPr>
            <w:tcW w:w="2985" w:type="dxa"/>
            <w:gridSpan w:val="2"/>
            <w:vAlign w:val="bottom"/>
          </w:tcPr>
          <w:p w:rsidR="00A23B3C" w:rsidRPr="008B65BE" w:rsidRDefault="00A23B3C" w:rsidP="005D769D">
            <w:pPr>
              <w:autoSpaceDE w:val="0"/>
              <w:autoSpaceDN w:val="0"/>
              <w:adjustRightInd w:val="0"/>
              <w:jc w:val="center"/>
              <w:rPr>
                <w:b/>
                <w:spacing w:val="-3"/>
                <w:sz w:val="20"/>
                <w:szCs w:val="22"/>
              </w:rPr>
            </w:pPr>
            <w:r w:rsidRPr="008B65BE">
              <w:rPr>
                <w:b/>
                <w:spacing w:val="-3"/>
                <w:sz w:val="20"/>
                <w:szCs w:val="22"/>
              </w:rPr>
              <w:t>Extent of Contamination</w:t>
            </w:r>
          </w:p>
        </w:tc>
      </w:tr>
      <w:tr w:rsidR="00A23B3C" w:rsidRPr="008B65BE" w:rsidTr="00A92B7C">
        <w:trPr>
          <w:cantSplit/>
          <w:trHeight w:val="239"/>
        </w:trPr>
        <w:tc>
          <w:tcPr>
            <w:tcW w:w="951" w:type="dxa"/>
            <w:vMerge/>
          </w:tcPr>
          <w:p w:rsidR="00A23B3C" w:rsidRPr="008B65BE" w:rsidRDefault="00A23B3C">
            <w:pPr>
              <w:autoSpaceDE w:val="0"/>
              <w:autoSpaceDN w:val="0"/>
              <w:adjustRightInd w:val="0"/>
              <w:rPr>
                <w:b/>
                <w:spacing w:val="-3"/>
                <w:sz w:val="20"/>
                <w:szCs w:val="22"/>
              </w:rPr>
            </w:pPr>
          </w:p>
        </w:tc>
        <w:tc>
          <w:tcPr>
            <w:tcW w:w="1961" w:type="dxa"/>
            <w:vMerge/>
          </w:tcPr>
          <w:p w:rsidR="00A23B3C" w:rsidRPr="008B65BE" w:rsidRDefault="00A23B3C">
            <w:pPr>
              <w:autoSpaceDE w:val="0"/>
              <w:autoSpaceDN w:val="0"/>
              <w:adjustRightInd w:val="0"/>
              <w:rPr>
                <w:b/>
                <w:spacing w:val="-3"/>
                <w:sz w:val="20"/>
                <w:szCs w:val="22"/>
              </w:rPr>
            </w:pPr>
          </w:p>
        </w:tc>
        <w:tc>
          <w:tcPr>
            <w:tcW w:w="1899" w:type="dxa"/>
            <w:vMerge/>
          </w:tcPr>
          <w:p w:rsidR="00A23B3C" w:rsidRPr="008B65BE" w:rsidRDefault="00A23B3C">
            <w:pPr>
              <w:autoSpaceDE w:val="0"/>
              <w:autoSpaceDN w:val="0"/>
              <w:adjustRightInd w:val="0"/>
              <w:rPr>
                <w:b/>
                <w:spacing w:val="-3"/>
                <w:sz w:val="20"/>
                <w:szCs w:val="22"/>
              </w:rPr>
            </w:pPr>
          </w:p>
        </w:tc>
        <w:tc>
          <w:tcPr>
            <w:tcW w:w="1792" w:type="dxa"/>
            <w:vMerge/>
          </w:tcPr>
          <w:p w:rsidR="00A23B3C" w:rsidRPr="008B65BE" w:rsidRDefault="00A23B3C">
            <w:pPr>
              <w:autoSpaceDE w:val="0"/>
              <w:autoSpaceDN w:val="0"/>
              <w:adjustRightInd w:val="0"/>
              <w:rPr>
                <w:b/>
                <w:spacing w:val="-3"/>
                <w:sz w:val="20"/>
                <w:szCs w:val="22"/>
              </w:rPr>
            </w:pPr>
          </w:p>
        </w:tc>
        <w:tc>
          <w:tcPr>
            <w:tcW w:w="1516" w:type="dxa"/>
            <w:vAlign w:val="bottom"/>
          </w:tcPr>
          <w:p w:rsidR="00A23B3C" w:rsidRPr="008B65BE" w:rsidRDefault="00A23B3C" w:rsidP="005D769D">
            <w:pPr>
              <w:autoSpaceDE w:val="0"/>
              <w:autoSpaceDN w:val="0"/>
              <w:adjustRightInd w:val="0"/>
              <w:jc w:val="center"/>
              <w:rPr>
                <w:b/>
                <w:spacing w:val="-3"/>
                <w:sz w:val="20"/>
                <w:szCs w:val="22"/>
              </w:rPr>
            </w:pPr>
            <w:r w:rsidRPr="008B65BE">
              <w:rPr>
                <w:b/>
                <w:spacing w:val="-3"/>
                <w:sz w:val="20"/>
                <w:szCs w:val="22"/>
              </w:rPr>
              <w:t>Area (m</w:t>
            </w:r>
            <w:r w:rsidRPr="008B65BE">
              <w:rPr>
                <w:b/>
                <w:spacing w:val="-3"/>
                <w:sz w:val="20"/>
                <w:szCs w:val="22"/>
                <w:vertAlign w:val="superscript"/>
              </w:rPr>
              <w:t>2</w:t>
            </w:r>
            <w:r w:rsidRPr="008B65BE">
              <w:rPr>
                <w:b/>
                <w:spacing w:val="-3"/>
                <w:sz w:val="20"/>
                <w:szCs w:val="22"/>
              </w:rPr>
              <w:t>)</w:t>
            </w:r>
          </w:p>
        </w:tc>
        <w:tc>
          <w:tcPr>
            <w:tcW w:w="1469" w:type="dxa"/>
            <w:vAlign w:val="bottom"/>
          </w:tcPr>
          <w:p w:rsidR="00A23B3C" w:rsidRPr="008B65BE" w:rsidRDefault="00A23B3C" w:rsidP="005D769D">
            <w:pPr>
              <w:autoSpaceDE w:val="0"/>
              <w:autoSpaceDN w:val="0"/>
              <w:adjustRightInd w:val="0"/>
              <w:jc w:val="center"/>
              <w:rPr>
                <w:b/>
                <w:spacing w:val="-3"/>
                <w:sz w:val="20"/>
                <w:szCs w:val="22"/>
              </w:rPr>
            </w:pPr>
            <w:r w:rsidRPr="008B65BE">
              <w:rPr>
                <w:b/>
                <w:spacing w:val="-3"/>
                <w:sz w:val="20"/>
                <w:szCs w:val="22"/>
              </w:rPr>
              <w:t>Depth Range (m)</w:t>
            </w:r>
          </w:p>
        </w:tc>
      </w:tr>
      <w:tr w:rsidR="00A23B3C" w:rsidRPr="008B65BE" w:rsidTr="00A92B7C">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792"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1469" w:type="dxa"/>
          </w:tcPr>
          <w:p w:rsidR="00A23B3C" w:rsidRPr="008B65BE" w:rsidRDefault="00A23B3C">
            <w:pPr>
              <w:autoSpaceDE w:val="0"/>
              <w:autoSpaceDN w:val="0"/>
              <w:adjustRightInd w:val="0"/>
              <w:rPr>
                <w:spacing w:val="-3"/>
                <w:sz w:val="20"/>
                <w:szCs w:val="22"/>
              </w:rPr>
            </w:pPr>
          </w:p>
        </w:tc>
      </w:tr>
      <w:tr w:rsidR="00A23B3C" w:rsidRPr="008B65BE" w:rsidTr="00A92B7C">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792"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1469" w:type="dxa"/>
          </w:tcPr>
          <w:p w:rsidR="00A23B3C" w:rsidRPr="008B65BE" w:rsidRDefault="00A23B3C">
            <w:pPr>
              <w:autoSpaceDE w:val="0"/>
              <w:autoSpaceDN w:val="0"/>
              <w:adjustRightInd w:val="0"/>
              <w:rPr>
                <w:spacing w:val="-3"/>
                <w:sz w:val="20"/>
                <w:szCs w:val="22"/>
              </w:rPr>
            </w:pPr>
          </w:p>
        </w:tc>
      </w:tr>
      <w:tr w:rsidR="00A23B3C" w:rsidRPr="008B65BE" w:rsidTr="00A92B7C">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792"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1469" w:type="dxa"/>
          </w:tcPr>
          <w:p w:rsidR="00A23B3C" w:rsidRPr="008B65BE" w:rsidRDefault="00A23B3C">
            <w:pPr>
              <w:autoSpaceDE w:val="0"/>
              <w:autoSpaceDN w:val="0"/>
              <w:adjustRightInd w:val="0"/>
              <w:rPr>
                <w:spacing w:val="-3"/>
                <w:sz w:val="20"/>
                <w:szCs w:val="22"/>
              </w:rPr>
            </w:pPr>
          </w:p>
        </w:tc>
      </w:tr>
      <w:tr w:rsidR="00A23B3C" w:rsidRPr="008B65BE" w:rsidTr="00A92B7C">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792"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1469" w:type="dxa"/>
          </w:tcPr>
          <w:p w:rsidR="00A23B3C" w:rsidRPr="008B65BE" w:rsidRDefault="00A23B3C">
            <w:pPr>
              <w:autoSpaceDE w:val="0"/>
              <w:autoSpaceDN w:val="0"/>
              <w:adjustRightInd w:val="0"/>
              <w:rPr>
                <w:spacing w:val="-3"/>
                <w:sz w:val="20"/>
                <w:szCs w:val="22"/>
              </w:rPr>
            </w:pPr>
          </w:p>
        </w:tc>
      </w:tr>
      <w:tr w:rsidR="00A23B3C" w:rsidRPr="008B65BE" w:rsidTr="00A92B7C">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792"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1469" w:type="dxa"/>
          </w:tcPr>
          <w:p w:rsidR="00A23B3C" w:rsidRPr="008B65BE" w:rsidRDefault="00A23B3C">
            <w:pPr>
              <w:autoSpaceDE w:val="0"/>
              <w:autoSpaceDN w:val="0"/>
              <w:adjustRightInd w:val="0"/>
              <w:rPr>
                <w:spacing w:val="-3"/>
                <w:sz w:val="20"/>
                <w:szCs w:val="22"/>
              </w:rPr>
            </w:pPr>
          </w:p>
        </w:tc>
      </w:tr>
      <w:tr w:rsidR="00A23B3C" w:rsidRPr="008B65BE" w:rsidTr="00A92B7C">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792"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1469" w:type="dxa"/>
          </w:tcPr>
          <w:p w:rsidR="00A23B3C" w:rsidRPr="008B65BE" w:rsidRDefault="00A23B3C">
            <w:pPr>
              <w:autoSpaceDE w:val="0"/>
              <w:autoSpaceDN w:val="0"/>
              <w:adjustRightInd w:val="0"/>
              <w:rPr>
                <w:spacing w:val="-3"/>
                <w:sz w:val="20"/>
                <w:szCs w:val="22"/>
              </w:rPr>
            </w:pPr>
          </w:p>
        </w:tc>
      </w:tr>
      <w:tr w:rsidR="00A23B3C" w:rsidRPr="008B65BE" w:rsidTr="00A92B7C">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792"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1469" w:type="dxa"/>
          </w:tcPr>
          <w:p w:rsidR="00A23B3C" w:rsidRPr="008B65BE" w:rsidRDefault="00A23B3C">
            <w:pPr>
              <w:autoSpaceDE w:val="0"/>
              <w:autoSpaceDN w:val="0"/>
              <w:adjustRightInd w:val="0"/>
              <w:rPr>
                <w:spacing w:val="-3"/>
                <w:sz w:val="20"/>
                <w:szCs w:val="22"/>
              </w:rPr>
            </w:pPr>
          </w:p>
        </w:tc>
      </w:tr>
      <w:tr w:rsidR="00A23B3C" w:rsidRPr="008B65BE" w:rsidTr="00A92B7C">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792"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1469" w:type="dxa"/>
          </w:tcPr>
          <w:p w:rsidR="00A23B3C" w:rsidRPr="008B65BE" w:rsidRDefault="00A23B3C">
            <w:pPr>
              <w:autoSpaceDE w:val="0"/>
              <w:autoSpaceDN w:val="0"/>
              <w:adjustRightInd w:val="0"/>
              <w:rPr>
                <w:spacing w:val="-3"/>
                <w:sz w:val="20"/>
                <w:szCs w:val="22"/>
              </w:rPr>
            </w:pPr>
          </w:p>
        </w:tc>
      </w:tr>
      <w:tr w:rsidR="00A23B3C" w:rsidRPr="008B65BE" w:rsidTr="00A92B7C">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792"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1469" w:type="dxa"/>
          </w:tcPr>
          <w:p w:rsidR="00A23B3C" w:rsidRPr="008B65BE" w:rsidRDefault="00A23B3C">
            <w:pPr>
              <w:autoSpaceDE w:val="0"/>
              <w:autoSpaceDN w:val="0"/>
              <w:adjustRightInd w:val="0"/>
              <w:rPr>
                <w:spacing w:val="-3"/>
                <w:sz w:val="20"/>
                <w:szCs w:val="22"/>
              </w:rPr>
            </w:pPr>
          </w:p>
        </w:tc>
      </w:tr>
      <w:tr w:rsidR="00A23B3C" w:rsidRPr="008B65BE" w:rsidTr="00A92B7C">
        <w:trPr>
          <w:trHeight w:val="239"/>
        </w:trPr>
        <w:tc>
          <w:tcPr>
            <w:tcW w:w="951" w:type="dxa"/>
          </w:tcPr>
          <w:p w:rsidR="00A23B3C" w:rsidRPr="008B65BE" w:rsidRDefault="00A23B3C">
            <w:pPr>
              <w:autoSpaceDE w:val="0"/>
              <w:autoSpaceDN w:val="0"/>
              <w:adjustRightInd w:val="0"/>
              <w:rPr>
                <w:spacing w:val="-3"/>
                <w:sz w:val="20"/>
                <w:szCs w:val="22"/>
              </w:rPr>
            </w:pPr>
          </w:p>
        </w:tc>
        <w:tc>
          <w:tcPr>
            <w:tcW w:w="1961" w:type="dxa"/>
          </w:tcPr>
          <w:p w:rsidR="00A23B3C" w:rsidRPr="008B65BE" w:rsidRDefault="00A23B3C">
            <w:pPr>
              <w:autoSpaceDE w:val="0"/>
              <w:autoSpaceDN w:val="0"/>
              <w:adjustRightInd w:val="0"/>
              <w:rPr>
                <w:spacing w:val="-3"/>
                <w:sz w:val="20"/>
                <w:szCs w:val="22"/>
              </w:rPr>
            </w:pPr>
          </w:p>
        </w:tc>
        <w:tc>
          <w:tcPr>
            <w:tcW w:w="1899" w:type="dxa"/>
          </w:tcPr>
          <w:p w:rsidR="00A23B3C" w:rsidRPr="008B65BE" w:rsidRDefault="00A23B3C">
            <w:pPr>
              <w:autoSpaceDE w:val="0"/>
              <w:autoSpaceDN w:val="0"/>
              <w:adjustRightInd w:val="0"/>
              <w:rPr>
                <w:spacing w:val="-3"/>
                <w:sz w:val="20"/>
                <w:szCs w:val="22"/>
              </w:rPr>
            </w:pPr>
          </w:p>
        </w:tc>
        <w:tc>
          <w:tcPr>
            <w:tcW w:w="1792" w:type="dxa"/>
          </w:tcPr>
          <w:p w:rsidR="00A23B3C" w:rsidRPr="008B65BE" w:rsidRDefault="00A23B3C">
            <w:pPr>
              <w:autoSpaceDE w:val="0"/>
              <w:autoSpaceDN w:val="0"/>
              <w:adjustRightInd w:val="0"/>
              <w:rPr>
                <w:spacing w:val="-3"/>
                <w:sz w:val="20"/>
                <w:szCs w:val="22"/>
              </w:rPr>
            </w:pPr>
          </w:p>
        </w:tc>
        <w:tc>
          <w:tcPr>
            <w:tcW w:w="1516" w:type="dxa"/>
          </w:tcPr>
          <w:p w:rsidR="00A23B3C" w:rsidRPr="008B65BE" w:rsidRDefault="00A23B3C">
            <w:pPr>
              <w:autoSpaceDE w:val="0"/>
              <w:autoSpaceDN w:val="0"/>
              <w:adjustRightInd w:val="0"/>
              <w:rPr>
                <w:spacing w:val="-3"/>
                <w:sz w:val="20"/>
                <w:szCs w:val="22"/>
              </w:rPr>
            </w:pPr>
          </w:p>
        </w:tc>
        <w:tc>
          <w:tcPr>
            <w:tcW w:w="1469" w:type="dxa"/>
          </w:tcPr>
          <w:p w:rsidR="00A23B3C" w:rsidRPr="008B65BE" w:rsidRDefault="00A23B3C">
            <w:pPr>
              <w:autoSpaceDE w:val="0"/>
              <w:autoSpaceDN w:val="0"/>
              <w:adjustRightInd w:val="0"/>
              <w:rPr>
                <w:spacing w:val="-3"/>
                <w:sz w:val="20"/>
                <w:szCs w:val="22"/>
              </w:rPr>
            </w:pPr>
          </w:p>
        </w:tc>
      </w:tr>
    </w:tbl>
    <w:p w:rsidR="00A23B3C" w:rsidRPr="008B65BE" w:rsidRDefault="00A23B3C">
      <w:pPr>
        <w:keepNext/>
      </w:pPr>
    </w:p>
    <w:p w:rsidR="00A23B3C" w:rsidRPr="008B65BE" w:rsidRDefault="00A23B3C">
      <w:pPr>
        <w:keepNext/>
        <w:rPr>
          <w:b/>
        </w:rPr>
      </w:pPr>
      <w:r w:rsidRPr="008B65BE">
        <w:rPr>
          <w:b/>
        </w:rPr>
        <w:t>5.6</w:t>
      </w:r>
      <w:r w:rsidRPr="008B65BE">
        <w:rPr>
          <w:b/>
        </w:rPr>
        <w:tab/>
        <w:t>Remediation Issues</w:t>
      </w:r>
    </w:p>
    <w:p w:rsidR="00A23B3C" w:rsidRPr="001A0837" w:rsidRDefault="001A0837">
      <w:pPr>
        <w:rPr>
          <w:b/>
          <w:color w:val="FF0000"/>
          <w:sz w:val="18"/>
          <w:szCs w:val="18"/>
        </w:rPr>
      </w:pPr>
      <w:r w:rsidRPr="001A0837">
        <w:rPr>
          <w:b/>
          <w:color w:val="FF0000"/>
          <w:sz w:val="18"/>
          <w:szCs w:val="18"/>
        </w:rPr>
        <w:t>This section shou</w:t>
      </w:r>
      <w:r>
        <w:rPr>
          <w:b/>
          <w:color w:val="FF0000"/>
          <w:sz w:val="18"/>
          <w:szCs w:val="18"/>
        </w:rPr>
        <w:t>l</w:t>
      </w:r>
      <w:r w:rsidRPr="001A0837">
        <w:rPr>
          <w:b/>
          <w:color w:val="FF0000"/>
          <w:sz w:val="18"/>
          <w:szCs w:val="18"/>
        </w:rPr>
        <w:t>d include any departures from the guidance documents</w:t>
      </w:r>
      <w:r w:rsidR="00D14903">
        <w:rPr>
          <w:b/>
          <w:color w:val="FF0000"/>
          <w:sz w:val="18"/>
          <w:szCs w:val="18"/>
        </w:rPr>
        <w:t xml:space="preserve">, i.e. </w:t>
      </w:r>
      <w:r w:rsidRPr="001A0837">
        <w:rPr>
          <w:b/>
          <w:color w:val="FF0000"/>
          <w:sz w:val="18"/>
          <w:szCs w:val="18"/>
        </w:rPr>
        <w:t>different approaches to assessment, remediation or confirmation of remediation.</w:t>
      </w:r>
      <w:r w:rsidR="009C2B9C">
        <w:rPr>
          <w:b/>
          <w:color w:val="FF0000"/>
          <w:sz w:val="18"/>
          <w:szCs w:val="18"/>
        </w:rPr>
        <w:t xml:space="preserve">  </w:t>
      </w:r>
    </w:p>
    <w:p w:rsidR="00A23B3C" w:rsidRPr="008B65BE" w:rsidRDefault="00A23B3C">
      <w:pPr>
        <w:rPr>
          <w:i/>
          <w:iCs/>
          <w:sz w:val="16"/>
        </w:rPr>
      </w:pPr>
      <w:r w:rsidRPr="008B65BE">
        <w:rPr>
          <w:i/>
          <w:sz w:val="16"/>
        </w:rPr>
        <w:t xml:space="preserve">Identify remaining issues if the remediation plan, </w:t>
      </w:r>
      <w:r w:rsidR="005A0422">
        <w:rPr>
          <w:i/>
          <w:sz w:val="16"/>
        </w:rPr>
        <w:t>confirmation of remediation</w:t>
      </w:r>
      <w:r w:rsidRPr="008B65BE">
        <w:rPr>
          <w:i/>
          <w:sz w:val="16"/>
        </w:rPr>
        <w:t xml:space="preserve"> report or risk assessment report does not include</w:t>
      </w:r>
      <w:r w:rsidRPr="008B65BE">
        <w:rPr>
          <w:i/>
          <w:iCs/>
          <w:spacing w:val="-3"/>
          <w:sz w:val="16"/>
          <w:szCs w:val="20"/>
        </w:rPr>
        <w:t xml:space="preserve"> CSR specified information and current applicable </w:t>
      </w:r>
      <w:r w:rsidR="005A0422">
        <w:rPr>
          <w:i/>
          <w:iCs/>
          <w:spacing w:val="-3"/>
          <w:sz w:val="16"/>
          <w:szCs w:val="20"/>
        </w:rPr>
        <w:t>ministry</w:t>
      </w:r>
      <w:r w:rsidRPr="008B65BE">
        <w:rPr>
          <w:i/>
          <w:iCs/>
          <w:spacing w:val="-3"/>
          <w:sz w:val="16"/>
          <w:szCs w:val="20"/>
        </w:rPr>
        <w:t xml:space="preserve"> protocols, guidelines, checklists, etc. for these documents.</w:t>
      </w:r>
      <w:r w:rsidRPr="008B65BE">
        <w:rPr>
          <w:i/>
          <w:iCs/>
          <w:sz w:val="16"/>
        </w:rPr>
        <w:t>.</w:t>
      </w:r>
    </w:p>
    <w:p w:rsidR="00A23B3C" w:rsidRPr="008B65BE" w:rsidRDefault="00A23B3C">
      <w:pPr>
        <w:pStyle w:val="BalloonText"/>
        <w:rPr>
          <w:rFonts w:ascii="Arial" w:hAnsi="Arial" w:cs="Arial"/>
          <w:szCs w:val="24"/>
          <w:lang w:val="en-CA" w:eastAsia="en-US"/>
        </w:rPr>
      </w:pP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576"/>
      </w:tblGrid>
      <w:tr w:rsidR="00A23B3C" w:rsidRPr="008B65BE">
        <w:tc>
          <w:tcPr>
            <w:tcW w:w="9576" w:type="dxa"/>
          </w:tcPr>
          <w:p w:rsidR="00A23B3C" w:rsidRPr="00DF5BE0" w:rsidRDefault="009C2B9C" w:rsidP="00DF5BE0">
            <w:pPr>
              <w:rPr>
                <w:b/>
                <w:color w:val="FF0000"/>
                <w:sz w:val="18"/>
                <w:szCs w:val="18"/>
              </w:rPr>
            </w:pPr>
            <w:r w:rsidRPr="00DF5BE0">
              <w:rPr>
                <w:color w:val="FF0000"/>
                <w:sz w:val="18"/>
                <w:szCs w:val="18"/>
              </w:rPr>
              <w:t>Provide comment on the remediation, particularly if a</w:t>
            </w:r>
            <w:r w:rsidRPr="00DF5BE0">
              <w:rPr>
                <w:b/>
                <w:color w:val="FF0000"/>
                <w:sz w:val="18"/>
                <w:szCs w:val="18"/>
              </w:rPr>
              <w:t xml:space="preserve"> pre-approval</w:t>
            </w:r>
            <w:r w:rsidRPr="00DF5BE0">
              <w:rPr>
                <w:color w:val="FF0000"/>
                <w:sz w:val="18"/>
                <w:szCs w:val="18"/>
              </w:rPr>
              <w:t xml:space="preserve"> was obtained</w:t>
            </w:r>
            <w:r w:rsidR="00DF5BE0" w:rsidRPr="00DF5BE0">
              <w:rPr>
                <w:color w:val="FF0000"/>
                <w:sz w:val="18"/>
                <w:szCs w:val="18"/>
              </w:rPr>
              <w:t>;</w:t>
            </w:r>
            <w:r w:rsidRPr="00DF5BE0">
              <w:rPr>
                <w:color w:val="FF0000"/>
                <w:sz w:val="18"/>
                <w:szCs w:val="18"/>
              </w:rPr>
              <w:t xml:space="preserve"> </w:t>
            </w:r>
            <w:r w:rsidR="00DF5BE0" w:rsidRPr="00DF5BE0">
              <w:rPr>
                <w:color w:val="FF0000"/>
                <w:sz w:val="18"/>
                <w:szCs w:val="18"/>
              </w:rPr>
              <w:t xml:space="preserve">such as </w:t>
            </w:r>
            <w:r w:rsidRPr="00DF5BE0">
              <w:rPr>
                <w:color w:val="FF0000"/>
                <w:sz w:val="18"/>
                <w:szCs w:val="18"/>
              </w:rPr>
              <w:t xml:space="preserve">for </w:t>
            </w:r>
            <w:r w:rsidR="00DF5BE0" w:rsidRPr="00DF5BE0">
              <w:rPr>
                <w:color w:val="FF0000"/>
                <w:sz w:val="18"/>
                <w:szCs w:val="18"/>
              </w:rPr>
              <w:t xml:space="preserve">use of </w:t>
            </w:r>
            <w:r w:rsidRPr="00DF5BE0">
              <w:rPr>
                <w:color w:val="FF0000"/>
                <w:sz w:val="18"/>
                <w:szCs w:val="18"/>
              </w:rPr>
              <w:t>statistical analysis.</w:t>
            </w:r>
          </w:p>
        </w:tc>
      </w:tr>
      <w:tr w:rsidR="00A23B3C" w:rsidRPr="008B65BE">
        <w:tc>
          <w:tcPr>
            <w:tcW w:w="9576" w:type="dxa"/>
          </w:tcPr>
          <w:p w:rsidR="00A23B3C" w:rsidRPr="008B65BE" w:rsidRDefault="00A23B3C"/>
        </w:tc>
      </w:tr>
      <w:tr w:rsidR="00A23B3C" w:rsidRPr="008B65BE">
        <w:tc>
          <w:tcPr>
            <w:tcW w:w="9576" w:type="dxa"/>
          </w:tcPr>
          <w:p w:rsidR="00A23B3C" w:rsidRPr="008B65BE" w:rsidRDefault="00A23B3C"/>
        </w:tc>
      </w:tr>
    </w:tbl>
    <w:p w:rsidR="00A23B3C" w:rsidRPr="00050E61" w:rsidRDefault="00C36F51" w:rsidP="00C36F51">
      <w:pPr>
        <w:pStyle w:val="Heading8"/>
        <w:keepNext w:val="0"/>
        <w:pBdr>
          <w:bottom w:val="none" w:sz="0" w:space="0" w:color="auto"/>
        </w:pBdr>
      </w:pPr>
      <w:r>
        <w:br w:type="page"/>
      </w:r>
      <w:r w:rsidR="00A23B3C" w:rsidRPr="00050E61">
        <w:lastRenderedPageBreak/>
        <w:t>Part 6: Summary of Soil Relocation</w:t>
      </w:r>
    </w:p>
    <w:p w:rsidR="001A0837" w:rsidRDefault="001A0837" w:rsidP="00C36F51">
      <w:pPr>
        <w:rPr>
          <w:b/>
          <w:bCs/>
        </w:rPr>
      </w:pPr>
    </w:p>
    <w:p w:rsidR="00A23B3C" w:rsidRPr="008B65BE" w:rsidRDefault="00A23B3C" w:rsidP="00C36F51">
      <w:pPr>
        <w:rPr>
          <w:b/>
          <w:bCs/>
        </w:rPr>
      </w:pPr>
      <w:r w:rsidRPr="008B65BE">
        <w:rPr>
          <w:b/>
          <w:bCs/>
        </w:rPr>
        <w:t xml:space="preserve">6.1  </w:t>
      </w:r>
      <w:r w:rsidRPr="008B65BE">
        <w:rPr>
          <w:b/>
          <w:bCs/>
        </w:rPr>
        <w:tab/>
        <w:t>Relocation with a Contaminated Soil Relocation Agreement</w:t>
      </w:r>
    </w:p>
    <w:p w:rsidR="00A23B3C" w:rsidRPr="008B65BE" w:rsidRDefault="00A23B3C" w:rsidP="00C36F51">
      <w:pPr>
        <w:rPr>
          <w:b/>
          <w:bCs/>
        </w:rPr>
      </w:pPr>
    </w:p>
    <w:p w:rsidR="00A23B3C" w:rsidRPr="008B65BE" w:rsidRDefault="00A23B3C" w:rsidP="00C36F51">
      <w:pPr>
        <w:pStyle w:val="Heading3"/>
        <w:keepNext w:val="0"/>
        <w:rPr>
          <w:rFonts w:ascii="Arial" w:hAnsi="Arial" w:cs="Arial"/>
          <w:szCs w:val="24"/>
          <w:lang w:eastAsia="en-US"/>
        </w:rPr>
      </w:pPr>
      <w:r w:rsidRPr="008B65BE">
        <w:rPr>
          <w:rFonts w:ascii="Arial" w:hAnsi="Arial" w:cs="Arial"/>
          <w:szCs w:val="24"/>
          <w:lang w:eastAsia="en-US"/>
        </w:rPr>
        <w:t>Source Site</w:t>
      </w:r>
    </w:p>
    <w:p w:rsidR="00A23B3C" w:rsidRPr="008B65BE" w:rsidRDefault="00A23B3C" w:rsidP="00BC42BB">
      <w:pPr>
        <w:pStyle w:val="Heading1"/>
        <w:keepNext w:val="0"/>
        <w:spacing w:line="240" w:lineRule="auto"/>
        <w:rPr>
          <w:i/>
          <w:iCs/>
          <w:color w:val="auto"/>
          <w:sz w:val="18"/>
        </w:rPr>
      </w:pPr>
      <w:r w:rsidRPr="008B65BE">
        <w:rPr>
          <w:b w:val="0"/>
          <w:bCs w:val="0"/>
          <w:i/>
          <w:iCs/>
          <w:color w:val="auto"/>
          <w:sz w:val="18"/>
        </w:rPr>
        <w:t xml:space="preserve">(Soil to be relocated under the CSRA (from Table </w:t>
      </w:r>
      <w:r w:rsidR="00487E04">
        <w:rPr>
          <w:b w:val="0"/>
          <w:bCs w:val="0"/>
          <w:i/>
          <w:iCs/>
          <w:color w:val="auto"/>
          <w:sz w:val="18"/>
        </w:rPr>
        <w:t>4</w:t>
      </w:r>
      <w:r w:rsidRPr="008B65BE">
        <w:rPr>
          <w:b w:val="0"/>
          <w:bCs w:val="0"/>
          <w:i/>
          <w:iCs/>
          <w:color w:val="auto"/>
          <w:sz w:val="18"/>
        </w:rPr>
        <w:t>.</w:t>
      </w:r>
      <w:r w:rsidR="00036242">
        <w:rPr>
          <w:b w:val="0"/>
          <w:bCs w:val="0"/>
          <w:i/>
          <w:iCs/>
          <w:color w:val="auto"/>
          <w:sz w:val="18"/>
        </w:rPr>
        <w:t>6</w:t>
      </w:r>
      <w:r w:rsidRPr="008B65BE">
        <w:rPr>
          <w:b w:val="0"/>
          <w:bCs w:val="0"/>
          <w:i/>
          <w:iCs/>
          <w:color w:val="auto"/>
          <w:sz w:val="18"/>
        </w:rPr>
        <w:t>)</w:t>
      </w:r>
      <w:r w:rsidR="00036242">
        <w:rPr>
          <w:b w:val="0"/>
          <w:bCs w:val="0"/>
          <w:i/>
          <w:iCs/>
          <w:color w:val="auto"/>
          <w:sz w:val="18"/>
        </w:rPr>
        <w:t xml:space="preserve">. Investigation information </w:t>
      </w:r>
      <w:r w:rsidR="00BC42BB">
        <w:rPr>
          <w:b w:val="0"/>
          <w:bCs w:val="0"/>
          <w:i/>
          <w:iCs/>
          <w:color w:val="auto"/>
          <w:sz w:val="18"/>
        </w:rPr>
        <w:t>may be limited to the soil that is the subject of the relocation agreement</w:t>
      </w:r>
      <w:r w:rsidRPr="008B65BE">
        <w:rPr>
          <w:b w:val="0"/>
          <w:bCs w:val="0"/>
          <w:i/>
          <w:iCs/>
          <w:color w:val="auto"/>
          <w:sz w:val="18"/>
        </w:rPr>
        <w:t>)</w:t>
      </w:r>
    </w:p>
    <w:p w:rsidR="00A23B3C" w:rsidRPr="008B65BE" w:rsidRDefault="00A23B3C" w:rsidP="00C36F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280"/>
        <w:gridCol w:w="1680"/>
        <w:gridCol w:w="1542"/>
        <w:gridCol w:w="2766"/>
      </w:tblGrid>
      <w:tr w:rsidR="00A23B3C" w:rsidRPr="008B65BE" w:rsidTr="00EB526D">
        <w:trPr>
          <w:cantSplit/>
        </w:trPr>
        <w:tc>
          <w:tcPr>
            <w:tcW w:w="1308" w:type="dxa"/>
            <w:vMerge w:val="restart"/>
            <w:vAlign w:val="bottom"/>
          </w:tcPr>
          <w:p w:rsidR="00A23B3C" w:rsidRPr="005D769D" w:rsidRDefault="00A23B3C" w:rsidP="00C36F51">
            <w:pPr>
              <w:pStyle w:val="Heading9"/>
              <w:keepNext w:val="0"/>
              <w:jc w:val="center"/>
              <w:rPr>
                <w:b/>
                <w:szCs w:val="20"/>
              </w:rPr>
            </w:pPr>
            <w:r w:rsidRPr="005D769D">
              <w:rPr>
                <w:b/>
                <w:szCs w:val="20"/>
              </w:rPr>
              <w:t>APEC #</w:t>
            </w:r>
          </w:p>
          <w:p w:rsidR="00A23B3C" w:rsidRPr="00EB526D" w:rsidRDefault="00A23B3C" w:rsidP="00C36F51">
            <w:pPr>
              <w:jc w:val="center"/>
              <w:rPr>
                <w:b/>
                <w:sz w:val="16"/>
                <w:szCs w:val="16"/>
              </w:rPr>
            </w:pPr>
            <w:r w:rsidRPr="00EB526D">
              <w:rPr>
                <w:b/>
                <w:bCs/>
                <w:i/>
                <w:iCs/>
                <w:spacing w:val="-3"/>
                <w:sz w:val="16"/>
                <w:szCs w:val="16"/>
              </w:rPr>
              <w:t>(Use same #s as for APECS in Table above)</w:t>
            </w:r>
          </w:p>
        </w:tc>
        <w:tc>
          <w:tcPr>
            <w:tcW w:w="2280" w:type="dxa"/>
            <w:vMerge w:val="restart"/>
            <w:vAlign w:val="bottom"/>
          </w:tcPr>
          <w:p w:rsidR="00A23B3C" w:rsidRPr="005D769D" w:rsidRDefault="00A23B3C" w:rsidP="00C36F51">
            <w:pPr>
              <w:pStyle w:val="CommentText"/>
              <w:jc w:val="center"/>
              <w:rPr>
                <w:b/>
              </w:rPr>
            </w:pPr>
            <w:r w:rsidRPr="005D769D">
              <w:rPr>
                <w:b/>
              </w:rPr>
              <w:t>Contaminant of Concern</w:t>
            </w:r>
          </w:p>
          <w:p w:rsidR="00A23B3C" w:rsidRPr="00EB526D" w:rsidRDefault="00A23B3C" w:rsidP="00C36F51">
            <w:pPr>
              <w:pStyle w:val="CommentText"/>
              <w:jc w:val="center"/>
              <w:rPr>
                <w:b/>
                <w:i/>
                <w:iCs/>
                <w:sz w:val="16"/>
                <w:szCs w:val="16"/>
              </w:rPr>
            </w:pPr>
            <w:r w:rsidRPr="00EB526D">
              <w:rPr>
                <w:b/>
                <w:i/>
                <w:iCs/>
                <w:sz w:val="16"/>
                <w:szCs w:val="16"/>
              </w:rPr>
              <w:t>(List separately)</w:t>
            </w:r>
          </w:p>
        </w:tc>
        <w:tc>
          <w:tcPr>
            <w:tcW w:w="3222" w:type="dxa"/>
            <w:gridSpan w:val="2"/>
            <w:vAlign w:val="bottom"/>
          </w:tcPr>
          <w:p w:rsidR="00A23B3C" w:rsidRPr="005D769D" w:rsidRDefault="00A23B3C" w:rsidP="00C36F51">
            <w:pPr>
              <w:jc w:val="center"/>
              <w:rPr>
                <w:b/>
                <w:sz w:val="20"/>
                <w:szCs w:val="20"/>
              </w:rPr>
            </w:pPr>
            <w:r w:rsidRPr="005D769D">
              <w:rPr>
                <w:b/>
                <w:sz w:val="20"/>
                <w:szCs w:val="20"/>
              </w:rPr>
              <w:t>Classification of the soil to be Relocated</w:t>
            </w:r>
          </w:p>
          <w:p w:rsidR="00A23B3C" w:rsidRPr="005D769D" w:rsidRDefault="00A23B3C" w:rsidP="00C36F51">
            <w:pPr>
              <w:jc w:val="center"/>
              <w:rPr>
                <w:b/>
                <w:i/>
                <w:iCs/>
                <w:sz w:val="20"/>
                <w:szCs w:val="20"/>
                <w:lang w:val="fr-CA"/>
              </w:rPr>
            </w:pPr>
            <w:r w:rsidRPr="005D769D">
              <w:rPr>
                <w:b/>
                <w:i/>
                <w:iCs/>
                <w:sz w:val="20"/>
                <w:szCs w:val="20"/>
                <w:lang w:val="fr-CA"/>
              </w:rPr>
              <w:t>(&lt;/&gt;</w:t>
            </w:r>
            <w:r w:rsidR="002E522E">
              <w:rPr>
                <w:b/>
                <w:i/>
                <w:iCs/>
                <w:sz w:val="20"/>
                <w:szCs w:val="20"/>
                <w:lang w:val="fr-CA"/>
              </w:rPr>
              <w:t>AL,</w:t>
            </w:r>
            <w:r w:rsidRPr="005D769D">
              <w:rPr>
                <w:b/>
                <w:i/>
                <w:iCs/>
                <w:sz w:val="20"/>
                <w:szCs w:val="20"/>
                <w:lang w:val="fr-CA"/>
              </w:rPr>
              <w:t xml:space="preserve"> PL, RL, CL</w:t>
            </w:r>
            <w:r w:rsidR="00C5357C" w:rsidRPr="005D769D">
              <w:rPr>
                <w:b/>
                <w:i/>
                <w:iCs/>
                <w:sz w:val="20"/>
                <w:szCs w:val="20"/>
                <w:lang w:val="fr-CA"/>
              </w:rPr>
              <w:t>, IL</w:t>
            </w:r>
            <w:r w:rsidRPr="005D769D">
              <w:rPr>
                <w:b/>
                <w:i/>
                <w:iCs/>
                <w:sz w:val="20"/>
                <w:szCs w:val="20"/>
                <w:lang w:val="fr-CA"/>
              </w:rPr>
              <w:t xml:space="preserve">; </w:t>
            </w:r>
            <w:proofErr w:type="spellStart"/>
            <w:r w:rsidRPr="005D769D">
              <w:rPr>
                <w:b/>
                <w:i/>
                <w:iCs/>
                <w:sz w:val="20"/>
                <w:szCs w:val="20"/>
                <w:lang w:val="fr-CA"/>
              </w:rPr>
              <w:t>Column</w:t>
            </w:r>
            <w:proofErr w:type="spellEnd"/>
            <w:r w:rsidRPr="005D769D">
              <w:rPr>
                <w:b/>
                <w:i/>
                <w:iCs/>
                <w:sz w:val="20"/>
                <w:szCs w:val="20"/>
                <w:lang w:val="fr-CA"/>
              </w:rPr>
              <w:t xml:space="preserve"> II</w:t>
            </w:r>
            <w:r w:rsidR="00C5357C" w:rsidRPr="005D769D">
              <w:rPr>
                <w:b/>
                <w:i/>
                <w:iCs/>
                <w:sz w:val="20"/>
                <w:szCs w:val="20"/>
                <w:lang w:val="fr-CA"/>
              </w:rPr>
              <w:t>,</w:t>
            </w:r>
            <w:r w:rsidR="00C5357C">
              <w:rPr>
                <w:b/>
                <w:i/>
                <w:iCs/>
                <w:sz w:val="20"/>
                <w:szCs w:val="20"/>
                <w:lang w:val="fr-CA"/>
              </w:rPr>
              <w:t xml:space="preserve"> III, IV</w:t>
            </w:r>
            <w:r w:rsidRPr="005D769D">
              <w:rPr>
                <w:b/>
                <w:i/>
                <w:iCs/>
                <w:sz w:val="20"/>
                <w:szCs w:val="20"/>
                <w:lang w:val="fr-CA"/>
              </w:rPr>
              <w:t>)</w:t>
            </w:r>
          </w:p>
        </w:tc>
        <w:tc>
          <w:tcPr>
            <w:tcW w:w="2766" w:type="dxa"/>
            <w:vMerge w:val="restart"/>
            <w:vAlign w:val="bottom"/>
          </w:tcPr>
          <w:p w:rsidR="00A23B3C" w:rsidRPr="005D769D" w:rsidRDefault="00A23B3C" w:rsidP="00C36F51">
            <w:pPr>
              <w:jc w:val="center"/>
              <w:rPr>
                <w:b/>
                <w:sz w:val="20"/>
                <w:szCs w:val="20"/>
                <w:vertAlign w:val="superscript"/>
              </w:rPr>
            </w:pPr>
            <w:r w:rsidRPr="005D769D">
              <w:rPr>
                <w:b/>
                <w:sz w:val="20"/>
                <w:szCs w:val="20"/>
              </w:rPr>
              <w:t>Volume m</w:t>
            </w:r>
            <w:r w:rsidRPr="005D769D">
              <w:rPr>
                <w:b/>
                <w:sz w:val="20"/>
                <w:szCs w:val="20"/>
                <w:vertAlign w:val="superscript"/>
              </w:rPr>
              <w:t>3</w:t>
            </w:r>
          </w:p>
        </w:tc>
      </w:tr>
      <w:tr w:rsidR="00A23B3C" w:rsidRPr="008B65BE" w:rsidTr="00EB526D">
        <w:trPr>
          <w:cantSplit/>
        </w:trPr>
        <w:tc>
          <w:tcPr>
            <w:tcW w:w="1308" w:type="dxa"/>
            <w:vMerge/>
          </w:tcPr>
          <w:p w:rsidR="00A23B3C" w:rsidRPr="008B65BE" w:rsidRDefault="00A23B3C"/>
        </w:tc>
        <w:tc>
          <w:tcPr>
            <w:tcW w:w="2280" w:type="dxa"/>
            <w:vMerge/>
          </w:tcPr>
          <w:p w:rsidR="00A23B3C" w:rsidRPr="008B65BE" w:rsidRDefault="00A23B3C"/>
        </w:tc>
        <w:tc>
          <w:tcPr>
            <w:tcW w:w="1680" w:type="dxa"/>
            <w:vAlign w:val="bottom"/>
          </w:tcPr>
          <w:p w:rsidR="00A23B3C" w:rsidRPr="005D769D" w:rsidRDefault="00EB526D" w:rsidP="005D769D">
            <w:pPr>
              <w:pStyle w:val="BalloonText"/>
              <w:jc w:val="center"/>
              <w:rPr>
                <w:rFonts w:ascii="Arial" w:hAnsi="Arial" w:cs="Arial"/>
                <w:b/>
                <w:szCs w:val="24"/>
                <w:lang w:val="en-CA" w:eastAsia="en-US"/>
              </w:rPr>
            </w:pPr>
            <w:r>
              <w:rPr>
                <w:rFonts w:ascii="Arial" w:hAnsi="Arial" w:cs="Arial"/>
                <w:b/>
                <w:szCs w:val="24"/>
                <w:lang w:val="en-CA" w:eastAsia="en-US"/>
              </w:rPr>
              <w:t>Schedule</w:t>
            </w:r>
            <w:r w:rsidR="00A23B3C" w:rsidRPr="005D769D">
              <w:rPr>
                <w:rFonts w:ascii="Arial" w:hAnsi="Arial" w:cs="Arial"/>
                <w:b/>
                <w:szCs w:val="24"/>
                <w:lang w:val="en-CA" w:eastAsia="en-US"/>
              </w:rPr>
              <w:t xml:space="preserve"> 4, 5 or 10</w:t>
            </w:r>
          </w:p>
        </w:tc>
        <w:tc>
          <w:tcPr>
            <w:tcW w:w="1542" w:type="dxa"/>
            <w:vAlign w:val="bottom"/>
          </w:tcPr>
          <w:p w:rsidR="00A23B3C" w:rsidRPr="005D769D" w:rsidRDefault="00A23B3C" w:rsidP="005D769D">
            <w:pPr>
              <w:pStyle w:val="BalloonText"/>
              <w:jc w:val="center"/>
              <w:rPr>
                <w:rFonts w:ascii="Arial" w:hAnsi="Arial" w:cs="Arial"/>
                <w:b/>
                <w:szCs w:val="24"/>
                <w:lang w:val="en-CA" w:eastAsia="en-US"/>
              </w:rPr>
            </w:pPr>
            <w:r w:rsidRPr="005D769D">
              <w:rPr>
                <w:rFonts w:ascii="Arial" w:hAnsi="Arial" w:cs="Arial"/>
                <w:b/>
                <w:szCs w:val="24"/>
                <w:lang w:val="en-CA" w:eastAsia="en-US"/>
              </w:rPr>
              <w:t>Schedule 7</w:t>
            </w:r>
          </w:p>
        </w:tc>
        <w:tc>
          <w:tcPr>
            <w:tcW w:w="2766" w:type="dxa"/>
            <w:vMerge/>
          </w:tcPr>
          <w:p w:rsidR="00A23B3C" w:rsidRPr="008B65BE" w:rsidRDefault="00A23B3C"/>
        </w:tc>
      </w:tr>
      <w:tr w:rsidR="00A23B3C" w:rsidRPr="008B65BE" w:rsidTr="00EB526D">
        <w:trPr>
          <w:cantSplit/>
        </w:trPr>
        <w:tc>
          <w:tcPr>
            <w:tcW w:w="1308" w:type="dxa"/>
          </w:tcPr>
          <w:p w:rsidR="00A23B3C" w:rsidRPr="008B65BE" w:rsidRDefault="00A23B3C"/>
        </w:tc>
        <w:tc>
          <w:tcPr>
            <w:tcW w:w="2280" w:type="dxa"/>
          </w:tcPr>
          <w:p w:rsidR="00A23B3C" w:rsidRPr="008B65BE" w:rsidRDefault="00A23B3C"/>
        </w:tc>
        <w:tc>
          <w:tcPr>
            <w:tcW w:w="1680" w:type="dxa"/>
          </w:tcPr>
          <w:p w:rsidR="00A23B3C" w:rsidRPr="008B65BE" w:rsidRDefault="00A23B3C"/>
        </w:tc>
        <w:tc>
          <w:tcPr>
            <w:tcW w:w="1542" w:type="dxa"/>
          </w:tcPr>
          <w:p w:rsidR="00A23B3C" w:rsidRPr="008B65BE" w:rsidRDefault="00A23B3C"/>
        </w:tc>
        <w:tc>
          <w:tcPr>
            <w:tcW w:w="2766" w:type="dxa"/>
          </w:tcPr>
          <w:p w:rsidR="00A23B3C" w:rsidRPr="008B65BE" w:rsidRDefault="00A23B3C"/>
        </w:tc>
      </w:tr>
      <w:tr w:rsidR="00A23B3C" w:rsidRPr="008B65BE" w:rsidTr="00EB526D">
        <w:trPr>
          <w:cantSplit/>
        </w:trPr>
        <w:tc>
          <w:tcPr>
            <w:tcW w:w="1308" w:type="dxa"/>
          </w:tcPr>
          <w:p w:rsidR="00A23B3C" w:rsidRPr="008B65BE" w:rsidRDefault="00A23B3C"/>
        </w:tc>
        <w:tc>
          <w:tcPr>
            <w:tcW w:w="2280" w:type="dxa"/>
          </w:tcPr>
          <w:p w:rsidR="00A23B3C" w:rsidRPr="008B65BE" w:rsidRDefault="00A23B3C"/>
        </w:tc>
        <w:tc>
          <w:tcPr>
            <w:tcW w:w="1680" w:type="dxa"/>
          </w:tcPr>
          <w:p w:rsidR="00A23B3C" w:rsidRPr="008B65BE" w:rsidRDefault="00A23B3C"/>
        </w:tc>
        <w:tc>
          <w:tcPr>
            <w:tcW w:w="1542" w:type="dxa"/>
          </w:tcPr>
          <w:p w:rsidR="00A23B3C" w:rsidRPr="008B65BE" w:rsidRDefault="00A23B3C"/>
        </w:tc>
        <w:tc>
          <w:tcPr>
            <w:tcW w:w="2766" w:type="dxa"/>
          </w:tcPr>
          <w:p w:rsidR="00A23B3C" w:rsidRPr="008B65BE" w:rsidRDefault="00A23B3C"/>
        </w:tc>
      </w:tr>
      <w:tr w:rsidR="00A23B3C" w:rsidRPr="008B65BE" w:rsidTr="00EB526D">
        <w:trPr>
          <w:cantSplit/>
        </w:trPr>
        <w:tc>
          <w:tcPr>
            <w:tcW w:w="1308" w:type="dxa"/>
          </w:tcPr>
          <w:p w:rsidR="00A23B3C" w:rsidRPr="008B65BE" w:rsidRDefault="00A23B3C"/>
        </w:tc>
        <w:tc>
          <w:tcPr>
            <w:tcW w:w="2280" w:type="dxa"/>
          </w:tcPr>
          <w:p w:rsidR="00A23B3C" w:rsidRPr="008B65BE" w:rsidRDefault="00A23B3C"/>
        </w:tc>
        <w:tc>
          <w:tcPr>
            <w:tcW w:w="1680" w:type="dxa"/>
          </w:tcPr>
          <w:p w:rsidR="00A23B3C" w:rsidRPr="008B65BE" w:rsidRDefault="00A23B3C"/>
        </w:tc>
        <w:tc>
          <w:tcPr>
            <w:tcW w:w="1542" w:type="dxa"/>
          </w:tcPr>
          <w:p w:rsidR="00A23B3C" w:rsidRPr="008B65BE" w:rsidRDefault="00A23B3C"/>
        </w:tc>
        <w:tc>
          <w:tcPr>
            <w:tcW w:w="2766" w:type="dxa"/>
          </w:tcPr>
          <w:p w:rsidR="00A23B3C" w:rsidRPr="008B65BE" w:rsidRDefault="00A23B3C"/>
        </w:tc>
      </w:tr>
      <w:tr w:rsidR="00A23B3C" w:rsidRPr="008B65BE" w:rsidTr="00EB526D">
        <w:trPr>
          <w:cantSplit/>
        </w:trPr>
        <w:tc>
          <w:tcPr>
            <w:tcW w:w="1308" w:type="dxa"/>
          </w:tcPr>
          <w:p w:rsidR="00A23B3C" w:rsidRPr="008B65BE" w:rsidRDefault="00A23B3C"/>
        </w:tc>
        <w:tc>
          <w:tcPr>
            <w:tcW w:w="2280" w:type="dxa"/>
          </w:tcPr>
          <w:p w:rsidR="00A23B3C" w:rsidRPr="008B65BE" w:rsidRDefault="00A23B3C"/>
        </w:tc>
        <w:tc>
          <w:tcPr>
            <w:tcW w:w="1680" w:type="dxa"/>
          </w:tcPr>
          <w:p w:rsidR="00A23B3C" w:rsidRPr="008B65BE" w:rsidRDefault="00A23B3C"/>
        </w:tc>
        <w:tc>
          <w:tcPr>
            <w:tcW w:w="1542" w:type="dxa"/>
          </w:tcPr>
          <w:p w:rsidR="00A23B3C" w:rsidRPr="008B65BE" w:rsidRDefault="00A23B3C"/>
        </w:tc>
        <w:tc>
          <w:tcPr>
            <w:tcW w:w="2766" w:type="dxa"/>
          </w:tcPr>
          <w:p w:rsidR="00A23B3C" w:rsidRPr="008B65BE" w:rsidRDefault="00A23B3C"/>
        </w:tc>
      </w:tr>
      <w:tr w:rsidR="00A23B3C" w:rsidRPr="008B65BE" w:rsidTr="00EB526D">
        <w:trPr>
          <w:cantSplit/>
        </w:trPr>
        <w:tc>
          <w:tcPr>
            <w:tcW w:w="1308" w:type="dxa"/>
          </w:tcPr>
          <w:p w:rsidR="00A23B3C" w:rsidRPr="008B65BE" w:rsidRDefault="00A23B3C"/>
        </w:tc>
        <w:tc>
          <w:tcPr>
            <w:tcW w:w="2280" w:type="dxa"/>
          </w:tcPr>
          <w:p w:rsidR="00A23B3C" w:rsidRPr="008B65BE" w:rsidRDefault="00A23B3C"/>
        </w:tc>
        <w:tc>
          <w:tcPr>
            <w:tcW w:w="1680" w:type="dxa"/>
          </w:tcPr>
          <w:p w:rsidR="00A23B3C" w:rsidRPr="008B65BE" w:rsidRDefault="00A23B3C"/>
        </w:tc>
        <w:tc>
          <w:tcPr>
            <w:tcW w:w="1542" w:type="dxa"/>
          </w:tcPr>
          <w:p w:rsidR="00A23B3C" w:rsidRPr="008B65BE" w:rsidRDefault="00A23B3C"/>
        </w:tc>
        <w:tc>
          <w:tcPr>
            <w:tcW w:w="2766" w:type="dxa"/>
          </w:tcPr>
          <w:p w:rsidR="00A23B3C" w:rsidRPr="008B65BE" w:rsidRDefault="00A23B3C"/>
        </w:tc>
      </w:tr>
    </w:tbl>
    <w:p w:rsidR="00A23B3C" w:rsidRPr="008B65BE" w:rsidRDefault="00A23B3C"/>
    <w:p w:rsidR="00A23B3C" w:rsidRPr="008B65BE" w:rsidRDefault="00A23B3C">
      <w:pPr>
        <w:pStyle w:val="Heading3"/>
        <w:rPr>
          <w:rFonts w:ascii="Arial" w:hAnsi="Arial" w:cs="Arial"/>
          <w:szCs w:val="24"/>
          <w:lang w:eastAsia="en-US"/>
        </w:rPr>
      </w:pPr>
      <w:r w:rsidRPr="008B65BE">
        <w:rPr>
          <w:rFonts w:ascii="Arial" w:hAnsi="Arial" w:cs="Arial"/>
          <w:szCs w:val="24"/>
          <w:lang w:eastAsia="en-US"/>
        </w:rPr>
        <w:t>Receiving Site</w:t>
      </w:r>
    </w:p>
    <w:p w:rsidR="00A23B3C" w:rsidRPr="008B65BE" w:rsidRDefault="00A23B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200"/>
        <w:gridCol w:w="1080"/>
        <w:gridCol w:w="960"/>
        <w:gridCol w:w="1080"/>
        <w:gridCol w:w="1188"/>
      </w:tblGrid>
      <w:tr w:rsidR="00A23B3C" w:rsidRPr="008B65BE">
        <w:tc>
          <w:tcPr>
            <w:tcW w:w="7308" w:type="dxa"/>
            <w:gridSpan w:val="4"/>
          </w:tcPr>
          <w:p w:rsidR="00A23B3C" w:rsidRPr="008B65BE" w:rsidRDefault="00A23B3C">
            <w:pPr>
              <w:rPr>
                <w:sz w:val="20"/>
              </w:rPr>
            </w:pPr>
            <w:r w:rsidRPr="008B65BE">
              <w:rPr>
                <w:sz w:val="20"/>
              </w:rPr>
              <w:t>Soil to be relocated has been adequately characterized?</w:t>
            </w:r>
          </w:p>
        </w:tc>
        <w:tc>
          <w:tcPr>
            <w:tcW w:w="1080" w:type="dxa"/>
          </w:tcPr>
          <w:p w:rsidR="00A23B3C" w:rsidRPr="008B65BE" w:rsidRDefault="00A23B3C">
            <w:pPr>
              <w:rPr>
                <w:sz w:val="20"/>
              </w:rPr>
            </w:pPr>
            <w:r w:rsidRPr="008B65BE">
              <w:rPr>
                <w:sz w:val="20"/>
                <w:szCs w:val="20"/>
              </w:rPr>
              <w:t xml:space="preserve">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Yes</w:t>
            </w:r>
          </w:p>
        </w:tc>
        <w:tc>
          <w:tcPr>
            <w:tcW w:w="1188" w:type="dxa"/>
          </w:tcPr>
          <w:p w:rsidR="00A23B3C" w:rsidRPr="008B65BE" w:rsidRDefault="00A23B3C">
            <w:pPr>
              <w:rPr>
                <w:sz w:val="20"/>
              </w:rPr>
            </w:pP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No</w:t>
            </w:r>
          </w:p>
        </w:tc>
      </w:tr>
      <w:tr w:rsidR="00A23B3C" w:rsidRPr="008B65BE">
        <w:tc>
          <w:tcPr>
            <w:tcW w:w="7308" w:type="dxa"/>
            <w:gridSpan w:val="4"/>
          </w:tcPr>
          <w:p w:rsidR="00A23B3C" w:rsidRPr="008B65BE" w:rsidRDefault="00A23B3C">
            <w:pPr>
              <w:rPr>
                <w:sz w:val="20"/>
              </w:rPr>
            </w:pPr>
            <w:r w:rsidRPr="008B65BE">
              <w:rPr>
                <w:sz w:val="20"/>
              </w:rPr>
              <w:t xml:space="preserve">Total Volume of soil to be relocated?   </w:t>
            </w:r>
          </w:p>
        </w:tc>
        <w:tc>
          <w:tcPr>
            <w:tcW w:w="1080" w:type="dxa"/>
          </w:tcPr>
          <w:p w:rsidR="00A23B3C" w:rsidRPr="008B65BE" w:rsidRDefault="00A23B3C">
            <w:pPr>
              <w:rPr>
                <w:sz w:val="20"/>
              </w:rPr>
            </w:pPr>
          </w:p>
        </w:tc>
        <w:tc>
          <w:tcPr>
            <w:tcW w:w="1188" w:type="dxa"/>
          </w:tcPr>
          <w:p w:rsidR="00A23B3C" w:rsidRPr="008B65BE" w:rsidRDefault="00A23B3C">
            <w:pPr>
              <w:rPr>
                <w:sz w:val="20"/>
              </w:rPr>
            </w:pPr>
            <w:r w:rsidRPr="008B65BE">
              <w:rPr>
                <w:sz w:val="20"/>
              </w:rPr>
              <w:t>m</w:t>
            </w:r>
            <w:r w:rsidRPr="008B65BE">
              <w:rPr>
                <w:sz w:val="20"/>
                <w:vertAlign w:val="superscript"/>
              </w:rPr>
              <w:t>3</w:t>
            </w:r>
          </w:p>
        </w:tc>
      </w:tr>
      <w:tr w:rsidR="00A23B3C" w:rsidRPr="008B65BE">
        <w:tc>
          <w:tcPr>
            <w:tcW w:w="4068" w:type="dxa"/>
          </w:tcPr>
          <w:p w:rsidR="00A23B3C" w:rsidRPr="008B65BE" w:rsidRDefault="00A23B3C">
            <w:pPr>
              <w:pStyle w:val="Heading1"/>
              <w:spacing w:line="240" w:lineRule="auto"/>
              <w:rPr>
                <w:b w:val="0"/>
                <w:bCs w:val="0"/>
                <w:color w:val="auto"/>
              </w:rPr>
            </w:pPr>
            <w:r w:rsidRPr="008B65BE">
              <w:rPr>
                <w:b w:val="0"/>
                <w:bCs w:val="0"/>
                <w:color w:val="auto"/>
              </w:rPr>
              <w:t xml:space="preserve">Applicable CSR Land Use at receiving site </w:t>
            </w:r>
            <w:r w:rsidRPr="008B65BE">
              <w:rPr>
                <w:b w:val="0"/>
                <w:bCs w:val="0"/>
                <w:color w:val="auto"/>
              </w:rPr>
              <w:softHyphen/>
            </w:r>
            <w:r w:rsidRPr="008B65BE">
              <w:rPr>
                <w:b w:val="0"/>
                <w:bCs w:val="0"/>
                <w:color w:val="auto"/>
              </w:rPr>
              <w:softHyphen/>
            </w:r>
            <w:r w:rsidRPr="008B65BE">
              <w:rPr>
                <w:b w:val="0"/>
                <w:bCs w:val="0"/>
                <w:color w:val="auto"/>
              </w:rPr>
              <w:softHyphen/>
            </w:r>
          </w:p>
        </w:tc>
        <w:tc>
          <w:tcPr>
            <w:tcW w:w="1200" w:type="dxa"/>
          </w:tcPr>
          <w:p w:rsidR="00A23B3C" w:rsidRPr="008B65BE" w:rsidRDefault="00A23B3C">
            <w:pPr>
              <w:rPr>
                <w:sz w:val="20"/>
              </w:rPr>
            </w:pPr>
            <w:r w:rsidRPr="008B65BE">
              <w:rPr>
                <w:sz w:val="20"/>
              </w:rPr>
              <w:t xml:space="preserve">AL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1080" w:type="dxa"/>
          </w:tcPr>
          <w:p w:rsidR="00A23B3C" w:rsidRPr="008B65BE" w:rsidRDefault="00A23B3C">
            <w:pPr>
              <w:rPr>
                <w:sz w:val="20"/>
              </w:rPr>
            </w:pPr>
            <w:r w:rsidRPr="008B65BE">
              <w:rPr>
                <w:sz w:val="20"/>
              </w:rPr>
              <w:t xml:space="preserve">PL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960" w:type="dxa"/>
          </w:tcPr>
          <w:p w:rsidR="00A23B3C" w:rsidRPr="008B65BE" w:rsidRDefault="00A23B3C">
            <w:pPr>
              <w:rPr>
                <w:sz w:val="20"/>
              </w:rPr>
            </w:pPr>
            <w:r w:rsidRPr="008B65BE">
              <w:rPr>
                <w:sz w:val="20"/>
              </w:rPr>
              <w:t xml:space="preserve">RL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1080" w:type="dxa"/>
          </w:tcPr>
          <w:p w:rsidR="00A23B3C" w:rsidRPr="008B65BE" w:rsidRDefault="00A23B3C">
            <w:pPr>
              <w:rPr>
                <w:sz w:val="20"/>
              </w:rPr>
            </w:pPr>
            <w:r w:rsidRPr="008B65BE">
              <w:rPr>
                <w:sz w:val="20"/>
              </w:rPr>
              <w:t xml:space="preserve">CL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c>
          <w:tcPr>
            <w:tcW w:w="1188" w:type="dxa"/>
          </w:tcPr>
          <w:p w:rsidR="00A23B3C" w:rsidRPr="008B65BE" w:rsidRDefault="00A23B3C">
            <w:pPr>
              <w:rPr>
                <w:sz w:val="20"/>
              </w:rPr>
            </w:pPr>
            <w:r w:rsidRPr="008B65BE">
              <w:rPr>
                <w:sz w:val="20"/>
              </w:rPr>
              <w:t xml:space="preserve">IL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p>
        </w:tc>
      </w:tr>
    </w:tbl>
    <w:p w:rsidR="00A23B3C" w:rsidRPr="008B65BE" w:rsidRDefault="00A23B3C"/>
    <w:p w:rsidR="00A23B3C" w:rsidRPr="008B65BE" w:rsidRDefault="00A23B3C"/>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3360"/>
        <w:gridCol w:w="2640"/>
      </w:tblGrid>
      <w:tr w:rsidR="00A23B3C" w:rsidRPr="00EB526D" w:rsidTr="00EB526D">
        <w:tc>
          <w:tcPr>
            <w:tcW w:w="3588" w:type="dxa"/>
            <w:vAlign w:val="bottom"/>
          </w:tcPr>
          <w:p w:rsidR="00A23B3C" w:rsidRPr="00EB526D" w:rsidRDefault="00A23B3C" w:rsidP="00EB526D">
            <w:pPr>
              <w:pStyle w:val="Heading6"/>
              <w:pBdr>
                <w:bottom w:val="none" w:sz="0" w:space="0" w:color="auto"/>
              </w:pBdr>
              <w:autoSpaceDE/>
              <w:autoSpaceDN/>
              <w:adjustRightInd/>
              <w:jc w:val="center"/>
              <w:rPr>
                <w:b/>
                <w:bCs w:val="0"/>
                <w:spacing w:val="0"/>
                <w:sz w:val="20"/>
                <w:szCs w:val="20"/>
              </w:rPr>
            </w:pPr>
            <w:r w:rsidRPr="00EB526D">
              <w:rPr>
                <w:b/>
                <w:bCs w:val="0"/>
                <w:spacing w:val="0"/>
                <w:sz w:val="20"/>
                <w:szCs w:val="20"/>
              </w:rPr>
              <w:t>Contaminant</w:t>
            </w:r>
          </w:p>
          <w:p w:rsidR="00A23B3C" w:rsidRPr="00EB526D" w:rsidRDefault="00A23B3C" w:rsidP="00EB526D">
            <w:pPr>
              <w:jc w:val="center"/>
              <w:rPr>
                <w:b/>
                <w:sz w:val="16"/>
                <w:szCs w:val="16"/>
              </w:rPr>
            </w:pPr>
            <w:r w:rsidRPr="00EB526D">
              <w:rPr>
                <w:b/>
                <w:i/>
                <w:iCs/>
                <w:sz w:val="16"/>
                <w:szCs w:val="16"/>
              </w:rPr>
              <w:t>(as indicated in CSR Schedule 7)</w:t>
            </w:r>
          </w:p>
        </w:tc>
        <w:tc>
          <w:tcPr>
            <w:tcW w:w="3360" w:type="dxa"/>
            <w:vAlign w:val="bottom"/>
          </w:tcPr>
          <w:p w:rsidR="00A23B3C" w:rsidRPr="00EB526D" w:rsidRDefault="00A23B3C" w:rsidP="00EB526D">
            <w:pPr>
              <w:jc w:val="center"/>
              <w:rPr>
                <w:b/>
                <w:sz w:val="20"/>
                <w:szCs w:val="20"/>
              </w:rPr>
            </w:pPr>
            <w:r w:rsidRPr="00EB526D">
              <w:rPr>
                <w:b/>
                <w:sz w:val="20"/>
                <w:szCs w:val="20"/>
              </w:rPr>
              <w:t>Maximum Contaminant Concentration in soil to be relocated</w:t>
            </w:r>
          </w:p>
          <w:p w:rsidR="00A23B3C" w:rsidRPr="00EB526D" w:rsidRDefault="00A23B3C" w:rsidP="00EB526D">
            <w:pPr>
              <w:jc w:val="center"/>
              <w:rPr>
                <w:b/>
                <w:sz w:val="20"/>
                <w:szCs w:val="20"/>
              </w:rPr>
            </w:pPr>
            <w:r w:rsidRPr="00EB526D">
              <w:rPr>
                <w:b/>
                <w:sz w:val="20"/>
                <w:szCs w:val="20"/>
              </w:rPr>
              <w:t>(mg/kg)</w:t>
            </w:r>
          </w:p>
        </w:tc>
        <w:tc>
          <w:tcPr>
            <w:tcW w:w="2640" w:type="dxa"/>
            <w:vAlign w:val="bottom"/>
          </w:tcPr>
          <w:p w:rsidR="00A23B3C" w:rsidRPr="00EB526D" w:rsidRDefault="00A23B3C" w:rsidP="00EB526D">
            <w:pPr>
              <w:jc w:val="center"/>
              <w:rPr>
                <w:b/>
                <w:sz w:val="20"/>
                <w:szCs w:val="20"/>
              </w:rPr>
            </w:pPr>
            <w:r w:rsidRPr="00EB526D">
              <w:rPr>
                <w:b/>
                <w:sz w:val="20"/>
                <w:szCs w:val="20"/>
              </w:rPr>
              <w:t>Applicable CSR Schedule 4 or 5 standard at receiving site</w:t>
            </w:r>
          </w:p>
          <w:p w:rsidR="00A23B3C" w:rsidRPr="00EB526D" w:rsidRDefault="00A23B3C" w:rsidP="00EB526D">
            <w:pPr>
              <w:jc w:val="center"/>
              <w:rPr>
                <w:b/>
                <w:sz w:val="20"/>
                <w:szCs w:val="20"/>
              </w:rPr>
            </w:pPr>
            <w:r w:rsidRPr="00EB526D">
              <w:rPr>
                <w:b/>
                <w:sz w:val="20"/>
                <w:szCs w:val="20"/>
              </w:rPr>
              <w:t>(mg/kg)</w:t>
            </w:r>
          </w:p>
        </w:tc>
      </w:tr>
      <w:tr w:rsidR="00A23B3C" w:rsidRPr="008B65BE" w:rsidTr="00EB526D">
        <w:tc>
          <w:tcPr>
            <w:tcW w:w="3588" w:type="dxa"/>
          </w:tcPr>
          <w:p w:rsidR="00A23B3C" w:rsidRPr="008B65BE" w:rsidRDefault="00A23B3C"/>
        </w:tc>
        <w:tc>
          <w:tcPr>
            <w:tcW w:w="3360" w:type="dxa"/>
          </w:tcPr>
          <w:p w:rsidR="00A23B3C" w:rsidRPr="008B65BE" w:rsidRDefault="00A23B3C">
            <w:r w:rsidRPr="008B65BE">
              <w:rPr>
                <w:vertAlign w:val="superscript"/>
              </w:rPr>
              <w:t xml:space="preserve"> </w:t>
            </w:r>
          </w:p>
        </w:tc>
        <w:tc>
          <w:tcPr>
            <w:tcW w:w="2640" w:type="dxa"/>
          </w:tcPr>
          <w:p w:rsidR="00A23B3C" w:rsidRPr="008B65BE" w:rsidRDefault="00A23B3C">
            <w:pPr>
              <w:rPr>
                <w:vertAlign w:val="superscript"/>
              </w:rPr>
            </w:pPr>
          </w:p>
        </w:tc>
      </w:tr>
      <w:tr w:rsidR="00A23B3C" w:rsidRPr="008B65BE" w:rsidTr="00EB526D">
        <w:tc>
          <w:tcPr>
            <w:tcW w:w="3588" w:type="dxa"/>
          </w:tcPr>
          <w:p w:rsidR="00A23B3C" w:rsidRPr="008B65BE" w:rsidRDefault="00A23B3C"/>
        </w:tc>
        <w:tc>
          <w:tcPr>
            <w:tcW w:w="3360" w:type="dxa"/>
          </w:tcPr>
          <w:p w:rsidR="00A23B3C" w:rsidRPr="008B65BE" w:rsidRDefault="00A23B3C">
            <w:pPr>
              <w:rPr>
                <w:vertAlign w:val="superscript"/>
              </w:rPr>
            </w:pPr>
          </w:p>
        </w:tc>
        <w:tc>
          <w:tcPr>
            <w:tcW w:w="2640" w:type="dxa"/>
          </w:tcPr>
          <w:p w:rsidR="00A23B3C" w:rsidRPr="008B65BE" w:rsidRDefault="00A23B3C"/>
        </w:tc>
      </w:tr>
      <w:tr w:rsidR="00A23B3C" w:rsidRPr="008B65BE" w:rsidTr="00EB526D">
        <w:tc>
          <w:tcPr>
            <w:tcW w:w="3588" w:type="dxa"/>
          </w:tcPr>
          <w:p w:rsidR="00A23B3C" w:rsidRPr="008B65BE" w:rsidRDefault="00A23B3C"/>
        </w:tc>
        <w:tc>
          <w:tcPr>
            <w:tcW w:w="3360" w:type="dxa"/>
          </w:tcPr>
          <w:p w:rsidR="00A23B3C" w:rsidRPr="008B65BE" w:rsidRDefault="00A23B3C"/>
        </w:tc>
        <w:tc>
          <w:tcPr>
            <w:tcW w:w="2640" w:type="dxa"/>
          </w:tcPr>
          <w:p w:rsidR="00A23B3C" w:rsidRPr="008B65BE" w:rsidRDefault="00A23B3C"/>
        </w:tc>
      </w:tr>
      <w:tr w:rsidR="00A23B3C" w:rsidRPr="008B65BE" w:rsidTr="00EB526D">
        <w:tc>
          <w:tcPr>
            <w:tcW w:w="3588" w:type="dxa"/>
          </w:tcPr>
          <w:p w:rsidR="00A23B3C" w:rsidRPr="008B65BE" w:rsidRDefault="00A23B3C"/>
        </w:tc>
        <w:tc>
          <w:tcPr>
            <w:tcW w:w="3360" w:type="dxa"/>
          </w:tcPr>
          <w:p w:rsidR="00A23B3C" w:rsidRPr="008B65BE" w:rsidRDefault="00A23B3C"/>
        </w:tc>
        <w:tc>
          <w:tcPr>
            <w:tcW w:w="2640" w:type="dxa"/>
          </w:tcPr>
          <w:p w:rsidR="00A23B3C" w:rsidRPr="008B65BE" w:rsidRDefault="00A23B3C"/>
        </w:tc>
      </w:tr>
      <w:tr w:rsidR="00A23B3C" w:rsidRPr="008B65BE" w:rsidTr="00EB526D">
        <w:tc>
          <w:tcPr>
            <w:tcW w:w="3588" w:type="dxa"/>
          </w:tcPr>
          <w:p w:rsidR="00A23B3C" w:rsidRPr="008B65BE" w:rsidRDefault="00A23B3C"/>
        </w:tc>
        <w:tc>
          <w:tcPr>
            <w:tcW w:w="3360" w:type="dxa"/>
          </w:tcPr>
          <w:p w:rsidR="00A23B3C" w:rsidRPr="008B65BE" w:rsidRDefault="00A23B3C"/>
        </w:tc>
        <w:tc>
          <w:tcPr>
            <w:tcW w:w="2640" w:type="dxa"/>
          </w:tcPr>
          <w:p w:rsidR="00A23B3C" w:rsidRPr="008B65BE" w:rsidRDefault="00A23B3C"/>
        </w:tc>
      </w:tr>
      <w:tr w:rsidR="00A23B3C" w:rsidRPr="008B65BE" w:rsidTr="00EB526D">
        <w:tc>
          <w:tcPr>
            <w:tcW w:w="3588" w:type="dxa"/>
          </w:tcPr>
          <w:p w:rsidR="00A23B3C" w:rsidRPr="008B65BE" w:rsidRDefault="00A23B3C"/>
        </w:tc>
        <w:tc>
          <w:tcPr>
            <w:tcW w:w="3360" w:type="dxa"/>
          </w:tcPr>
          <w:p w:rsidR="00A23B3C" w:rsidRPr="008B65BE" w:rsidRDefault="00A23B3C"/>
        </w:tc>
        <w:tc>
          <w:tcPr>
            <w:tcW w:w="2640" w:type="dxa"/>
          </w:tcPr>
          <w:p w:rsidR="00A23B3C" w:rsidRPr="008B65BE" w:rsidRDefault="00A23B3C"/>
        </w:tc>
      </w:tr>
      <w:tr w:rsidR="00A23B3C" w:rsidRPr="008B65BE" w:rsidTr="00EB526D">
        <w:tc>
          <w:tcPr>
            <w:tcW w:w="3588" w:type="dxa"/>
          </w:tcPr>
          <w:p w:rsidR="00A23B3C" w:rsidRPr="008B65BE" w:rsidRDefault="00A23B3C"/>
        </w:tc>
        <w:tc>
          <w:tcPr>
            <w:tcW w:w="3360" w:type="dxa"/>
          </w:tcPr>
          <w:p w:rsidR="00A23B3C" w:rsidRPr="008B65BE" w:rsidRDefault="00A23B3C"/>
        </w:tc>
        <w:tc>
          <w:tcPr>
            <w:tcW w:w="2640" w:type="dxa"/>
          </w:tcPr>
          <w:p w:rsidR="00A23B3C" w:rsidRPr="008B65BE" w:rsidRDefault="00A23B3C"/>
        </w:tc>
      </w:tr>
      <w:tr w:rsidR="00A23B3C" w:rsidRPr="008B65BE" w:rsidTr="00EB526D">
        <w:tc>
          <w:tcPr>
            <w:tcW w:w="3588" w:type="dxa"/>
          </w:tcPr>
          <w:p w:rsidR="00A23B3C" w:rsidRPr="008B65BE" w:rsidRDefault="00A23B3C"/>
        </w:tc>
        <w:tc>
          <w:tcPr>
            <w:tcW w:w="3360" w:type="dxa"/>
          </w:tcPr>
          <w:p w:rsidR="00A23B3C" w:rsidRPr="008B65BE" w:rsidRDefault="00A23B3C"/>
        </w:tc>
        <w:tc>
          <w:tcPr>
            <w:tcW w:w="2640" w:type="dxa"/>
          </w:tcPr>
          <w:p w:rsidR="00A23B3C" w:rsidRPr="008B65BE" w:rsidRDefault="00A23B3C"/>
        </w:tc>
      </w:tr>
      <w:tr w:rsidR="00A23B3C" w:rsidRPr="008B65BE" w:rsidTr="00EB526D">
        <w:tc>
          <w:tcPr>
            <w:tcW w:w="3588" w:type="dxa"/>
          </w:tcPr>
          <w:p w:rsidR="00A23B3C" w:rsidRPr="008B65BE" w:rsidRDefault="00A23B3C"/>
        </w:tc>
        <w:tc>
          <w:tcPr>
            <w:tcW w:w="3360" w:type="dxa"/>
          </w:tcPr>
          <w:p w:rsidR="00A23B3C" w:rsidRPr="008B65BE" w:rsidRDefault="00A23B3C"/>
        </w:tc>
        <w:tc>
          <w:tcPr>
            <w:tcW w:w="2640" w:type="dxa"/>
          </w:tcPr>
          <w:p w:rsidR="00A23B3C" w:rsidRPr="008B65BE" w:rsidRDefault="00A23B3C"/>
        </w:tc>
      </w:tr>
    </w:tbl>
    <w:p w:rsidR="00A23B3C" w:rsidRPr="008B65BE" w:rsidRDefault="00A23B3C">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1440"/>
        <w:gridCol w:w="1188"/>
      </w:tblGrid>
      <w:tr w:rsidR="00A23B3C" w:rsidRPr="008B65BE">
        <w:tc>
          <w:tcPr>
            <w:tcW w:w="6948" w:type="dxa"/>
          </w:tcPr>
          <w:p w:rsidR="00A23B3C" w:rsidRPr="008B65BE" w:rsidRDefault="00A23B3C">
            <w:r w:rsidRPr="008B65BE">
              <w:t xml:space="preserve">Sufficient data on receiving site?                  </w:t>
            </w:r>
          </w:p>
        </w:tc>
        <w:tc>
          <w:tcPr>
            <w:tcW w:w="1440" w:type="dxa"/>
          </w:tcPr>
          <w:p w:rsidR="00A23B3C" w:rsidRPr="008B65BE" w:rsidRDefault="00A23B3C">
            <w:r w:rsidRPr="008B65BE">
              <w:rPr>
                <w:sz w:val="20"/>
                <w:szCs w:val="20"/>
              </w:rPr>
              <w:t xml:space="preserve">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Yes</w:t>
            </w:r>
          </w:p>
        </w:tc>
        <w:tc>
          <w:tcPr>
            <w:tcW w:w="1188" w:type="dxa"/>
          </w:tcPr>
          <w:p w:rsidR="00A23B3C" w:rsidRPr="008B65BE" w:rsidRDefault="00A23B3C">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No</w:t>
            </w:r>
          </w:p>
        </w:tc>
      </w:tr>
    </w:tbl>
    <w:p w:rsidR="00A23B3C" w:rsidRDefault="0056339F">
      <w:pPr>
        <w:pStyle w:val="Header"/>
        <w:tabs>
          <w:tab w:val="clear" w:pos="4320"/>
        </w:tabs>
        <w:rPr>
          <w:sz w:val="18"/>
          <w:szCs w:val="18"/>
        </w:rPr>
      </w:pPr>
      <w:r>
        <w:rPr>
          <w:rFonts w:ascii="Symbol" w:hAnsi="Symbol"/>
          <w:sz w:val="18"/>
          <w:szCs w:val="18"/>
        </w:rPr>
        <w:t></w:t>
      </w:r>
      <w:r>
        <w:rPr>
          <w:sz w:val="18"/>
          <w:szCs w:val="18"/>
        </w:rPr>
        <w:t>Ensure to assess any modifying factors for the receiving site soils such as soil pH)</w:t>
      </w:r>
    </w:p>
    <w:p w:rsidR="0056339F" w:rsidRPr="0056339F" w:rsidRDefault="0056339F">
      <w:pPr>
        <w:pStyle w:val="Header"/>
        <w:tabs>
          <w:tab w:val="clear" w:pos="4320"/>
        </w:tabs>
        <w:rPr>
          <w:sz w:val="18"/>
          <w:szCs w:val="18"/>
        </w:rPr>
      </w:pPr>
    </w:p>
    <w:p w:rsidR="00A23B3C" w:rsidRPr="008B65BE" w:rsidRDefault="00A23B3C">
      <w:pPr>
        <w:pStyle w:val="Header"/>
        <w:tabs>
          <w:tab w:val="clear" w:pos="4320"/>
        </w:tabs>
      </w:pPr>
      <w:r w:rsidRPr="008B65BE">
        <w:t>Conditions pertaining to relocation (CSR, Sec. 44):</w:t>
      </w:r>
    </w:p>
    <w:p w:rsidR="00A23B3C" w:rsidRPr="008B65BE" w:rsidRDefault="00A23B3C">
      <w:pPr>
        <w:pStyle w:val="Header"/>
        <w:tabs>
          <w:tab w:val="clear" w:pos="43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1440"/>
        <w:gridCol w:w="1188"/>
      </w:tblGrid>
      <w:tr w:rsidR="00A23B3C" w:rsidRPr="008B65BE">
        <w:tc>
          <w:tcPr>
            <w:tcW w:w="6948" w:type="dxa"/>
          </w:tcPr>
          <w:p w:rsidR="00A23B3C" w:rsidRPr="008B65BE" w:rsidRDefault="00A23B3C">
            <w:pPr>
              <w:pStyle w:val="CommentText"/>
              <w:rPr>
                <w:szCs w:val="24"/>
              </w:rPr>
            </w:pPr>
            <w:r w:rsidRPr="008B65BE">
              <w:rPr>
                <w:szCs w:val="24"/>
              </w:rPr>
              <w:t>Will the source and receiving municipality be notified before soil is relocated?</w:t>
            </w:r>
          </w:p>
        </w:tc>
        <w:tc>
          <w:tcPr>
            <w:tcW w:w="1440" w:type="dxa"/>
          </w:tcPr>
          <w:p w:rsidR="00A23B3C" w:rsidRPr="008B65BE" w:rsidRDefault="00A23B3C">
            <w:r w:rsidRPr="008B65BE">
              <w:rPr>
                <w:sz w:val="20"/>
                <w:szCs w:val="20"/>
              </w:rPr>
              <w:t xml:space="preserve">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Yes</w:t>
            </w:r>
          </w:p>
        </w:tc>
        <w:tc>
          <w:tcPr>
            <w:tcW w:w="1188" w:type="dxa"/>
          </w:tcPr>
          <w:p w:rsidR="00A23B3C" w:rsidRPr="008B65BE" w:rsidRDefault="00A23B3C">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No</w:t>
            </w:r>
          </w:p>
        </w:tc>
      </w:tr>
      <w:tr w:rsidR="00A23B3C" w:rsidRPr="008B65BE">
        <w:tc>
          <w:tcPr>
            <w:tcW w:w="6948" w:type="dxa"/>
          </w:tcPr>
          <w:p w:rsidR="00A23B3C" w:rsidRPr="008B65BE" w:rsidRDefault="00A23B3C">
            <w:pPr>
              <w:pStyle w:val="CommentText"/>
              <w:rPr>
                <w:szCs w:val="24"/>
              </w:rPr>
            </w:pPr>
            <w:r w:rsidRPr="008B65BE">
              <w:rPr>
                <w:szCs w:val="24"/>
              </w:rPr>
              <w:t xml:space="preserve">Will at least 4 business days be allowed to pass before soil is relocated?       </w:t>
            </w:r>
          </w:p>
        </w:tc>
        <w:tc>
          <w:tcPr>
            <w:tcW w:w="1440" w:type="dxa"/>
          </w:tcPr>
          <w:p w:rsidR="00A23B3C" w:rsidRPr="008B65BE" w:rsidRDefault="00A23B3C">
            <w:r w:rsidRPr="008B65BE">
              <w:rPr>
                <w:sz w:val="20"/>
                <w:szCs w:val="20"/>
              </w:rPr>
              <w:t xml:space="preserve">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Yes</w:t>
            </w:r>
          </w:p>
        </w:tc>
        <w:tc>
          <w:tcPr>
            <w:tcW w:w="1188" w:type="dxa"/>
          </w:tcPr>
          <w:p w:rsidR="00A23B3C" w:rsidRPr="008B65BE" w:rsidRDefault="00A23B3C">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No</w:t>
            </w:r>
          </w:p>
        </w:tc>
      </w:tr>
    </w:tbl>
    <w:p w:rsidR="00A23B3C" w:rsidRDefault="00A23B3C">
      <w:pPr>
        <w:pStyle w:val="Header"/>
        <w:tabs>
          <w:tab w:val="clear" w:pos="4320"/>
        </w:tabs>
      </w:pPr>
    </w:p>
    <w:p w:rsidR="005D6EBD" w:rsidRPr="008B65BE" w:rsidRDefault="005D6EBD">
      <w:pPr>
        <w:pStyle w:val="Header"/>
        <w:tabs>
          <w:tab w:val="clear" w:pos="4320"/>
        </w:tabs>
      </w:pPr>
    </w:p>
    <w:p w:rsidR="00A23B3C" w:rsidRPr="008B65BE" w:rsidRDefault="003E3EA0">
      <w:pPr>
        <w:rPr>
          <w:i/>
        </w:rPr>
      </w:pPr>
      <w:r>
        <w:rPr>
          <w:b/>
          <w:bCs/>
        </w:rPr>
        <w:br w:type="page"/>
      </w:r>
      <w:r w:rsidR="00E55121">
        <w:rPr>
          <w:b/>
          <w:bCs/>
        </w:rPr>
        <w:lastRenderedPageBreak/>
        <w:t>6</w:t>
      </w:r>
      <w:r w:rsidR="00A23B3C" w:rsidRPr="008B65BE">
        <w:rPr>
          <w:b/>
          <w:bCs/>
        </w:rPr>
        <w:t xml:space="preserve">.2  </w:t>
      </w:r>
      <w:r w:rsidR="00A23B3C" w:rsidRPr="008B65BE">
        <w:rPr>
          <w:b/>
          <w:bCs/>
        </w:rPr>
        <w:tab/>
        <w:t>Relocation without a Relocation Agreement</w:t>
      </w:r>
    </w:p>
    <w:p w:rsidR="00A23B3C" w:rsidRPr="0058768A" w:rsidRDefault="0058768A" w:rsidP="0058768A">
      <w:pPr>
        <w:autoSpaceDE w:val="0"/>
        <w:autoSpaceDN w:val="0"/>
        <w:adjustRightInd w:val="0"/>
        <w:rPr>
          <w:b/>
          <w:color w:val="FF0000"/>
          <w:sz w:val="18"/>
          <w:szCs w:val="18"/>
        </w:rPr>
      </w:pPr>
      <w:r w:rsidRPr="001A0837">
        <w:rPr>
          <w:b/>
          <w:color w:val="FF0000"/>
          <w:sz w:val="18"/>
          <w:szCs w:val="18"/>
        </w:rPr>
        <w:t xml:space="preserve">If soil is moved without CSRA and not under one of the </w:t>
      </w:r>
      <w:r>
        <w:rPr>
          <w:b/>
          <w:color w:val="FF0000"/>
          <w:sz w:val="18"/>
          <w:szCs w:val="18"/>
        </w:rPr>
        <w:t>indicated</w:t>
      </w:r>
      <w:r w:rsidRPr="001A0837">
        <w:rPr>
          <w:b/>
          <w:color w:val="FF0000"/>
          <w:sz w:val="18"/>
          <w:szCs w:val="18"/>
        </w:rPr>
        <w:t xml:space="preserve"> exemptions</w:t>
      </w:r>
      <w:r>
        <w:rPr>
          <w:b/>
          <w:color w:val="FF0000"/>
          <w:sz w:val="18"/>
          <w:szCs w:val="18"/>
        </w:rPr>
        <w:t>,</w:t>
      </w:r>
      <w:r w:rsidRPr="001A0837">
        <w:rPr>
          <w:b/>
          <w:color w:val="FF0000"/>
          <w:sz w:val="18"/>
          <w:szCs w:val="18"/>
        </w:rPr>
        <w:t xml:space="preserve"> then provide info</w:t>
      </w:r>
      <w:r>
        <w:rPr>
          <w:b/>
          <w:color w:val="FF0000"/>
          <w:sz w:val="18"/>
          <w:szCs w:val="18"/>
        </w:rPr>
        <w:t>rmation below the table</w:t>
      </w:r>
      <w:r w:rsidR="00664D6D">
        <w:rPr>
          <w:b/>
          <w:color w:val="FF0000"/>
          <w:sz w:val="18"/>
          <w:szCs w:val="18"/>
        </w:rPr>
        <w:t>;</w:t>
      </w:r>
      <w:r w:rsidR="00D14903">
        <w:rPr>
          <w:b/>
          <w:color w:val="FF0000"/>
          <w:sz w:val="18"/>
          <w:szCs w:val="18"/>
        </w:rPr>
        <w:t xml:space="preserve"> </w:t>
      </w:r>
      <w:r w:rsidRPr="001A0837">
        <w:rPr>
          <w:b/>
          <w:color w:val="FF0000"/>
          <w:sz w:val="18"/>
          <w:szCs w:val="18"/>
        </w:rPr>
        <w:t>e</w:t>
      </w:r>
      <w:r>
        <w:rPr>
          <w:b/>
          <w:color w:val="FF0000"/>
          <w:sz w:val="18"/>
          <w:szCs w:val="18"/>
        </w:rPr>
        <w:t>.</w:t>
      </w:r>
      <w:r w:rsidR="00DB2BB0">
        <w:rPr>
          <w:b/>
          <w:color w:val="FF0000"/>
          <w:sz w:val="18"/>
          <w:szCs w:val="18"/>
        </w:rPr>
        <w:t>g.</w:t>
      </w:r>
      <w:r w:rsidRPr="001A0837">
        <w:rPr>
          <w:b/>
          <w:color w:val="FF0000"/>
          <w:sz w:val="18"/>
          <w:szCs w:val="18"/>
        </w:rPr>
        <w:t xml:space="preserve"> </w:t>
      </w:r>
      <w:r w:rsidR="00D14903">
        <w:rPr>
          <w:b/>
          <w:color w:val="FF0000"/>
          <w:sz w:val="18"/>
          <w:szCs w:val="18"/>
        </w:rPr>
        <w:t>s</w:t>
      </w:r>
      <w:r w:rsidRPr="001A0837">
        <w:rPr>
          <w:b/>
          <w:color w:val="FF0000"/>
          <w:sz w:val="18"/>
          <w:szCs w:val="18"/>
        </w:rPr>
        <w:t>oil was appropriately characterized and PCOC met applicable CSR schedule 7 standards</w:t>
      </w:r>
      <w:r w:rsidR="00DB2BB0">
        <w:rPr>
          <w:b/>
          <w:color w:val="FF0000"/>
          <w:sz w:val="18"/>
          <w:szCs w:val="18"/>
        </w:rPr>
        <w:t xml:space="preserve"> prior to relocation</w:t>
      </w:r>
      <w:r w:rsidRPr="00C848EF">
        <w:rPr>
          <w:b/>
          <w:color w:val="FF0000"/>
          <w:sz w:val="18"/>
          <w:szCs w:val="18"/>
        </w:rPr>
        <w:t>.</w:t>
      </w:r>
    </w:p>
    <w:p w:rsidR="00A23B3C" w:rsidRPr="008B65BE" w:rsidRDefault="00A23B3C">
      <w:pPr>
        <w:keepNext/>
        <w:autoSpaceDE w:val="0"/>
        <w:autoSpaceDN w:val="0"/>
        <w:adjustRightInd w:val="0"/>
        <w:rPr>
          <w:szCs w:val="28"/>
        </w:rPr>
      </w:pPr>
      <w:r w:rsidRPr="008B65BE">
        <w:rPr>
          <w:szCs w:val="28"/>
        </w:rPr>
        <w:t xml:space="preserve">Other soil relocation not requiring a </w:t>
      </w:r>
      <w:r w:rsidR="00E55121">
        <w:rPr>
          <w:szCs w:val="28"/>
        </w:rPr>
        <w:t>Contaminated Soil Relocation Agreement (CSRA)</w:t>
      </w:r>
      <w:r w:rsidRPr="008B65BE">
        <w:rPr>
          <w:szCs w:val="28"/>
        </w:rPr>
        <w:t>:</w:t>
      </w:r>
    </w:p>
    <w:p w:rsidR="00A23B3C" w:rsidRPr="008B65BE" w:rsidRDefault="00A23B3C">
      <w:pPr>
        <w:keepNext/>
        <w:autoSpaceDE w:val="0"/>
        <w:autoSpaceDN w:val="0"/>
        <w:adjustRightInd w:val="0"/>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1440"/>
        <w:gridCol w:w="1188"/>
      </w:tblGrid>
      <w:tr w:rsidR="00A23B3C" w:rsidRPr="008B65BE">
        <w:trPr>
          <w:jc w:val="center"/>
        </w:trPr>
        <w:tc>
          <w:tcPr>
            <w:tcW w:w="6948" w:type="dxa"/>
          </w:tcPr>
          <w:p w:rsidR="00A23B3C" w:rsidRPr="008B65BE" w:rsidRDefault="00A23B3C">
            <w:pPr>
              <w:pStyle w:val="CommentText"/>
              <w:rPr>
                <w:szCs w:val="24"/>
              </w:rPr>
            </w:pPr>
            <w:r w:rsidRPr="008B65BE">
              <w:rPr>
                <w:szCs w:val="28"/>
              </w:rPr>
              <w:t>Has or will contaminated soil be relocated without a CSRA?</w:t>
            </w:r>
            <w:r w:rsidRPr="008B65BE">
              <w:rPr>
                <w:szCs w:val="28"/>
              </w:rPr>
              <w:tab/>
            </w:r>
          </w:p>
        </w:tc>
        <w:tc>
          <w:tcPr>
            <w:tcW w:w="1440" w:type="dxa"/>
          </w:tcPr>
          <w:p w:rsidR="00A23B3C" w:rsidRPr="008B65BE" w:rsidRDefault="00A23B3C">
            <w:r w:rsidRPr="008B65BE">
              <w:rPr>
                <w:sz w:val="20"/>
                <w:szCs w:val="20"/>
              </w:rPr>
              <w:t xml:space="preserve">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Yes</w:t>
            </w:r>
          </w:p>
        </w:tc>
        <w:tc>
          <w:tcPr>
            <w:tcW w:w="1188" w:type="dxa"/>
          </w:tcPr>
          <w:p w:rsidR="00A23B3C" w:rsidRPr="008B65BE" w:rsidRDefault="00A23B3C">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No</w:t>
            </w:r>
          </w:p>
        </w:tc>
      </w:tr>
      <w:tr w:rsidR="00A23B3C" w:rsidRPr="008B65BE">
        <w:trPr>
          <w:cantSplit/>
          <w:trHeight w:val="503"/>
          <w:jc w:val="center"/>
        </w:trPr>
        <w:tc>
          <w:tcPr>
            <w:tcW w:w="9576" w:type="dxa"/>
            <w:gridSpan w:val="3"/>
            <w:vAlign w:val="bottom"/>
          </w:tcPr>
          <w:p w:rsidR="00A23B3C" w:rsidRPr="008B65BE" w:rsidRDefault="00A23B3C">
            <w:pPr>
              <w:pStyle w:val="CommentText"/>
              <w:rPr>
                <w:szCs w:val="24"/>
              </w:rPr>
            </w:pPr>
            <w:r w:rsidRPr="008B65BE">
              <w:rPr>
                <w:szCs w:val="24"/>
              </w:rPr>
              <w:t xml:space="preserve">Do exemptions apply? </w:t>
            </w:r>
            <w:r w:rsidRPr="008B65BE">
              <w:rPr>
                <w:i/>
                <w:iCs/>
                <w:sz w:val="18"/>
                <w:szCs w:val="24"/>
              </w:rPr>
              <w:t>(indicated below; see CSR Sec. 41)</w:t>
            </w:r>
          </w:p>
        </w:tc>
      </w:tr>
      <w:tr w:rsidR="00A23B3C" w:rsidRPr="008B65BE">
        <w:trPr>
          <w:jc w:val="center"/>
        </w:trPr>
        <w:tc>
          <w:tcPr>
            <w:tcW w:w="6948" w:type="dxa"/>
          </w:tcPr>
          <w:p w:rsidR="00A23B3C" w:rsidRPr="008B65BE" w:rsidRDefault="00A23B3C">
            <w:pPr>
              <w:pStyle w:val="CommentText"/>
              <w:rPr>
                <w:sz w:val="18"/>
                <w:szCs w:val="24"/>
              </w:rPr>
            </w:pPr>
            <w:r w:rsidRPr="008B65BE">
              <w:rPr>
                <w:sz w:val="18"/>
              </w:rPr>
              <w:t>Relocation of contaminated soil on the site at which the contaminated soil originates</w:t>
            </w:r>
            <w:r w:rsidRPr="008B65BE">
              <w:rPr>
                <w:sz w:val="18"/>
                <w:szCs w:val="28"/>
              </w:rPr>
              <w:t>?</w:t>
            </w:r>
          </w:p>
        </w:tc>
        <w:tc>
          <w:tcPr>
            <w:tcW w:w="1440" w:type="dxa"/>
          </w:tcPr>
          <w:p w:rsidR="00A23B3C" w:rsidRPr="008B65BE" w:rsidRDefault="00A23B3C">
            <w:r w:rsidRPr="008B65BE">
              <w:rPr>
                <w:sz w:val="20"/>
                <w:szCs w:val="20"/>
              </w:rPr>
              <w:t xml:space="preserve">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Yes</w:t>
            </w:r>
          </w:p>
        </w:tc>
        <w:tc>
          <w:tcPr>
            <w:tcW w:w="1188" w:type="dxa"/>
          </w:tcPr>
          <w:p w:rsidR="00A23B3C" w:rsidRPr="008B65BE" w:rsidRDefault="00A23B3C">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No</w:t>
            </w:r>
          </w:p>
        </w:tc>
      </w:tr>
      <w:tr w:rsidR="00A23B3C" w:rsidRPr="008B65BE">
        <w:trPr>
          <w:jc w:val="center"/>
        </w:trPr>
        <w:tc>
          <w:tcPr>
            <w:tcW w:w="6948" w:type="dxa"/>
          </w:tcPr>
          <w:p w:rsidR="00A23B3C" w:rsidRPr="008B65BE" w:rsidRDefault="00A23B3C">
            <w:pPr>
              <w:pStyle w:val="CommentText"/>
              <w:rPr>
                <w:szCs w:val="24"/>
              </w:rPr>
            </w:pPr>
            <w:r w:rsidRPr="008B65BE">
              <w:rPr>
                <w:sz w:val="18"/>
              </w:rPr>
              <w:t>Relocation of contaminated soil which is contaminated due only to the presence of the local background concentration?</w:t>
            </w:r>
          </w:p>
        </w:tc>
        <w:tc>
          <w:tcPr>
            <w:tcW w:w="1440" w:type="dxa"/>
          </w:tcPr>
          <w:p w:rsidR="00A23B3C" w:rsidRPr="008B65BE" w:rsidRDefault="00A23B3C">
            <w:r w:rsidRPr="008B65BE">
              <w:rPr>
                <w:sz w:val="20"/>
                <w:szCs w:val="20"/>
              </w:rPr>
              <w:t xml:space="preserve">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Yes</w:t>
            </w:r>
          </w:p>
        </w:tc>
        <w:tc>
          <w:tcPr>
            <w:tcW w:w="1188" w:type="dxa"/>
          </w:tcPr>
          <w:p w:rsidR="00A23B3C" w:rsidRPr="008B65BE" w:rsidRDefault="00A23B3C">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No</w:t>
            </w:r>
          </w:p>
        </w:tc>
      </w:tr>
      <w:tr w:rsidR="00A23B3C" w:rsidRPr="008B65BE">
        <w:trPr>
          <w:jc w:val="center"/>
        </w:trPr>
        <w:tc>
          <w:tcPr>
            <w:tcW w:w="6948" w:type="dxa"/>
          </w:tcPr>
          <w:p w:rsidR="00A23B3C" w:rsidRPr="008B65BE" w:rsidRDefault="00A23B3C">
            <w:pPr>
              <w:pStyle w:val="CommentText"/>
              <w:rPr>
                <w:szCs w:val="24"/>
              </w:rPr>
            </w:pPr>
            <w:r w:rsidRPr="008B65BE">
              <w:rPr>
                <w:sz w:val="18"/>
              </w:rPr>
              <w:t>Relocation of contaminated soil within an area subject to a wide area remediation plan?</w:t>
            </w:r>
          </w:p>
        </w:tc>
        <w:tc>
          <w:tcPr>
            <w:tcW w:w="1440" w:type="dxa"/>
          </w:tcPr>
          <w:p w:rsidR="00A23B3C" w:rsidRPr="008B65BE" w:rsidRDefault="00A23B3C">
            <w:r w:rsidRPr="008B65BE">
              <w:rPr>
                <w:sz w:val="20"/>
                <w:szCs w:val="20"/>
              </w:rPr>
              <w:t xml:space="preserve">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Yes</w:t>
            </w:r>
          </w:p>
        </w:tc>
        <w:tc>
          <w:tcPr>
            <w:tcW w:w="1188" w:type="dxa"/>
          </w:tcPr>
          <w:p w:rsidR="00A23B3C" w:rsidRPr="008B65BE" w:rsidRDefault="00A23B3C">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No</w:t>
            </w:r>
          </w:p>
        </w:tc>
      </w:tr>
      <w:tr w:rsidR="00A23B3C" w:rsidRPr="008B65BE">
        <w:trPr>
          <w:jc w:val="center"/>
        </w:trPr>
        <w:tc>
          <w:tcPr>
            <w:tcW w:w="6948" w:type="dxa"/>
          </w:tcPr>
          <w:p w:rsidR="00A23B3C" w:rsidRPr="008B65BE" w:rsidRDefault="00A23B3C">
            <w:pPr>
              <w:pStyle w:val="CommentText"/>
              <w:rPr>
                <w:szCs w:val="24"/>
              </w:rPr>
            </w:pPr>
            <w:r w:rsidRPr="008B65BE">
              <w:rPr>
                <w:sz w:val="18"/>
              </w:rPr>
              <w:t>Relocation of contaminated soil originating from emergency cleanup of a spill?</w:t>
            </w:r>
          </w:p>
        </w:tc>
        <w:tc>
          <w:tcPr>
            <w:tcW w:w="1440" w:type="dxa"/>
          </w:tcPr>
          <w:p w:rsidR="00A23B3C" w:rsidRPr="008B65BE" w:rsidRDefault="00A23B3C">
            <w:r w:rsidRPr="008B65BE">
              <w:rPr>
                <w:sz w:val="20"/>
                <w:szCs w:val="20"/>
              </w:rPr>
              <w:t xml:space="preserve">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Yes</w:t>
            </w:r>
          </w:p>
        </w:tc>
        <w:tc>
          <w:tcPr>
            <w:tcW w:w="1188" w:type="dxa"/>
          </w:tcPr>
          <w:p w:rsidR="00A23B3C" w:rsidRPr="008B65BE" w:rsidRDefault="00A23B3C">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No</w:t>
            </w:r>
          </w:p>
        </w:tc>
      </w:tr>
      <w:tr w:rsidR="00A23B3C" w:rsidRPr="008B65BE">
        <w:trPr>
          <w:jc w:val="center"/>
        </w:trPr>
        <w:tc>
          <w:tcPr>
            <w:tcW w:w="6948" w:type="dxa"/>
          </w:tcPr>
          <w:p w:rsidR="00FC5E84" w:rsidRPr="008B65BE" w:rsidRDefault="00A23B3C">
            <w:pPr>
              <w:pStyle w:val="CommentText"/>
              <w:rPr>
                <w:sz w:val="18"/>
              </w:rPr>
            </w:pPr>
            <w:r w:rsidRPr="008B65BE">
              <w:rPr>
                <w:sz w:val="18"/>
              </w:rPr>
              <w:t>Relocation of soil to an authorized hazardous waste storage or treatment facility?</w:t>
            </w:r>
          </w:p>
          <w:p w:rsidR="00A23B3C" w:rsidRPr="008B65BE" w:rsidRDefault="00FC5E84">
            <w:pPr>
              <w:pStyle w:val="CommentText"/>
              <w:rPr>
                <w:szCs w:val="24"/>
              </w:rPr>
            </w:pPr>
            <w:r w:rsidRPr="008B65BE">
              <w:rPr>
                <w:sz w:val="18"/>
              </w:rPr>
              <w:t>If yes, provide BC Generator Registration #</w:t>
            </w:r>
            <w:r w:rsidRPr="008B65BE">
              <w:rPr>
                <w:sz w:val="18"/>
              </w:rPr>
              <w:softHyphen/>
            </w:r>
            <w:r w:rsidRPr="008B65BE">
              <w:t>___________</w:t>
            </w:r>
            <w:r w:rsidR="00A23B3C" w:rsidRPr="008B65BE">
              <w:rPr>
                <w:sz w:val="18"/>
              </w:rPr>
              <w:tab/>
            </w:r>
          </w:p>
        </w:tc>
        <w:tc>
          <w:tcPr>
            <w:tcW w:w="1440" w:type="dxa"/>
          </w:tcPr>
          <w:p w:rsidR="00A23B3C" w:rsidRPr="008B65BE" w:rsidRDefault="00A23B3C">
            <w:r w:rsidRPr="008B65BE">
              <w:rPr>
                <w:sz w:val="20"/>
                <w:szCs w:val="20"/>
              </w:rPr>
              <w:t xml:space="preserve">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Yes</w:t>
            </w:r>
          </w:p>
        </w:tc>
        <w:tc>
          <w:tcPr>
            <w:tcW w:w="1188" w:type="dxa"/>
          </w:tcPr>
          <w:p w:rsidR="00A23B3C" w:rsidRPr="008B65BE" w:rsidRDefault="00A23B3C">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No</w:t>
            </w:r>
          </w:p>
        </w:tc>
      </w:tr>
      <w:tr w:rsidR="00A23B3C" w:rsidRPr="008B65BE">
        <w:trPr>
          <w:jc w:val="center"/>
        </w:trPr>
        <w:tc>
          <w:tcPr>
            <w:tcW w:w="6948" w:type="dxa"/>
          </w:tcPr>
          <w:p w:rsidR="00A23B3C" w:rsidRPr="008B65BE" w:rsidRDefault="00A23B3C">
            <w:pPr>
              <w:pStyle w:val="CommentText"/>
              <w:rPr>
                <w:szCs w:val="24"/>
              </w:rPr>
            </w:pPr>
            <w:r w:rsidRPr="008B65BE">
              <w:rPr>
                <w:sz w:val="18"/>
              </w:rPr>
              <w:t>Relocation of contaminated soil to a destination outside of British Columbia?</w:t>
            </w:r>
          </w:p>
        </w:tc>
        <w:tc>
          <w:tcPr>
            <w:tcW w:w="1440" w:type="dxa"/>
          </w:tcPr>
          <w:p w:rsidR="00A23B3C" w:rsidRPr="008B65BE" w:rsidRDefault="00A23B3C">
            <w:r w:rsidRPr="008B65BE">
              <w:rPr>
                <w:sz w:val="20"/>
                <w:szCs w:val="20"/>
              </w:rPr>
              <w:t xml:space="preserve">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Yes</w:t>
            </w:r>
          </w:p>
        </w:tc>
        <w:tc>
          <w:tcPr>
            <w:tcW w:w="1188" w:type="dxa"/>
          </w:tcPr>
          <w:p w:rsidR="00A23B3C" w:rsidRPr="008B65BE" w:rsidRDefault="00A23B3C">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No</w:t>
            </w:r>
          </w:p>
        </w:tc>
      </w:tr>
      <w:tr w:rsidR="00A23B3C" w:rsidRPr="008B65BE">
        <w:trPr>
          <w:jc w:val="center"/>
        </w:trPr>
        <w:tc>
          <w:tcPr>
            <w:tcW w:w="6948" w:type="dxa"/>
          </w:tcPr>
          <w:p w:rsidR="00A23B3C" w:rsidRPr="008B65BE" w:rsidRDefault="00A23B3C">
            <w:pPr>
              <w:pStyle w:val="CommentText"/>
              <w:rPr>
                <w:szCs w:val="24"/>
              </w:rPr>
            </w:pPr>
            <w:r w:rsidRPr="008B65BE">
              <w:rPr>
                <w:sz w:val="18"/>
              </w:rPr>
              <w:t>Relocation of contaminated soil from a specific site not exceeding 5 cubic metres in volume?</w:t>
            </w:r>
          </w:p>
        </w:tc>
        <w:tc>
          <w:tcPr>
            <w:tcW w:w="1440" w:type="dxa"/>
          </w:tcPr>
          <w:p w:rsidR="00A23B3C" w:rsidRPr="008B65BE" w:rsidRDefault="00A23B3C">
            <w:r w:rsidRPr="008B65BE">
              <w:rPr>
                <w:sz w:val="20"/>
                <w:szCs w:val="20"/>
              </w:rPr>
              <w:t xml:space="preserve">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Yes</w:t>
            </w:r>
          </w:p>
        </w:tc>
        <w:tc>
          <w:tcPr>
            <w:tcW w:w="1188" w:type="dxa"/>
          </w:tcPr>
          <w:p w:rsidR="00A23B3C" w:rsidRPr="008B65BE" w:rsidRDefault="00A23B3C">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No</w:t>
            </w:r>
          </w:p>
        </w:tc>
      </w:tr>
      <w:tr w:rsidR="00A23B3C" w:rsidRPr="008B65BE">
        <w:trPr>
          <w:jc w:val="center"/>
        </w:trPr>
        <w:tc>
          <w:tcPr>
            <w:tcW w:w="6948" w:type="dxa"/>
          </w:tcPr>
          <w:p w:rsidR="00A23B3C" w:rsidRPr="008B65BE" w:rsidRDefault="00A23B3C">
            <w:pPr>
              <w:pStyle w:val="CommentText"/>
              <w:rPr>
                <w:szCs w:val="24"/>
              </w:rPr>
            </w:pPr>
            <w:r w:rsidRPr="008B65BE">
              <w:rPr>
                <w:sz w:val="18"/>
              </w:rPr>
              <w:t>Relocation of contaminated soil to federal property?</w:t>
            </w:r>
          </w:p>
        </w:tc>
        <w:tc>
          <w:tcPr>
            <w:tcW w:w="1440" w:type="dxa"/>
          </w:tcPr>
          <w:p w:rsidR="00A23B3C" w:rsidRPr="008B65BE" w:rsidRDefault="00A23B3C">
            <w:r w:rsidRPr="008B65BE">
              <w:rPr>
                <w:sz w:val="20"/>
                <w:szCs w:val="20"/>
              </w:rPr>
              <w:t xml:space="preserve">      </w:t>
            </w:r>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 xml:space="preserve"> Yes</w:t>
            </w:r>
          </w:p>
        </w:tc>
        <w:tc>
          <w:tcPr>
            <w:tcW w:w="1188" w:type="dxa"/>
          </w:tcPr>
          <w:p w:rsidR="00A23B3C" w:rsidRPr="008B65BE" w:rsidRDefault="00A23B3C">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No</w:t>
            </w:r>
          </w:p>
        </w:tc>
      </w:tr>
      <w:tr w:rsidR="00A23B3C" w:rsidRPr="008B65BE">
        <w:trPr>
          <w:jc w:val="center"/>
        </w:trPr>
        <w:tc>
          <w:tcPr>
            <w:tcW w:w="6948" w:type="dxa"/>
          </w:tcPr>
          <w:p w:rsidR="00A23B3C" w:rsidRPr="008B65BE" w:rsidRDefault="00A23B3C">
            <w:pPr>
              <w:pStyle w:val="CommentText"/>
              <w:rPr>
                <w:szCs w:val="24"/>
              </w:rPr>
            </w:pPr>
            <w:r w:rsidRPr="008B65BE">
              <w:rPr>
                <w:sz w:val="18"/>
              </w:rPr>
              <w:t>Relocation to an authorized landfill that is exempt from a CSRA?</w:t>
            </w:r>
          </w:p>
        </w:tc>
        <w:tc>
          <w:tcPr>
            <w:tcW w:w="1440" w:type="dxa"/>
          </w:tcPr>
          <w:p w:rsidR="00A23B3C" w:rsidRPr="008B65BE" w:rsidRDefault="00A23B3C">
            <w:r w:rsidRPr="008B65BE">
              <w:rPr>
                <w:sz w:val="20"/>
                <w:szCs w:val="20"/>
              </w:rPr>
              <w:t xml:space="preserve">      </w:t>
            </w:r>
            <w:r w:rsidRPr="00DF5BE0">
              <w:rPr>
                <w:sz w:val="20"/>
                <w:szCs w:val="20"/>
                <w:highlight w:val="yellow"/>
              </w:rPr>
              <w:fldChar w:fldCharType="begin">
                <w:ffData>
                  <w:name w:val="Check5"/>
                  <w:enabled/>
                  <w:calcOnExit w:val="0"/>
                  <w:checkBox>
                    <w:sizeAuto/>
                    <w:default w:val="0"/>
                  </w:checkBox>
                </w:ffData>
              </w:fldChar>
            </w:r>
            <w:r w:rsidRPr="00DF5BE0">
              <w:rPr>
                <w:sz w:val="20"/>
                <w:szCs w:val="20"/>
                <w:highlight w:val="yellow"/>
              </w:rPr>
              <w:instrText xml:space="preserve"> FORMCHECKBOX </w:instrText>
            </w:r>
            <w:r w:rsidR="00FF2809">
              <w:rPr>
                <w:sz w:val="20"/>
                <w:szCs w:val="20"/>
                <w:highlight w:val="yellow"/>
              </w:rPr>
            </w:r>
            <w:r w:rsidR="00FF2809">
              <w:rPr>
                <w:sz w:val="20"/>
                <w:szCs w:val="20"/>
                <w:highlight w:val="yellow"/>
              </w:rPr>
              <w:fldChar w:fldCharType="separate"/>
            </w:r>
            <w:r w:rsidRPr="00DF5BE0">
              <w:rPr>
                <w:sz w:val="20"/>
                <w:szCs w:val="20"/>
                <w:highlight w:val="yellow"/>
              </w:rPr>
              <w:fldChar w:fldCharType="end"/>
            </w:r>
            <w:r w:rsidRPr="00DF5BE0">
              <w:rPr>
                <w:sz w:val="20"/>
                <w:szCs w:val="20"/>
                <w:highlight w:val="yellow"/>
              </w:rPr>
              <w:t xml:space="preserve"> Yes</w:t>
            </w:r>
          </w:p>
        </w:tc>
        <w:tc>
          <w:tcPr>
            <w:tcW w:w="1188" w:type="dxa"/>
          </w:tcPr>
          <w:p w:rsidR="00A23B3C" w:rsidRPr="008B65BE" w:rsidRDefault="00A23B3C">
            <w:r w:rsidRPr="008B65BE">
              <w:rPr>
                <w:sz w:val="20"/>
                <w:szCs w:val="20"/>
              </w:rPr>
              <w:fldChar w:fldCharType="begin">
                <w:ffData>
                  <w:name w:val="Check5"/>
                  <w:enabled/>
                  <w:calcOnExit w:val="0"/>
                  <w:checkBox>
                    <w:sizeAuto/>
                    <w:default w:val="0"/>
                  </w:checkBox>
                </w:ffData>
              </w:fldChar>
            </w:r>
            <w:r w:rsidRPr="008B65BE">
              <w:rPr>
                <w:sz w:val="20"/>
                <w:szCs w:val="20"/>
              </w:rPr>
              <w:instrText xml:space="preserve"> FORMCHECKBOX </w:instrText>
            </w:r>
            <w:r w:rsidR="00FF2809">
              <w:rPr>
                <w:sz w:val="20"/>
                <w:szCs w:val="20"/>
              </w:rPr>
            </w:r>
            <w:r w:rsidR="00FF2809">
              <w:rPr>
                <w:sz w:val="20"/>
                <w:szCs w:val="20"/>
              </w:rPr>
              <w:fldChar w:fldCharType="separate"/>
            </w:r>
            <w:r w:rsidRPr="008B65BE">
              <w:rPr>
                <w:sz w:val="20"/>
                <w:szCs w:val="20"/>
              </w:rPr>
              <w:fldChar w:fldCharType="end"/>
            </w:r>
            <w:r w:rsidRPr="008B65BE">
              <w:rPr>
                <w:sz w:val="20"/>
                <w:szCs w:val="20"/>
              </w:rPr>
              <w:t>No</w:t>
            </w:r>
          </w:p>
        </w:tc>
      </w:tr>
    </w:tbl>
    <w:p w:rsidR="00A23B3C" w:rsidRPr="008B65BE" w:rsidRDefault="00A23B3C">
      <w:pPr>
        <w:keepNext/>
        <w:tabs>
          <w:tab w:val="left" w:pos="360"/>
        </w:tabs>
        <w:autoSpaceDE w:val="0"/>
        <w:autoSpaceDN w:val="0"/>
        <w:adjustRightInd w:val="0"/>
        <w:rPr>
          <w:i/>
          <w:iCs/>
          <w:sz w:val="16"/>
        </w:rPr>
      </w:pPr>
    </w:p>
    <w:p w:rsidR="00A23B3C" w:rsidRPr="008B65BE" w:rsidRDefault="00A23B3C">
      <w:pPr>
        <w:pStyle w:val="CommentSubject"/>
        <w:keepNext/>
        <w:tabs>
          <w:tab w:val="left" w:pos="360"/>
        </w:tabs>
        <w:autoSpaceDE w:val="0"/>
        <w:autoSpaceDN w:val="0"/>
        <w:adjustRightInd w:val="0"/>
        <w:rPr>
          <w:noProof/>
          <w:sz w:val="16"/>
          <w:szCs w:val="24"/>
          <w:lang w:val="en-US"/>
        </w:rPr>
      </w:pPr>
    </w:p>
    <w:p w:rsidR="00A23B3C" w:rsidRPr="00050E61" w:rsidRDefault="00664D6D">
      <w:pPr>
        <w:pStyle w:val="Heading3"/>
        <w:rPr>
          <w:rFonts w:ascii="Arial" w:hAnsi="Arial" w:cs="Arial"/>
          <w:b/>
          <w:bCs/>
          <w:szCs w:val="24"/>
          <w:u w:val="none"/>
        </w:rPr>
      </w:pPr>
      <w:r>
        <w:rPr>
          <w:rFonts w:ascii="Arial" w:hAnsi="Arial" w:cs="Arial"/>
          <w:b/>
          <w:color w:val="FF0000"/>
          <w:sz w:val="18"/>
          <w:szCs w:val="18"/>
          <w:u w:val="none"/>
          <w:lang w:eastAsia="en-US"/>
        </w:rPr>
        <w:t xml:space="preserve">NB: </w:t>
      </w:r>
      <w:r w:rsidR="00DB2BB0">
        <w:rPr>
          <w:rFonts w:ascii="Arial" w:hAnsi="Arial" w:cs="Arial"/>
          <w:b/>
          <w:color w:val="FF0000"/>
          <w:sz w:val="18"/>
          <w:szCs w:val="18"/>
          <w:u w:val="none"/>
          <w:lang w:eastAsia="en-US"/>
        </w:rPr>
        <w:t xml:space="preserve">If you </w:t>
      </w:r>
      <w:r>
        <w:rPr>
          <w:rFonts w:ascii="Arial" w:hAnsi="Arial" w:cs="Arial"/>
          <w:b/>
          <w:color w:val="FF0000"/>
          <w:sz w:val="18"/>
          <w:szCs w:val="18"/>
          <w:u w:val="none"/>
          <w:lang w:eastAsia="en-US"/>
        </w:rPr>
        <w:t xml:space="preserve">don’t need a CSRA because you </w:t>
      </w:r>
      <w:r w:rsidR="00DB2BB0">
        <w:rPr>
          <w:rFonts w:ascii="Arial" w:hAnsi="Arial" w:cs="Arial"/>
          <w:b/>
          <w:color w:val="FF0000"/>
          <w:sz w:val="18"/>
          <w:szCs w:val="18"/>
          <w:u w:val="none"/>
          <w:lang w:eastAsia="en-US"/>
        </w:rPr>
        <w:t xml:space="preserve">have </w:t>
      </w:r>
      <w:r w:rsidRPr="00DB2BB0">
        <w:rPr>
          <w:rFonts w:ascii="Arial" w:hAnsi="Arial" w:cs="Arial"/>
          <w:b/>
          <w:color w:val="FF0000"/>
          <w:sz w:val="18"/>
          <w:szCs w:val="18"/>
          <w:u w:val="none"/>
          <w:lang w:eastAsia="en-US"/>
        </w:rPr>
        <w:t>dispos</w:t>
      </w:r>
      <w:r>
        <w:rPr>
          <w:rFonts w:ascii="Arial" w:hAnsi="Arial" w:cs="Arial"/>
          <w:b/>
          <w:color w:val="FF0000"/>
          <w:sz w:val="18"/>
          <w:szCs w:val="18"/>
          <w:u w:val="none"/>
          <w:lang w:eastAsia="en-US"/>
        </w:rPr>
        <w:t>ed</w:t>
      </w:r>
      <w:r w:rsidRPr="00DB2BB0">
        <w:rPr>
          <w:rFonts w:ascii="Arial" w:hAnsi="Arial" w:cs="Arial"/>
          <w:b/>
          <w:color w:val="FF0000"/>
          <w:sz w:val="18"/>
          <w:szCs w:val="18"/>
          <w:u w:val="none"/>
          <w:lang w:eastAsia="en-US"/>
        </w:rPr>
        <w:t xml:space="preserve"> </w:t>
      </w:r>
      <w:r w:rsidR="00DB2BB0">
        <w:rPr>
          <w:rFonts w:ascii="Arial" w:hAnsi="Arial" w:cs="Arial"/>
          <w:b/>
          <w:color w:val="FF0000"/>
          <w:sz w:val="18"/>
          <w:szCs w:val="18"/>
          <w:u w:val="none"/>
          <w:lang w:eastAsia="en-US"/>
        </w:rPr>
        <w:t xml:space="preserve">soil </w:t>
      </w:r>
      <w:r w:rsidR="00DB2BB0" w:rsidRPr="00DB2BB0">
        <w:rPr>
          <w:rFonts w:ascii="Arial" w:hAnsi="Arial" w:cs="Arial"/>
          <w:b/>
          <w:color w:val="FF0000"/>
          <w:sz w:val="18"/>
          <w:szCs w:val="18"/>
          <w:u w:val="none"/>
          <w:lang w:eastAsia="en-US"/>
        </w:rPr>
        <w:t>at an authorized facility</w:t>
      </w:r>
      <w:r>
        <w:rPr>
          <w:rFonts w:ascii="Arial" w:hAnsi="Arial" w:cs="Arial"/>
          <w:b/>
          <w:color w:val="FF0000"/>
          <w:sz w:val="18"/>
          <w:szCs w:val="18"/>
          <w:u w:val="none"/>
          <w:lang w:eastAsia="en-US"/>
        </w:rPr>
        <w:t>,</w:t>
      </w:r>
      <w:r w:rsidR="00DB2BB0" w:rsidRPr="00DB2BB0">
        <w:rPr>
          <w:rFonts w:ascii="Arial" w:hAnsi="Arial" w:cs="Arial"/>
          <w:b/>
          <w:color w:val="FF0000"/>
          <w:sz w:val="18"/>
          <w:szCs w:val="18"/>
          <w:u w:val="none"/>
          <w:lang w:eastAsia="en-US"/>
        </w:rPr>
        <w:t xml:space="preserve"> </w:t>
      </w:r>
      <w:r>
        <w:rPr>
          <w:rFonts w:ascii="Arial" w:hAnsi="Arial" w:cs="Arial"/>
          <w:b/>
          <w:color w:val="FF0000"/>
          <w:sz w:val="18"/>
          <w:szCs w:val="18"/>
          <w:u w:val="none"/>
          <w:lang w:eastAsia="en-US"/>
        </w:rPr>
        <w:t xml:space="preserve">the last </w:t>
      </w:r>
      <w:r w:rsidRPr="00DB2BB0">
        <w:rPr>
          <w:rFonts w:ascii="Arial" w:hAnsi="Arial" w:cs="Arial"/>
          <w:b/>
          <w:color w:val="FF0000"/>
          <w:sz w:val="18"/>
          <w:szCs w:val="18"/>
          <w:u w:val="none"/>
          <w:lang w:eastAsia="en-US"/>
        </w:rPr>
        <w:t xml:space="preserve">exemption </w:t>
      </w:r>
      <w:r>
        <w:rPr>
          <w:rFonts w:ascii="Arial" w:hAnsi="Arial" w:cs="Arial"/>
          <w:b/>
          <w:color w:val="FF0000"/>
          <w:sz w:val="18"/>
          <w:szCs w:val="18"/>
          <w:u w:val="none"/>
          <w:lang w:eastAsia="en-US"/>
        </w:rPr>
        <w:t>is</w:t>
      </w:r>
      <w:r w:rsidR="00DB2BB0" w:rsidRPr="00DB2BB0">
        <w:rPr>
          <w:rFonts w:ascii="Arial" w:hAnsi="Arial" w:cs="Arial"/>
          <w:b/>
          <w:color w:val="FF0000"/>
          <w:sz w:val="18"/>
          <w:szCs w:val="18"/>
          <w:u w:val="none"/>
          <w:lang w:eastAsia="en-US"/>
        </w:rPr>
        <w:t xml:space="preserve"> applicable</w:t>
      </w:r>
      <w:r>
        <w:rPr>
          <w:rFonts w:ascii="Arial" w:hAnsi="Arial" w:cs="Arial"/>
          <w:b/>
          <w:color w:val="FF0000"/>
          <w:sz w:val="18"/>
          <w:szCs w:val="18"/>
          <w:u w:val="none"/>
          <w:lang w:eastAsia="en-US"/>
        </w:rPr>
        <w:t>.</w:t>
      </w:r>
      <w:r w:rsidR="00E55121" w:rsidRPr="00DB2BB0">
        <w:rPr>
          <w:rFonts w:ascii="Arial" w:hAnsi="Arial" w:cs="Arial"/>
          <w:b/>
          <w:color w:val="FF0000"/>
          <w:sz w:val="18"/>
          <w:szCs w:val="18"/>
          <w:u w:val="none"/>
          <w:lang w:eastAsia="en-US"/>
        </w:rPr>
        <w:br w:type="page"/>
      </w:r>
      <w:r w:rsidR="00A23B3C" w:rsidRPr="00050E61">
        <w:rPr>
          <w:rFonts w:ascii="Arial" w:hAnsi="Arial" w:cs="Arial"/>
          <w:b/>
          <w:bCs/>
          <w:sz w:val="28"/>
          <w:szCs w:val="28"/>
          <w:u w:val="none"/>
        </w:rPr>
        <w:lastRenderedPageBreak/>
        <w:t>Part 7:  Recommendation of Approved Professional(s)</w:t>
      </w:r>
    </w:p>
    <w:p w:rsidR="00A23B3C" w:rsidRPr="008B65BE" w:rsidRDefault="00A23B3C">
      <w:pPr>
        <w:jc w:val="both"/>
      </w:pPr>
    </w:p>
    <w:p w:rsidR="00A23B3C" w:rsidRPr="008B65BE" w:rsidRDefault="00A23B3C">
      <w:pPr>
        <w:pStyle w:val="Header"/>
        <w:tabs>
          <w:tab w:val="clear" w:pos="4320"/>
          <w:tab w:val="clear" w:pos="8640"/>
          <w:tab w:val="left" w:pos="720"/>
          <w:tab w:val="left" w:pos="1440"/>
          <w:tab w:val="left" w:pos="2160"/>
          <w:tab w:val="left" w:pos="2880"/>
          <w:tab w:val="left" w:pos="3600"/>
        </w:tabs>
        <w:spacing w:after="120"/>
        <w:jc w:val="both"/>
        <w:rPr>
          <w:b/>
          <w:bCs/>
        </w:rPr>
      </w:pPr>
      <w:r w:rsidRPr="008B65BE">
        <w:rPr>
          <w:b/>
          <w:bCs/>
        </w:rPr>
        <w:t>7.1</w:t>
      </w:r>
      <w:r w:rsidRPr="008B65BE">
        <w:rPr>
          <w:b/>
          <w:bCs/>
        </w:rPr>
        <w:tab/>
        <w:t>Regulatory Instrument and Summary Recommendation</w:t>
      </w:r>
    </w:p>
    <w:p w:rsidR="00A23B3C" w:rsidRPr="008B65BE" w:rsidRDefault="00A23B3C">
      <w:pPr>
        <w:pStyle w:val="Header"/>
        <w:tabs>
          <w:tab w:val="clear" w:pos="4320"/>
          <w:tab w:val="clear" w:pos="8640"/>
          <w:tab w:val="left" w:pos="720"/>
          <w:tab w:val="left" w:pos="1440"/>
          <w:tab w:val="left" w:pos="2160"/>
          <w:tab w:val="left" w:pos="2880"/>
          <w:tab w:val="left" w:pos="3600"/>
        </w:tabs>
        <w:spacing w:after="120"/>
        <w:jc w:val="both"/>
      </w:pPr>
      <w:r w:rsidRPr="008B65BE">
        <w:t xml:space="preserve">Based on the detailed technical information available for the site, as summarized in this </w:t>
      </w:r>
      <w:r w:rsidR="00AA70DE" w:rsidRPr="008B65BE">
        <w:t>Summary of Site Condition</w:t>
      </w:r>
      <w:r w:rsidRPr="008B65BE">
        <w:t xml:space="preserve">, I </w:t>
      </w:r>
      <w:r w:rsidR="009518F4">
        <w:rPr>
          <w:i/>
          <w:iCs/>
          <w:sz w:val="20"/>
          <w:u w:val="single"/>
        </w:rPr>
        <w:t>Approved Professional</w:t>
      </w:r>
      <w:r w:rsidRPr="008B65BE">
        <w:rPr>
          <w:i/>
          <w:iCs/>
          <w:sz w:val="20"/>
          <w:u w:val="single"/>
        </w:rPr>
        <w:t xml:space="preserve"> Name</w:t>
      </w:r>
      <w:r w:rsidRPr="008B65BE">
        <w:rPr>
          <w:u w:val="single"/>
        </w:rPr>
        <w:t xml:space="preserve"> </w:t>
      </w:r>
      <w:r w:rsidRPr="008B65BE">
        <w:t>recommend that the following instrument be issued for the Subject Site.</w:t>
      </w:r>
    </w:p>
    <w:p w:rsidR="00A23B3C" w:rsidRPr="008B65BE" w:rsidRDefault="00A23B3C">
      <w:pPr>
        <w:pStyle w:val="Heading3"/>
        <w:tabs>
          <w:tab w:val="left" w:pos="360"/>
        </w:tabs>
        <w:rPr>
          <w:rFonts w:ascii="Arial" w:hAnsi="Arial" w:cs="Arial"/>
          <w:sz w:val="20"/>
          <w:u w:val="none"/>
        </w:rPr>
      </w:pPr>
      <w:r w:rsidRPr="008B65BE">
        <w:rPr>
          <w:u w:val="none"/>
        </w:rPr>
        <w:fldChar w:fldCharType="begin">
          <w:ffData>
            <w:name w:val="Check5"/>
            <w:enabled/>
            <w:calcOnExit w:val="0"/>
            <w:checkBox>
              <w:sizeAuto/>
              <w:default w:val="0"/>
            </w:checkBox>
          </w:ffData>
        </w:fldChar>
      </w:r>
      <w:r w:rsidRPr="008B65BE">
        <w:rPr>
          <w:u w:val="none"/>
        </w:rPr>
        <w:instrText xml:space="preserve"> FORMCHECKBOX </w:instrText>
      </w:r>
      <w:r w:rsidR="00FF2809">
        <w:rPr>
          <w:u w:val="none"/>
        </w:rPr>
      </w:r>
      <w:r w:rsidR="00FF2809">
        <w:rPr>
          <w:u w:val="none"/>
        </w:rPr>
        <w:fldChar w:fldCharType="separate"/>
      </w:r>
      <w:r w:rsidRPr="008B65BE">
        <w:rPr>
          <w:u w:val="none"/>
        </w:rPr>
        <w:fldChar w:fldCharType="end"/>
      </w:r>
      <w:r w:rsidRPr="008B65BE">
        <w:rPr>
          <w:u w:val="none"/>
        </w:rPr>
        <w:tab/>
      </w:r>
      <w:r w:rsidRPr="008B65BE">
        <w:rPr>
          <w:rFonts w:ascii="Arial" w:hAnsi="Arial" w:cs="Arial"/>
          <w:sz w:val="20"/>
          <w:u w:val="none"/>
        </w:rPr>
        <w:t>A Determination under section 44 of</w:t>
      </w:r>
      <w:r w:rsidRPr="008B65BE">
        <w:rPr>
          <w:rFonts w:ascii="Arial" w:hAnsi="Arial" w:cs="Arial"/>
          <w:i/>
          <w:sz w:val="20"/>
          <w:u w:val="none"/>
        </w:rPr>
        <w:t xml:space="preserve"> EMA</w:t>
      </w:r>
    </w:p>
    <w:p w:rsidR="00A23B3C" w:rsidRPr="008B65BE" w:rsidRDefault="00A23B3C">
      <w:pPr>
        <w:pStyle w:val="Heading3"/>
        <w:tabs>
          <w:tab w:val="left" w:pos="360"/>
        </w:tabs>
        <w:rPr>
          <w:rFonts w:ascii="Arial" w:hAnsi="Arial" w:cs="Arial"/>
          <w:sz w:val="20"/>
          <w:u w:val="none"/>
        </w:rPr>
      </w:pPr>
      <w:r w:rsidRPr="008B65BE">
        <w:rPr>
          <w:rFonts w:ascii="Arial" w:hAnsi="Arial" w:cs="Arial"/>
          <w:u w:val="none"/>
        </w:rPr>
        <w:fldChar w:fldCharType="begin">
          <w:ffData>
            <w:name w:val="Check5"/>
            <w:enabled/>
            <w:calcOnExit w:val="0"/>
            <w:checkBox>
              <w:sizeAuto/>
              <w:default w:val="0"/>
            </w:checkBox>
          </w:ffData>
        </w:fldChar>
      </w:r>
      <w:r w:rsidRPr="008B65BE">
        <w:rPr>
          <w:rFonts w:ascii="Arial" w:hAnsi="Arial" w:cs="Arial"/>
          <w:u w:val="none"/>
        </w:rPr>
        <w:instrText xml:space="preserve"> FORMCHECKBOX </w:instrText>
      </w:r>
      <w:r w:rsidR="00FF2809">
        <w:rPr>
          <w:rFonts w:ascii="Arial" w:hAnsi="Arial" w:cs="Arial"/>
          <w:u w:val="none"/>
        </w:rPr>
      </w:r>
      <w:r w:rsidR="00FF2809">
        <w:rPr>
          <w:rFonts w:ascii="Arial" w:hAnsi="Arial" w:cs="Arial"/>
          <w:u w:val="none"/>
        </w:rPr>
        <w:fldChar w:fldCharType="separate"/>
      </w:r>
      <w:r w:rsidRPr="008B65BE">
        <w:rPr>
          <w:rFonts w:ascii="Arial" w:hAnsi="Arial" w:cs="Arial"/>
          <w:u w:val="none"/>
        </w:rPr>
        <w:fldChar w:fldCharType="end"/>
      </w:r>
      <w:r w:rsidRPr="008B65BE">
        <w:rPr>
          <w:rFonts w:ascii="Arial" w:hAnsi="Arial" w:cs="Arial"/>
          <w:u w:val="none"/>
        </w:rPr>
        <w:tab/>
      </w:r>
      <w:r w:rsidRPr="008B65BE">
        <w:rPr>
          <w:rFonts w:ascii="Arial" w:hAnsi="Arial" w:cs="Arial"/>
          <w:sz w:val="20"/>
          <w:u w:val="none"/>
        </w:rPr>
        <w:t xml:space="preserve">An </w:t>
      </w:r>
      <w:proofErr w:type="spellStart"/>
      <w:r w:rsidRPr="008B65BE">
        <w:rPr>
          <w:rFonts w:ascii="Arial" w:hAnsi="Arial" w:cs="Arial"/>
          <w:sz w:val="20"/>
          <w:u w:val="none"/>
        </w:rPr>
        <w:t>A</w:t>
      </w:r>
      <w:r w:rsidR="009518F4">
        <w:rPr>
          <w:rFonts w:ascii="Arial" w:hAnsi="Arial" w:cs="Arial"/>
          <w:sz w:val="20"/>
          <w:u w:val="none"/>
        </w:rPr>
        <w:t>i</w:t>
      </w:r>
      <w:r w:rsidRPr="008B65BE">
        <w:rPr>
          <w:rFonts w:ascii="Arial" w:hAnsi="Arial" w:cs="Arial"/>
          <w:sz w:val="20"/>
          <w:u w:val="none"/>
        </w:rPr>
        <w:t>P</w:t>
      </w:r>
      <w:proofErr w:type="spellEnd"/>
      <w:r w:rsidRPr="008B65BE">
        <w:rPr>
          <w:rFonts w:ascii="Arial" w:hAnsi="Arial" w:cs="Arial"/>
          <w:sz w:val="20"/>
          <w:u w:val="none"/>
        </w:rPr>
        <w:t xml:space="preserve"> under section 53 (1) of </w:t>
      </w:r>
      <w:r w:rsidRPr="008B65BE">
        <w:rPr>
          <w:rFonts w:ascii="Arial" w:hAnsi="Arial" w:cs="Arial"/>
          <w:i/>
          <w:sz w:val="20"/>
          <w:u w:val="none"/>
        </w:rPr>
        <w:t>EMA</w:t>
      </w:r>
    </w:p>
    <w:p w:rsidR="00A23B3C" w:rsidRPr="008B65BE" w:rsidRDefault="00A23B3C">
      <w:pPr>
        <w:pStyle w:val="Heading3"/>
        <w:tabs>
          <w:tab w:val="left" w:pos="360"/>
        </w:tabs>
        <w:rPr>
          <w:rFonts w:ascii="Arial" w:hAnsi="Arial" w:cs="Arial"/>
          <w:sz w:val="20"/>
          <w:u w:val="none"/>
        </w:rPr>
      </w:pPr>
      <w:r w:rsidRPr="008B65BE">
        <w:rPr>
          <w:rFonts w:ascii="Arial" w:hAnsi="Arial" w:cs="Arial"/>
          <w:u w:val="none"/>
        </w:rPr>
        <w:fldChar w:fldCharType="begin">
          <w:ffData>
            <w:name w:val="Check5"/>
            <w:enabled/>
            <w:calcOnExit w:val="0"/>
            <w:checkBox>
              <w:sizeAuto/>
              <w:default w:val="0"/>
            </w:checkBox>
          </w:ffData>
        </w:fldChar>
      </w:r>
      <w:r w:rsidRPr="008B65BE">
        <w:rPr>
          <w:rFonts w:ascii="Arial" w:hAnsi="Arial" w:cs="Arial"/>
          <w:u w:val="none"/>
        </w:rPr>
        <w:instrText xml:space="preserve"> FORMCHECKBOX </w:instrText>
      </w:r>
      <w:r w:rsidR="00FF2809">
        <w:rPr>
          <w:rFonts w:ascii="Arial" w:hAnsi="Arial" w:cs="Arial"/>
          <w:u w:val="none"/>
        </w:rPr>
      </w:r>
      <w:r w:rsidR="00FF2809">
        <w:rPr>
          <w:rFonts w:ascii="Arial" w:hAnsi="Arial" w:cs="Arial"/>
          <w:u w:val="none"/>
        </w:rPr>
        <w:fldChar w:fldCharType="separate"/>
      </w:r>
      <w:r w:rsidRPr="008B65BE">
        <w:rPr>
          <w:rFonts w:ascii="Arial" w:hAnsi="Arial" w:cs="Arial"/>
          <w:u w:val="none"/>
        </w:rPr>
        <w:fldChar w:fldCharType="end"/>
      </w:r>
      <w:r w:rsidRPr="008B65BE">
        <w:rPr>
          <w:rFonts w:ascii="Arial" w:hAnsi="Arial" w:cs="Arial"/>
          <w:u w:val="none"/>
        </w:rPr>
        <w:tab/>
      </w:r>
      <w:r w:rsidRPr="008B65BE">
        <w:rPr>
          <w:rFonts w:ascii="Arial" w:hAnsi="Arial" w:cs="Arial"/>
          <w:sz w:val="20"/>
          <w:u w:val="none"/>
        </w:rPr>
        <w:t xml:space="preserve">A </w:t>
      </w:r>
      <w:proofErr w:type="spellStart"/>
      <w:r w:rsidRPr="008B65BE">
        <w:rPr>
          <w:rFonts w:ascii="Arial" w:hAnsi="Arial" w:cs="Arial"/>
          <w:sz w:val="20"/>
          <w:u w:val="none"/>
        </w:rPr>
        <w:t>C</w:t>
      </w:r>
      <w:r w:rsidR="009518F4">
        <w:rPr>
          <w:rFonts w:ascii="Arial" w:hAnsi="Arial" w:cs="Arial"/>
          <w:sz w:val="20"/>
          <w:u w:val="none"/>
        </w:rPr>
        <w:t>o</w:t>
      </w:r>
      <w:r w:rsidRPr="008B65BE">
        <w:rPr>
          <w:rFonts w:ascii="Arial" w:hAnsi="Arial" w:cs="Arial"/>
          <w:sz w:val="20"/>
          <w:u w:val="none"/>
        </w:rPr>
        <w:t>C</w:t>
      </w:r>
      <w:proofErr w:type="spellEnd"/>
      <w:r w:rsidRPr="008B65BE">
        <w:rPr>
          <w:rFonts w:ascii="Arial" w:hAnsi="Arial" w:cs="Arial"/>
          <w:sz w:val="20"/>
          <w:u w:val="none"/>
        </w:rPr>
        <w:t xml:space="preserve"> under section 53(3) of </w:t>
      </w:r>
      <w:r w:rsidRPr="008B65BE">
        <w:rPr>
          <w:rFonts w:ascii="Arial" w:hAnsi="Arial" w:cs="Arial"/>
          <w:i/>
          <w:sz w:val="20"/>
          <w:u w:val="none"/>
        </w:rPr>
        <w:t>EMA</w:t>
      </w:r>
    </w:p>
    <w:p w:rsidR="00A23B3C" w:rsidRPr="008B65BE" w:rsidRDefault="00A23B3C">
      <w:pPr>
        <w:pStyle w:val="Heading3"/>
        <w:ind w:left="360" w:hanging="360"/>
        <w:rPr>
          <w:rFonts w:ascii="Arial" w:hAnsi="Arial" w:cs="Arial"/>
          <w:sz w:val="20"/>
          <w:u w:val="none"/>
        </w:rPr>
      </w:pPr>
      <w:r w:rsidRPr="008B65BE">
        <w:rPr>
          <w:rFonts w:ascii="Arial" w:hAnsi="Arial" w:cs="Arial"/>
          <w:u w:val="none"/>
        </w:rPr>
        <w:fldChar w:fldCharType="begin">
          <w:ffData>
            <w:name w:val="Check5"/>
            <w:enabled/>
            <w:calcOnExit w:val="0"/>
            <w:checkBox>
              <w:sizeAuto/>
              <w:default w:val="0"/>
            </w:checkBox>
          </w:ffData>
        </w:fldChar>
      </w:r>
      <w:r w:rsidRPr="008B65BE">
        <w:rPr>
          <w:rFonts w:ascii="Arial" w:hAnsi="Arial" w:cs="Arial"/>
          <w:u w:val="none"/>
        </w:rPr>
        <w:instrText xml:space="preserve"> FORMCHECKBOX </w:instrText>
      </w:r>
      <w:r w:rsidR="00FF2809">
        <w:rPr>
          <w:rFonts w:ascii="Arial" w:hAnsi="Arial" w:cs="Arial"/>
          <w:u w:val="none"/>
        </w:rPr>
      </w:r>
      <w:r w:rsidR="00FF2809">
        <w:rPr>
          <w:rFonts w:ascii="Arial" w:hAnsi="Arial" w:cs="Arial"/>
          <w:u w:val="none"/>
        </w:rPr>
        <w:fldChar w:fldCharType="separate"/>
      </w:r>
      <w:r w:rsidRPr="008B65BE">
        <w:rPr>
          <w:rFonts w:ascii="Arial" w:hAnsi="Arial" w:cs="Arial"/>
          <w:u w:val="none"/>
        </w:rPr>
        <w:fldChar w:fldCharType="end"/>
      </w:r>
      <w:r w:rsidRPr="008B65BE">
        <w:rPr>
          <w:rFonts w:ascii="Arial" w:hAnsi="Arial" w:cs="Arial"/>
          <w:u w:val="none"/>
        </w:rPr>
        <w:tab/>
      </w:r>
      <w:r w:rsidRPr="008B65BE">
        <w:rPr>
          <w:rFonts w:ascii="Arial" w:hAnsi="Arial" w:cs="Arial"/>
          <w:sz w:val="20"/>
          <w:u w:val="none"/>
        </w:rPr>
        <w:t xml:space="preserve">A CSRA under section 55(2) of </w:t>
      </w:r>
      <w:r w:rsidRPr="008B65BE">
        <w:rPr>
          <w:rFonts w:ascii="Arial" w:hAnsi="Arial" w:cs="Arial"/>
          <w:i/>
          <w:sz w:val="20"/>
          <w:u w:val="none"/>
        </w:rPr>
        <w:t>EMA</w:t>
      </w:r>
    </w:p>
    <w:p w:rsidR="00A23B3C" w:rsidRPr="008B65BE" w:rsidRDefault="00A23B3C">
      <w:pPr>
        <w:pStyle w:val="Heading3"/>
        <w:ind w:left="360" w:hanging="360"/>
        <w:rPr>
          <w:rFonts w:ascii="Arial" w:hAnsi="Arial" w:cs="Arial"/>
          <w:szCs w:val="20"/>
          <w:u w:val="none"/>
        </w:rPr>
      </w:pPr>
      <w:r w:rsidRPr="008B65BE">
        <w:rPr>
          <w:rFonts w:ascii="Arial" w:hAnsi="Arial" w:cs="Arial"/>
          <w:szCs w:val="20"/>
          <w:u w:val="none"/>
        </w:rPr>
        <w:fldChar w:fldCharType="begin">
          <w:ffData>
            <w:name w:val="Check5"/>
            <w:enabled/>
            <w:calcOnExit w:val="0"/>
            <w:checkBox>
              <w:sizeAuto/>
              <w:default w:val="0"/>
            </w:checkBox>
          </w:ffData>
        </w:fldChar>
      </w:r>
      <w:r w:rsidRPr="008B65BE">
        <w:rPr>
          <w:rFonts w:ascii="Arial" w:hAnsi="Arial" w:cs="Arial"/>
          <w:szCs w:val="20"/>
          <w:u w:val="none"/>
        </w:rPr>
        <w:instrText xml:space="preserve"> FORMCHECKBOX </w:instrText>
      </w:r>
      <w:r w:rsidR="00FF2809">
        <w:rPr>
          <w:rFonts w:ascii="Arial" w:hAnsi="Arial" w:cs="Arial"/>
          <w:szCs w:val="20"/>
          <w:u w:val="none"/>
        </w:rPr>
      </w:r>
      <w:r w:rsidR="00FF2809">
        <w:rPr>
          <w:rFonts w:ascii="Arial" w:hAnsi="Arial" w:cs="Arial"/>
          <w:szCs w:val="20"/>
          <w:u w:val="none"/>
        </w:rPr>
        <w:fldChar w:fldCharType="separate"/>
      </w:r>
      <w:r w:rsidRPr="008B65BE">
        <w:rPr>
          <w:rFonts w:ascii="Arial" w:hAnsi="Arial" w:cs="Arial"/>
          <w:szCs w:val="20"/>
          <w:u w:val="none"/>
        </w:rPr>
        <w:fldChar w:fldCharType="end"/>
      </w:r>
      <w:r w:rsidRPr="008B65BE">
        <w:rPr>
          <w:rFonts w:ascii="Arial" w:hAnsi="Arial" w:cs="Arial"/>
          <w:szCs w:val="20"/>
          <w:u w:val="none"/>
        </w:rPr>
        <w:tab/>
      </w:r>
      <w:r w:rsidRPr="008B65BE">
        <w:rPr>
          <w:rFonts w:ascii="Arial" w:hAnsi="Arial" w:cs="Arial"/>
          <w:sz w:val="20"/>
          <w:szCs w:val="20"/>
          <w:u w:val="none"/>
        </w:rPr>
        <w:t>Other (specify)</w:t>
      </w:r>
      <w:r w:rsidRPr="008B65BE">
        <w:rPr>
          <w:rFonts w:ascii="Arial" w:hAnsi="Arial" w:cs="Arial"/>
          <w:szCs w:val="20"/>
          <w:u w:val="none"/>
        </w:rPr>
        <w:t xml:space="preserve"> </w:t>
      </w:r>
    </w:p>
    <w:p w:rsidR="00A23B3C" w:rsidRPr="008B65BE" w:rsidRDefault="00A23B3C">
      <w:pPr>
        <w:pStyle w:val="Header"/>
        <w:tabs>
          <w:tab w:val="clear" w:pos="4320"/>
          <w:tab w:val="clear" w:pos="8640"/>
          <w:tab w:val="left" w:pos="720"/>
          <w:tab w:val="left" w:pos="1440"/>
          <w:tab w:val="left" w:pos="2160"/>
          <w:tab w:val="left" w:pos="2880"/>
          <w:tab w:val="left" w:pos="3600"/>
        </w:tabs>
        <w:spacing w:after="120"/>
      </w:pPr>
    </w:p>
    <w:p w:rsidR="00A23B3C" w:rsidRDefault="00A23B3C" w:rsidP="0089126D">
      <w:pPr>
        <w:pStyle w:val="Header"/>
        <w:tabs>
          <w:tab w:val="clear" w:pos="4320"/>
          <w:tab w:val="clear" w:pos="8640"/>
          <w:tab w:val="left" w:pos="720"/>
          <w:tab w:val="left" w:pos="1440"/>
          <w:tab w:val="left" w:pos="2160"/>
          <w:tab w:val="left" w:pos="2880"/>
          <w:tab w:val="left" w:pos="3600"/>
        </w:tabs>
        <w:jc w:val="both"/>
      </w:pPr>
      <w:r w:rsidRPr="008B65BE">
        <w:t>Although I understand that the basis of such recommendations should only be formally evaluated by reference to detailed technical guidance, the primary basis of this recommendation or these recommendations is as follows:</w:t>
      </w:r>
    </w:p>
    <w:p w:rsidR="007252FE" w:rsidRDefault="007252FE" w:rsidP="0089126D">
      <w:pPr>
        <w:pStyle w:val="Header"/>
        <w:tabs>
          <w:tab w:val="clear" w:pos="4320"/>
          <w:tab w:val="clear" w:pos="8640"/>
          <w:tab w:val="left" w:pos="720"/>
          <w:tab w:val="left" w:pos="1440"/>
          <w:tab w:val="left" w:pos="2160"/>
          <w:tab w:val="left" w:pos="2880"/>
          <w:tab w:val="left" w:pos="3600"/>
        </w:tabs>
        <w:jc w:val="both"/>
      </w:pPr>
    </w:p>
    <w:p w:rsidR="007252FE" w:rsidRPr="007252FE" w:rsidRDefault="00726F50" w:rsidP="0089126D">
      <w:pPr>
        <w:pStyle w:val="Header"/>
        <w:tabs>
          <w:tab w:val="clear" w:pos="4320"/>
          <w:tab w:val="clear" w:pos="8640"/>
          <w:tab w:val="left" w:pos="720"/>
          <w:tab w:val="left" w:pos="1440"/>
          <w:tab w:val="left" w:pos="2160"/>
          <w:tab w:val="left" w:pos="2880"/>
          <w:tab w:val="left" w:pos="3600"/>
        </w:tabs>
        <w:jc w:val="both"/>
        <w:rPr>
          <w:b/>
          <w:color w:val="FF0000"/>
          <w:sz w:val="18"/>
          <w:szCs w:val="18"/>
        </w:rPr>
      </w:pPr>
      <w:r>
        <w:rPr>
          <w:b/>
          <w:color w:val="FF0000"/>
          <w:sz w:val="18"/>
          <w:szCs w:val="18"/>
        </w:rPr>
        <w:t>If the instrument is risk-based, y</w:t>
      </w:r>
      <w:r w:rsidR="007252FE">
        <w:rPr>
          <w:b/>
          <w:color w:val="FF0000"/>
          <w:sz w:val="18"/>
          <w:szCs w:val="18"/>
        </w:rPr>
        <w:t xml:space="preserve">ou may </w:t>
      </w:r>
      <w:r w:rsidR="00947BDA">
        <w:rPr>
          <w:b/>
          <w:color w:val="FF0000"/>
          <w:sz w:val="18"/>
          <w:szCs w:val="18"/>
        </w:rPr>
        <w:t xml:space="preserve">wish to cut and paste the following into your </w:t>
      </w:r>
      <w:proofErr w:type="spellStart"/>
      <w:r w:rsidR="00947BDA">
        <w:rPr>
          <w:b/>
          <w:color w:val="FF0000"/>
          <w:sz w:val="18"/>
          <w:szCs w:val="18"/>
        </w:rPr>
        <w:t>SoSC</w:t>
      </w:r>
      <w:proofErr w:type="spellEnd"/>
      <w:r w:rsidR="00947BDA">
        <w:rPr>
          <w:b/>
          <w:color w:val="FF0000"/>
          <w:sz w:val="18"/>
          <w:szCs w:val="18"/>
        </w:rPr>
        <w:t xml:space="preserve"> to clarify the scope of each AP’s role: </w:t>
      </w:r>
    </w:p>
    <w:p w:rsidR="007252FE" w:rsidRPr="007252FE" w:rsidRDefault="007252FE" w:rsidP="0089126D">
      <w:pPr>
        <w:pStyle w:val="Header"/>
        <w:tabs>
          <w:tab w:val="clear" w:pos="4320"/>
          <w:tab w:val="clear" w:pos="8640"/>
          <w:tab w:val="left" w:pos="720"/>
          <w:tab w:val="left" w:pos="1440"/>
          <w:tab w:val="left" w:pos="2160"/>
          <w:tab w:val="left" w:pos="2880"/>
          <w:tab w:val="left" w:pos="3600"/>
        </w:tabs>
        <w:jc w:val="both"/>
        <w:rPr>
          <w:i/>
        </w:rPr>
      </w:pPr>
      <w:r w:rsidRPr="007252FE">
        <w:rPr>
          <w:i/>
          <w:color w:val="FF0000"/>
        </w:rPr>
        <w:t xml:space="preserve">The following bulleted lists of statements address both “standards” and “risk” requirements under the CSR. By signing the </w:t>
      </w:r>
      <w:proofErr w:type="spellStart"/>
      <w:r w:rsidRPr="007252FE">
        <w:rPr>
          <w:i/>
          <w:color w:val="FF0000"/>
        </w:rPr>
        <w:t>SoSC</w:t>
      </w:r>
      <w:proofErr w:type="spellEnd"/>
      <w:r w:rsidRPr="007252FE">
        <w:rPr>
          <w:i/>
          <w:color w:val="FF0000"/>
        </w:rPr>
        <w:t>, the Standards AP confirms that the “standards” requirements of Section 7.1 and 7.2 have been met; and the Risk AP confirms that the “risk” requirements of the same sections have been met.</w:t>
      </w:r>
    </w:p>
    <w:p w:rsidR="00E55121" w:rsidRDefault="00E55121" w:rsidP="0089126D">
      <w:pPr>
        <w:pStyle w:val="Header"/>
        <w:tabs>
          <w:tab w:val="clear" w:pos="4320"/>
          <w:tab w:val="clear" w:pos="8640"/>
          <w:tab w:val="left" w:pos="720"/>
          <w:tab w:val="left" w:pos="1440"/>
          <w:tab w:val="left" w:pos="2160"/>
          <w:tab w:val="left" w:pos="2880"/>
          <w:tab w:val="left" w:pos="3600"/>
        </w:tabs>
      </w:pPr>
    </w:p>
    <w:p w:rsidR="00A23B3C" w:rsidRPr="008B65BE" w:rsidRDefault="00A23B3C">
      <w:pPr>
        <w:pStyle w:val="Header"/>
        <w:tabs>
          <w:tab w:val="clear" w:pos="4320"/>
          <w:tab w:val="clear" w:pos="8640"/>
          <w:tab w:val="left" w:pos="720"/>
          <w:tab w:val="left" w:pos="1440"/>
          <w:tab w:val="left" w:pos="2160"/>
          <w:tab w:val="left" w:pos="2880"/>
          <w:tab w:val="left" w:pos="3600"/>
        </w:tabs>
        <w:spacing w:after="120"/>
      </w:pPr>
      <w:r w:rsidRPr="008B65BE">
        <w:t>For a recommendation for a Determination:</w:t>
      </w:r>
    </w:p>
    <w:p w:rsidR="00A23B3C" w:rsidRPr="008B65BE" w:rsidRDefault="00A23B3C" w:rsidP="00F217DD">
      <w:pPr>
        <w:pStyle w:val="Header"/>
        <w:numPr>
          <w:ilvl w:val="0"/>
          <w:numId w:val="6"/>
        </w:numPr>
        <w:tabs>
          <w:tab w:val="clear" w:pos="4320"/>
          <w:tab w:val="clear" w:pos="8640"/>
          <w:tab w:val="left" w:pos="720"/>
          <w:tab w:val="left" w:pos="1440"/>
          <w:tab w:val="left" w:pos="2160"/>
          <w:tab w:val="left" w:pos="2880"/>
          <w:tab w:val="left" w:pos="3600"/>
        </w:tabs>
        <w:spacing w:after="120"/>
      </w:pPr>
      <w:r w:rsidRPr="008B65BE">
        <w:t xml:space="preserve">&lt;On the basis of information provided and reviewed, it is my opinion that no CSR Schedule 2 activities have occurred at the subject site&gt;, </w:t>
      </w:r>
      <w:r w:rsidRPr="008B65BE">
        <w:rPr>
          <w:i/>
        </w:rPr>
        <w:t xml:space="preserve">or </w:t>
      </w:r>
      <w:r w:rsidRPr="008B65BE">
        <w:t xml:space="preserve">&lt; CSR Schedule 2 activities are known or suspected to have occurred at the subject site, therefore in my opinion contaminants may have been released onto the subject site so that the site would be classified as a contaminated site in accordance with the CSR&gt; </w:t>
      </w:r>
      <w:r w:rsidRPr="008B65BE">
        <w:rPr>
          <w:i/>
        </w:rPr>
        <w:t xml:space="preserve"> or </w:t>
      </w:r>
      <w:r w:rsidRPr="008B65BE">
        <w:t>&lt; CSR Schedule 2 activities are known or suspected to have occurred at the subject site, but it is my opinion that the specific nature of such activities would not result in contamination so that the site would be classified as a contaminated site in accordance with the CSR&gt;.</w:t>
      </w:r>
    </w:p>
    <w:p w:rsidR="00A23B3C" w:rsidRPr="005D6EBD" w:rsidRDefault="00A23B3C" w:rsidP="00F217DD">
      <w:pPr>
        <w:pStyle w:val="Header"/>
        <w:numPr>
          <w:ilvl w:val="0"/>
          <w:numId w:val="7"/>
        </w:numPr>
        <w:tabs>
          <w:tab w:val="clear" w:pos="4320"/>
          <w:tab w:val="clear" w:pos="8640"/>
          <w:tab w:val="left" w:pos="720"/>
          <w:tab w:val="left" w:pos="1440"/>
          <w:tab w:val="left" w:pos="2160"/>
          <w:tab w:val="left" w:pos="2880"/>
          <w:tab w:val="left" w:pos="3600"/>
        </w:tabs>
      </w:pPr>
      <w:r w:rsidRPr="008B65BE">
        <w:t>A Preliminary Site Investigation addressing all identified areas of potential environmental concern (APECs) and potential contaminants of concern (PCOCs) was completed. No substances were identified in concentrations exceeding those identified in BC CSR Schedules 4, 5, 6, 7, 9, or 10, as applicable.</w:t>
      </w:r>
      <w:r w:rsidR="00EA5E2A" w:rsidRPr="008B65BE">
        <w:t xml:space="preserve"> </w:t>
      </w:r>
      <w:r w:rsidR="00EA5E2A" w:rsidRPr="005D6EBD">
        <w:t xml:space="preserve">All PCOCs have been listed in Schedule B of the draft </w:t>
      </w:r>
      <w:r w:rsidR="009518F4">
        <w:t>Determination</w:t>
      </w:r>
      <w:r w:rsidR="00EA5E2A" w:rsidRPr="005D6EBD">
        <w:t>.</w:t>
      </w:r>
    </w:p>
    <w:p w:rsidR="00A23B3C" w:rsidRPr="008B65BE" w:rsidRDefault="00A23B3C" w:rsidP="0089126D">
      <w:pPr>
        <w:pStyle w:val="Header"/>
        <w:tabs>
          <w:tab w:val="clear" w:pos="4320"/>
          <w:tab w:val="clear" w:pos="8640"/>
          <w:tab w:val="left" w:pos="720"/>
          <w:tab w:val="left" w:pos="1440"/>
          <w:tab w:val="left" w:pos="2160"/>
          <w:tab w:val="left" w:pos="2880"/>
          <w:tab w:val="left" w:pos="3600"/>
        </w:tabs>
      </w:pPr>
    </w:p>
    <w:p w:rsidR="00A23B3C" w:rsidRPr="008B65BE" w:rsidRDefault="00A23B3C" w:rsidP="00DF5BE0">
      <w:pPr>
        <w:pStyle w:val="Header"/>
        <w:tabs>
          <w:tab w:val="clear" w:pos="4320"/>
          <w:tab w:val="clear" w:pos="8640"/>
          <w:tab w:val="left" w:pos="720"/>
          <w:tab w:val="left" w:pos="1440"/>
          <w:tab w:val="left" w:pos="2160"/>
          <w:tab w:val="left" w:pos="2880"/>
          <w:tab w:val="left" w:pos="3600"/>
        </w:tabs>
        <w:spacing w:after="120"/>
      </w:pPr>
      <w:r w:rsidRPr="008B65BE">
        <w:t>For a recommendation for an Approval in Principle and for a Certificate of Compliance:</w:t>
      </w:r>
    </w:p>
    <w:p w:rsidR="00A23B3C" w:rsidRPr="008B65BE" w:rsidRDefault="00A23B3C" w:rsidP="00F217DD">
      <w:pPr>
        <w:pStyle w:val="Header"/>
        <w:numPr>
          <w:ilvl w:val="0"/>
          <w:numId w:val="7"/>
        </w:numPr>
        <w:tabs>
          <w:tab w:val="clear" w:pos="4320"/>
          <w:tab w:val="clear" w:pos="8640"/>
          <w:tab w:val="left" w:pos="720"/>
          <w:tab w:val="left" w:pos="1440"/>
          <w:tab w:val="left" w:pos="2160"/>
          <w:tab w:val="left" w:pos="2880"/>
          <w:tab w:val="left" w:pos="3600"/>
        </w:tabs>
        <w:spacing w:after="120"/>
      </w:pPr>
      <w:r w:rsidRPr="008B65BE">
        <w:t>A Preliminary Site Investigation addressing all identified areas of potential environmental concern (APECs) and potential contaminants of concern (PCOCs) was completed. One or more substances were identified at concentrations exceeding applicable standards</w:t>
      </w:r>
      <w:r w:rsidR="002E522E">
        <w:t xml:space="preserve"> or criteria</w:t>
      </w:r>
      <w:r w:rsidRPr="008B65BE">
        <w:t xml:space="preserve"> in CSR Schedules 4, 5, 6, 7 or 10 or criteria in Schedule 9.</w:t>
      </w:r>
    </w:p>
    <w:p w:rsidR="00A23B3C" w:rsidRPr="008B65BE" w:rsidRDefault="00A23B3C" w:rsidP="00F217DD">
      <w:pPr>
        <w:pStyle w:val="Header"/>
        <w:numPr>
          <w:ilvl w:val="0"/>
          <w:numId w:val="8"/>
        </w:numPr>
        <w:tabs>
          <w:tab w:val="clear" w:pos="4320"/>
          <w:tab w:val="clear" w:pos="8640"/>
          <w:tab w:val="left" w:pos="720"/>
          <w:tab w:val="left" w:pos="1440"/>
          <w:tab w:val="left" w:pos="2160"/>
          <w:tab w:val="left" w:pos="2880"/>
          <w:tab w:val="left" w:pos="3600"/>
        </w:tabs>
        <w:spacing w:after="120"/>
      </w:pPr>
      <w:r w:rsidRPr="008B65BE">
        <w:t xml:space="preserve">A Detailed Site Investigation addressing the locations and extent of all identified areas of environmental concern (AECs) and contaminants of concern was completed &lt;and forms the basis of a remediation plan or risk assessment&gt; or &lt;was the basis for remediation of the site&gt;.   </w:t>
      </w:r>
    </w:p>
    <w:p w:rsidR="00A23B3C" w:rsidRPr="008B65BE" w:rsidRDefault="00A23B3C" w:rsidP="00F217DD">
      <w:pPr>
        <w:pStyle w:val="Header"/>
        <w:numPr>
          <w:ilvl w:val="0"/>
          <w:numId w:val="8"/>
        </w:numPr>
        <w:tabs>
          <w:tab w:val="clear" w:pos="4320"/>
          <w:tab w:val="clear" w:pos="8640"/>
          <w:tab w:val="left" w:pos="720"/>
          <w:tab w:val="left" w:pos="1440"/>
          <w:tab w:val="left" w:pos="2160"/>
          <w:tab w:val="left" w:pos="2880"/>
          <w:tab w:val="left" w:pos="3600"/>
        </w:tabs>
        <w:spacing w:after="120"/>
      </w:pPr>
      <w:r w:rsidRPr="008B65BE">
        <w:lastRenderedPageBreak/>
        <w:t xml:space="preserve">When this </w:t>
      </w:r>
      <w:r w:rsidR="00AA70DE" w:rsidRPr="008B65BE">
        <w:t>Summary of Site Condition</w:t>
      </w:r>
      <w:r w:rsidRPr="008B65BE">
        <w:t xml:space="preserve"> was prepared &lt;a remediation plan had been prepared that provides for remediating all identified locations and respective extent of all contaminants to either CSR numerical or risk-based standards&gt; or &lt;all contaminants and their respective locations and extent as identified in investigation and </w:t>
      </w:r>
      <w:r w:rsidR="0008357A">
        <w:t xml:space="preserve">risk </w:t>
      </w:r>
      <w:r w:rsidRPr="008B65BE">
        <w:t>assessment reports had been remediated to CSR numerical concentration or risk-based standards or criteria (sediments) or both&gt;.</w:t>
      </w:r>
    </w:p>
    <w:p w:rsidR="005408A1" w:rsidRPr="008B65BE" w:rsidRDefault="005408A1" w:rsidP="005408A1">
      <w:pPr>
        <w:pStyle w:val="Header"/>
        <w:tabs>
          <w:tab w:val="clear" w:pos="4320"/>
          <w:tab w:val="clear" w:pos="8640"/>
          <w:tab w:val="left" w:pos="720"/>
          <w:tab w:val="left" w:pos="1440"/>
          <w:tab w:val="left" w:pos="2160"/>
          <w:tab w:val="left" w:pos="2880"/>
          <w:tab w:val="left" w:pos="3600"/>
        </w:tabs>
        <w:spacing w:after="120"/>
      </w:pPr>
    </w:p>
    <w:p w:rsidR="005408A1" w:rsidRPr="005D6EBD" w:rsidRDefault="005408A1" w:rsidP="005408A1">
      <w:pPr>
        <w:pStyle w:val="Header"/>
        <w:tabs>
          <w:tab w:val="clear" w:pos="4320"/>
          <w:tab w:val="clear" w:pos="8640"/>
          <w:tab w:val="left" w:pos="720"/>
          <w:tab w:val="left" w:pos="1440"/>
          <w:tab w:val="left" w:pos="2160"/>
          <w:tab w:val="left" w:pos="2880"/>
          <w:tab w:val="left" w:pos="3600"/>
        </w:tabs>
        <w:spacing w:after="120"/>
      </w:pPr>
      <w:r w:rsidRPr="005D6EBD">
        <w:t>For recommendation for a Contaminated Soil Relocation Agreement:</w:t>
      </w:r>
    </w:p>
    <w:p w:rsidR="005408A1" w:rsidRPr="005D6EBD" w:rsidRDefault="005408A1" w:rsidP="00F217DD">
      <w:pPr>
        <w:pStyle w:val="Header"/>
        <w:numPr>
          <w:ilvl w:val="0"/>
          <w:numId w:val="7"/>
        </w:numPr>
        <w:tabs>
          <w:tab w:val="clear" w:pos="4320"/>
          <w:tab w:val="clear" w:pos="8640"/>
          <w:tab w:val="left" w:pos="720"/>
          <w:tab w:val="left" w:pos="1440"/>
          <w:tab w:val="left" w:pos="2160"/>
          <w:tab w:val="left" w:pos="2880"/>
          <w:tab w:val="left" w:pos="3600"/>
        </w:tabs>
        <w:spacing w:after="120"/>
      </w:pPr>
      <w:r w:rsidRPr="005D6EBD">
        <w:t>The source site soil and receiving site have been adequately characterized to recommend issuance of a Contaminated Soil Relocation Agreement under Protocol 6.</w:t>
      </w:r>
    </w:p>
    <w:p w:rsidR="00E55121" w:rsidRDefault="00E55121">
      <w:pPr>
        <w:pStyle w:val="Header"/>
        <w:tabs>
          <w:tab w:val="clear" w:pos="4320"/>
          <w:tab w:val="clear" w:pos="8640"/>
          <w:tab w:val="left" w:pos="720"/>
          <w:tab w:val="left" w:pos="1440"/>
          <w:tab w:val="left" w:pos="2160"/>
          <w:tab w:val="left" w:pos="2880"/>
          <w:tab w:val="left" w:pos="3600"/>
        </w:tabs>
        <w:spacing w:after="120"/>
      </w:pPr>
    </w:p>
    <w:p w:rsidR="00A23B3C" w:rsidRPr="008B65BE" w:rsidRDefault="00A23B3C">
      <w:pPr>
        <w:pStyle w:val="Header"/>
        <w:tabs>
          <w:tab w:val="clear" w:pos="4320"/>
          <w:tab w:val="clear" w:pos="8640"/>
          <w:tab w:val="left" w:pos="720"/>
          <w:tab w:val="left" w:pos="1440"/>
          <w:tab w:val="left" w:pos="2160"/>
          <w:tab w:val="left" w:pos="2880"/>
          <w:tab w:val="left" w:pos="3600"/>
        </w:tabs>
        <w:spacing w:after="120"/>
        <w:rPr>
          <w:b/>
          <w:bCs/>
        </w:rPr>
      </w:pPr>
      <w:r w:rsidRPr="008B65BE">
        <w:rPr>
          <w:b/>
          <w:bCs/>
        </w:rPr>
        <w:t>7.2</w:t>
      </w:r>
      <w:r w:rsidRPr="008B65BE">
        <w:rPr>
          <w:b/>
          <w:bCs/>
        </w:rPr>
        <w:tab/>
        <w:t>Substances Remediated and Standards or Criteria</w:t>
      </w:r>
    </w:p>
    <w:p w:rsidR="00A23B3C" w:rsidRPr="008B65BE" w:rsidRDefault="00A23B3C">
      <w:pPr>
        <w:pStyle w:val="Header"/>
        <w:tabs>
          <w:tab w:val="clear" w:pos="4320"/>
          <w:tab w:val="clear" w:pos="8640"/>
          <w:tab w:val="left" w:pos="720"/>
          <w:tab w:val="left" w:pos="1440"/>
          <w:tab w:val="left" w:pos="2160"/>
          <w:tab w:val="left" w:pos="2880"/>
          <w:tab w:val="left" w:pos="3600"/>
        </w:tabs>
        <w:spacing w:after="120"/>
      </w:pPr>
      <w:r w:rsidRPr="008B65BE">
        <w:t>&lt;Contaminants have been remediated to comply with standards or criteria listed in the following table:&gt;</w:t>
      </w:r>
    </w:p>
    <w:p w:rsidR="00A23B3C" w:rsidRDefault="00A23B3C">
      <w:pPr>
        <w:pStyle w:val="Header"/>
        <w:tabs>
          <w:tab w:val="clear" w:pos="4320"/>
          <w:tab w:val="clear" w:pos="8640"/>
          <w:tab w:val="left" w:pos="720"/>
          <w:tab w:val="left" w:pos="1440"/>
          <w:tab w:val="left" w:pos="2160"/>
          <w:tab w:val="left" w:pos="2880"/>
          <w:tab w:val="left" w:pos="3600"/>
        </w:tabs>
        <w:spacing w:after="120"/>
        <w:rPr>
          <w:i/>
          <w:iCs/>
          <w:sz w:val="16"/>
        </w:rPr>
      </w:pPr>
      <w:r w:rsidRPr="008B65BE">
        <w:rPr>
          <w:i/>
          <w:iCs/>
          <w:sz w:val="16"/>
        </w:rPr>
        <w:t>(</w:t>
      </w:r>
      <w:r w:rsidR="00DD67D1" w:rsidRPr="00DD67D1">
        <w:rPr>
          <w:i/>
          <w:iCs/>
          <w:color w:val="FF0000"/>
          <w:sz w:val="16"/>
        </w:rPr>
        <w:t>Remove brackets above and fill in table</w:t>
      </w:r>
      <w:r w:rsidR="00DD67D1">
        <w:rPr>
          <w:i/>
          <w:iCs/>
          <w:sz w:val="16"/>
        </w:rPr>
        <w:t xml:space="preserve"> </w:t>
      </w:r>
      <w:r w:rsidRPr="008B65BE">
        <w:rPr>
          <w:i/>
          <w:iCs/>
          <w:sz w:val="16"/>
        </w:rPr>
        <w:t>If the site required remediation and has been remediated.)</w:t>
      </w:r>
    </w:p>
    <w:p w:rsidR="00293A7C" w:rsidRDefault="00293A7C">
      <w:pPr>
        <w:pStyle w:val="Header"/>
        <w:tabs>
          <w:tab w:val="clear" w:pos="4320"/>
          <w:tab w:val="clear" w:pos="8640"/>
          <w:tab w:val="left" w:pos="720"/>
          <w:tab w:val="left" w:pos="1440"/>
          <w:tab w:val="left" w:pos="2160"/>
          <w:tab w:val="left" w:pos="2880"/>
          <w:tab w:val="left" w:pos="3600"/>
        </w:tabs>
        <w:spacing w:after="120"/>
        <w:rPr>
          <w:b/>
          <w:color w:val="FF0000"/>
          <w:spacing w:val="-3"/>
          <w:sz w:val="18"/>
          <w:szCs w:val="18"/>
        </w:rPr>
      </w:pPr>
      <w:r>
        <w:rPr>
          <w:b/>
          <w:color w:val="FF0000"/>
          <w:spacing w:val="-3"/>
          <w:sz w:val="18"/>
          <w:szCs w:val="18"/>
        </w:rPr>
        <w:t>-</w:t>
      </w:r>
      <w:r w:rsidRPr="00527267">
        <w:rPr>
          <w:b/>
          <w:color w:val="FF0000"/>
          <w:spacing w:val="-3"/>
          <w:sz w:val="18"/>
          <w:szCs w:val="18"/>
        </w:rPr>
        <w:t>See example data below for recommended information to include</w:t>
      </w:r>
    </w:p>
    <w:p w:rsidR="00B1628E" w:rsidRPr="008B65BE" w:rsidRDefault="00B1628E">
      <w:pPr>
        <w:pStyle w:val="Header"/>
        <w:tabs>
          <w:tab w:val="clear" w:pos="4320"/>
          <w:tab w:val="clear" w:pos="8640"/>
          <w:tab w:val="left" w:pos="720"/>
          <w:tab w:val="left" w:pos="1440"/>
          <w:tab w:val="left" w:pos="2160"/>
          <w:tab w:val="left" w:pos="2880"/>
          <w:tab w:val="left" w:pos="3600"/>
        </w:tabs>
        <w:spacing w:after="120"/>
        <w:rPr>
          <w:i/>
          <w:iCs/>
          <w:sz w:val="16"/>
        </w:rPr>
      </w:pPr>
      <w:r>
        <w:rPr>
          <w:b/>
          <w:color w:val="FF0000"/>
          <w:spacing w:val="-3"/>
          <w:sz w:val="18"/>
          <w:szCs w:val="18"/>
        </w:rPr>
        <w:t xml:space="preserve">- Refer to Protocol 12, section 9.4.5 for guidance on listing of </w:t>
      </w:r>
      <w:proofErr w:type="spellStart"/>
      <w:r w:rsidR="00DB0ADF">
        <w:rPr>
          <w:b/>
          <w:color w:val="FF0000"/>
          <w:spacing w:val="-3"/>
          <w:sz w:val="18"/>
          <w:szCs w:val="18"/>
        </w:rPr>
        <w:t>nonaqueous</w:t>
      </w:r>
      <w:proofErr w:type="spellEnd"/>
      <w:r w:rsidR="00DB0ADF">
        <w:rPr>
          <w:b/>
          <w:color w:val="FF0000"/>
          <w:spacing w:val="-3"/>
          <w:sz w:val="18"/>
          <w:szCs w:val="18"/>
        </w:rPr>
        <w:t xml:space="preserve"> </w:t>
      </w:r>
      <w:r>
        <w:rPr>
          <w:b/>
          <w:color w:val="FF0000"/>
          <w:spacing w:val="-3"/>
          <w:sz w:val="18"/>
          <w:szCs w:val="18"/>
        </w:rPr>
        <w:t xml:space="preserve">phase liquids and odorous substances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A23B3C" w:rsidRPr="00B43B1D">
        <w:tc>
          <w:tcPr>
            <w:tcW w:w="3192" w:type="dxa"/>
            <w:tcBorders>
              <w:top w:val="nil"/>
              <w:left w:val="nil"/>
              <w:bottom w:val="nil"/>
            </w:tcBorders>
          </w:tcPr>
          <w:p w:rsidR="00A23B3C" w:rsidRPr="00B43B1D" w:rsidRDefault="00A23B3C">
            <w:pPr>
              <w:rPr>
                <w:b/>
                <w:sz w:val="20"/>
              </w:rPr>
            </w:pPr>
          </w:p>
        </w:tc>
        <w:tc>
          <w:tcPr>
            <w:tcW w:w="6384" w:type="dxa"/>
            <w:gridSpan w:val="2"/>
          </w:tcPr>
          <w:p w:rsidR="00A23B3C" w:rsidRPr="00B43B1D" w:rsidRDefault="00A23B3C">
            <w:pPr>
              <w:jc w:val="center"/>
              <w:rPr>
                <w:b/>
                <w:sz w:val="20"/>
              </w:rPr>
            </w:pPr>
            <w:r w:rsidRPr="00B43B1D">
              <w:rPr>
                <w:b/>
                <w:sz w:val="20"/>
              </w:rPr>
              <w:t>Substances</w:t>
            </w:r>
            <w:r w:rsidR="00392613">
              <w:rPr>
                <w:b/>
                <w:sz w:val="20"/>
              </w:rPr>
              <w:t xml:space="preserve"> </w:t>
            </w:r>
            <w:r w:rsidRPr="00B43B1D">
              <w:rPr>
                <w:b/>
                <w:sz w:val="20"/>
              </w:rPr>
              <w:t>Remediated for Each Type of Standard / Criteria</w:t>
            </w:r>
          </w:p>
        </w:tc>
      </w:tr>
      <w:tr w:rsidR="00A23B3C" w:rsidRPr="00B43B1D">
        <w:tc>
          <w:tcPr>
            <w:tcW w:w="3192" w:type="dxa"/>
            <w:tcBorders>
              <w:top w:val="nil"/>
              <w:left w:val="nil"/>
            </w:tcBorders>
          </w:tcPr>
          <w:p w:rsidR="00A23B3C" w:rsidRPr="00B43B1D" w:rsidRDefault="00A23B3C">
            <w:pPr>
              <w:rPr>
                <w:b/>
                <w:sz w:val="20"/>
              </w:rPr>
            </w:pPr>
          </w:p>
        </w:tc>
        <w:tc>
          <w:tcPr>
            <w:tcW w:w="3192" w:type="dxa"/>
          </w:tcPr>
          <w:p w:rsidR="00A23B3C" w:rsidRPr="00B43B1D" w:rsidRDefault="00A23B3C">
            <w:pPr>
              <w:jc w:val="center"/>
              <w:rPr>
                <w:b/>
                <w:sz w:val="20"/>
              </w:rPr>
            </w:pPr>
            <w:r w:rsidRPr="00B43B1D">
              <w:rPr>
                <w:b/>
                <w:sz w:val="20"/>
              </w:rPr>
              <w:t>Numerical Standards</w:t>
            </w:r>
          </w:p>
          <w:p w:rsidR="00A23B3C" w:rsidRPr="00B43B1D" w:rsidRDefault="00A23B3C">
            <w:pPr>
              <w:jc w:val="center"/>
              <w:rPr>
                <w:b/>
                <w:sz w:val="20"/>
              </w:rPr>
            </w:pPr>
            <w:r w:rsidRPr="00B43B1D">
              <w:rPr>
                <w:b/>
                <w:sz w:val="20"/>
              </w:rPr>
              <w:t>(Criteria for Sediments, Vapour)</w:t>
            </w:r>
          </w:p>
        </w:tc>
        <w:tc>
          <w:tcPr>
            <w:tcW w:w="3192" w:type="dxa"/>
          </w:tcPr>
          <w:p w:rsidR="00A23B3C" w:rsidRPr="00B43B1D" w:rsidRDefault="00A23B3C">
            <w:pPr>
              <w:jc w:val="center"/>
              <w:rPr>
                <w:b/>
                <w:sz w:val="20"/>
              </w:rPr>
            </w:pPr>
            <w:r w:rsidRPr="00B43B1D">
              <w:rPr>
                <w:b/>
                <w:sz w:val="20"/>
              </w:rPr>
              <w:t>Risk based Standards</w:t>
            </w:r>
          </w:p>
          <w:p w:rsidR="00A23B3C" w:rsidRPr="00B43B1D" w:rsidRDefault="00A23B3C">
            <w:pPr>
              <w:jc w:val="center"/>
              <w:rPr>
                <w:b/>
                <w:sz w:val="20"/>
              </w:rPr>
            </w:pPr>
            <w:r w:rsidRPr="00B43B1D">
              <w:rPr>
                <w:b/>
                <w:sz w:val="20"/>
              </w:rPr>
              <w:t>(Criteria for Sediments, Vapour)</w:t>
            </w:r>
          </w:p>
        </w:tc>
      </w:tr>
      <w:tr w:rsidR="00A23B3C" w:rsidRPr="008B65BE">
        <w:trPr>
          <w:cantSplit/>
        </w:trPr>
        <w:tc>
          <w:tcPr>
            <w:tcW w:w="3192" w:type="dxa"/>
            <w:vMerge w:val="restart"/>
            <w:vAlign w:val="center"/>
          </w:tcPr>
          <w:p w:rsidR="00A23B3C" w:rsidRPr="008B65BE" w:rsidRDefault="00A23B3C">
            <w:pPr>
              <w:jc w:val="center"/>
              <w:rPr>
                <w:sz w:val="20"/>
              </w:rPr>
            </w:pPr>
            <w:r w:rsidRPr="008B65BE">
              <w:rPr>
                <w:sz w:val="20"/>
              </w:rPr>
              <w:t>Soil</w:t>
            </w:r>
          </w:p>
        </w:tc>
        <w:tc>
          <w:tcPr>
            <w:tcW w:w="3192" w:type="dxa"/>
          </w:tcPr>
          <w:p w:rsidR="00A23B3C" w:rsidRPr="00293A7C" w:rsidRDefault="00293A7C">
            <w:pPr>
              <w:rPr>
                <w:color w:val="FF0000"/>
                <w:sz w:val="20"/>
              </w:rPr>
            </w:pPr>
            <w:r w:rsidRPr="00293A7C">
              <w:rPr>
                <w:color w:val="FF0000"/>
                <w:sz w:val="20"/>
              </w:rPr>
              <w:t>LEPHs</w:t>
            </w:r>
          </w:p>
        </w:tc>
        <w:tc>
          <w:tcPr>
            <w:tcW w:w="3192" w:type="dxa"/>
          </w:tcPr>
          <w:p w:rsidR="00A23B3C" w:rsidRPr="008B65BE" w:rsidRDefault="00A23B3C">
            <w:pPr>
              <w:rPr>
                <w:sz w:val="20"/>
              </w:rPr>
            </w:pPr>
          </w:p>
        </w:tc>
      </w:tr>
      <w:tr w:rsidR="00A23B3C" w:rsidRPr="008B65BE">
        <w:trPr>
          <w:cantSplit/>
        </w:trPr>
        <w:tc>
          <w:tcPr>
            <w:tcW w:w="3192" w:type="dxa"/>
            <w:vMerge/>
          </w:tcPr>
          <w:p w:rsidR="00A23B3C" w:rsidRPr="008B65BE" w:rsidRDefault="00A23B3C">
            <w:pPr>
              <w:jc w:val="center"/>
              <w:rPr>
                <w:sz w:val="20"/>
              </w:rPr>
            </w:pPr>
          </w:p>
        </w:tc>
        <w:tc>
          <w:tcPr>
            <w:tcW w:w="3192" w:type="dxa"/>
          </w:tcPr>
          <w:p w:rsidR="00A23B3C" w:rsidRPr="00293A7C" w:rsidRDefault="00293A7C">
            <w:pPr>
              <w:rPr>
                <w:color w:val="FF0000"/>
                <w:sz w:val="20"/>
              </w:rPr>
            </w:pPr>
            <w:r w:rsidRPr="00293A7C">
              <w:rPr>
                <w:color w:val="FF0000"/>
                <w:sz w:val="20"/>
              </w:rPr>
              <w:t>HEPHs</w:t>
            </w:r>
          </w:p>
        </w:tc>
        <w:tc>
          <w:tcPr>
            <w:tcW w:w="3192" w:type="dxa"/>
          </w:tcPr>
          <w:p w:rsidR="00A23B3C" w:rsidRPr="008B65BE" w:rsidRDefault="00A23B3C">
            <w:pPr>
              <w:rPr>
                <w:sz w:val="20"/>
              </w:rPr>
            </w:pPr>
          </w:p>
        </w:tc>
      </w:tr>
      <w:tr w:rsidR="00A23B3C" w:rsidRPr="008B65BE">
        <w:trPr>
          <w:cantSplit/>
        </w:trPr>
        <w:tc>
          <w:tcPr>
            <w:tcW w:w="3192" w:type="dxa"/>
            <w:vMerge/>
          </w:tcPr>
          <w:p w:rsidR="00A23B3C" w:rsidRPr="008B65BE" w:rsidRDefault="00A23B3C">
            <w:pPr>
              <w:jc w:val="center"/>
              <w:rPr>
                <w:sz w:val="20"/>
              </w:rPr>
            </w:pPr>
          </w:p>
        </w:tc>
        <w:tc>
          <w:tcPr>
            <w:tcW w:w="3192" w:type="dxa"/>
          </w:tcPr>
          <w:p w:rsidR="00A23B3C" w:rsidRPr="00293A7C" w:rsidRDefault="00A23B3C">
            <w:pPr>
              <w:rPr>
                <w:color w:val="FF0000"/>
                <w:sz w:val="20"/>
              </w:rPr>
            </w:pPr>
          </w:p>
        </w:tc>
        <w:tc>
          <w:tcPr>
            <w:tcW w:w="3192" w:type="dxa"/>
          </w:tcPr>
          <w:p w:rsidR="00A23B3C" w:rsidRPr="008B65BE" w:rsidRDefault="00A23B3C">
            <w:pPr>
              <w:rPr>
                <w:sz w:val="20"/>
              </w:rPr>
            </w:pPr>
          </w:p>
        </w:tc>
      </w:tr>
      <w:tr w:rsidR="00A23B3C" w:rsidRPr="008B65BE">
        <w:trPr>
          <w:cantSplit/>
        </w:trPr>
        <w:tc>
          <w:tcPr>
            <w:tcW w:w="3192" w:type="dxa"/>
            <w:vMerge/>
          </w:tcPr>
          <w:p w:rsidR="00A23B3C" w:rsidRPr="008B65BE" w:rsidRDefault="00A23B3C">
            <w:pPr>
              <w:jc w:val="center"/>
              <w:rPr>
                <w:sz w:val="20"/>
              </w:rPr>
            </w:pPr>
          </w:p>
        </w:tc>
        <w:tc>
          <w:tcPr>
            <w:tcW w:w="3192" w:type="dxa"/>
          </w:tcPr>
          <w:p w:rsidR="00A23B3C" w:rsidRPr="00293A7C" w:rsidRDefault="00A23B3C">
            <w:pPr>
              <w:rPr>
                <w:color w:val="FF0000"/>
                <w:sz w:val="20"/>
              </w:rPr>
            </w:pPr>
          </w:p>
        </w:tc>
        <w:tc>
          <w:tcPr>
            <w:tcW w:w="3192" w:type="dxa"/>
          </w:tcPr>
          <w:p w:rsidR="00A23B3C" w:rsidRPr="008B65BE" w:rsidRDefault="00A23B3C">
            <w:pPr>
              <w:rPr>
                <w:sz w:val="20"/>
              </w:rPr>
            </w:pPr>
          </w:p>
        </w:tc>
      </w:tr>
      <w:tr w:rsidR="00A23B3C" w:rsidRPr="008B65BE">
        <w:trPr>
          <w:cantSplit/>
        </w:trPr>
        <w:tc>
          <w:tcPr>
            <w:tcW w:w="3192" w:type="dxa"/>
            <w:vMerge/>
          </w:tcPr>
          <w:p w:rsidR="00A23B3C" w:rsidRPr="008B65BE" w:rsidRDefault="00A23B3C">
            <w:pPr>
              <w:jc w:val="center"/>
              <w:rPr>
                <w:sz w:val="20"/>
              </w:rPr>
            </w:pPr>
          </w:p>
        </w:tc>
        <w:tc>
          <w:tcPr>
            <w:tcW w:w="3192" w:type="dxa"/>
          </w:tcPr>
          <w:p w:rsidR="00A23B3C" w:rsidRPr="00293A7C" w:rsidRDefault="00A23B3C">
            <w:pPr>
              <w:rPr>
                <w:color w:val="FF0000"/>
                <w:sz w:val="20"/>
              </w:rPr>
            </w:pPr>
          </w:p>
        </w:tc>
        <w:tc>
          <w:tcPr>
            <w:tcW w:w="3192" w:type="dxa"/>
          </w:tcPr>
          <w:p w:rsidR="00A23B3C" w:rsidRPr="008B65BE" w:rsidRDefault="00A23B3C">
            <w:pPr>
              <w:rPr>
                <w:sz w:val="20"/>
              </w:rPr>
            </w:pPr>
          </w:p>
        </w:tc>
      </w:tr>
      <w:tr w:rsidR="00A23B3C" w:rsidRPr="008B65BE">
        <w:trPr>
          <w:cantSplit/>
        </w:trPr>
        <w:tc>
          <w:tcPr>
            <w:tcW w:w="3192" w:type="dxa"/>
            <w:vMerge w:val="restart"/>
            <w:vAlign w:val="center"/>
          </w:tcPr>
          <w:p w:rsidR="00A23B3C" w:rsidRPr="008B65BE" w:rsidRDefault="00A23B3C">
            <w:pPr>
              <w:jc w:val="center"/>
              <w:rPr>
                <w:sz w:val="20"/>
              </w:rPr>
            </w:pPr>
            <w:r w:rsidRPr="008B65BE">
              <w:rPr>
                <w:sz w:val="20"/>
              </w:rPr>
              <w:t>Water</w:t>
            </w:r>
          </w:p>
        </w:tc>
        <w:tc>
          <w:tcPr>
            <w:tcW w:w="3192" w:type="dxa"/>
          </w:tcPr>
          <w:p w:rsidR="00A23B3C" w:rsidRPr="00293A7C" w:rsidRDefault="00293A7C">
            <w:pPr>
              <w:rPr>
                <w:color w:val="FF0000"/>
                <w:sz w:val="20"/>
              </w:rPr>
            </w:pPr>
            <w:r w:rsidRPr="00293A7C">
              <w:rPr>
                <w:color w:val="FF0000"/>
                <w:sz w:val="20"/>
              </w:rPr>
              <w:t>Arsenic</w:t>
            </w:r>
          </w:p>
        </w:tc>
        <w:tc>
          <w:tcPr>
            <w:tcW w:w="3192" w:type="dxa"/>
          </w:tcPr>
          <w:p w:rsidR="00A23B3C" w:rsidRPr="008B65BE" w:rsidRDefault="0092113B">
            <w:pPr>
              <w:pStyle w:val="CommentText"/>
              <w:rPr>
                <w:szCs w:val="24"/>
              </w:rPr>
            </w:pPr>
            <w:r w:rsidRPr="00293A7C">
              <w:rPr>
                <w:color w:val="FF0000"/>
              </w:rPr>
              <w:t>Lead</w:t>
            </w:r>
          </w:p>
        </w:tc>
      </w:tr>
      <w:tr w:rsidR="00A23B3C" w:rsidRPr="008B65BE">
        <w:trPr>
          <w:cantSplit/>
        </w:trPr>
        <w:tc>
          <w:tcPr>
            <w:tcW w:w="3192" w:type="dxa"/>
            <w:vMerge/>
          </w:tcPr>
          <w:p w:rsidR="00A23B3C" w:rsidRPr="008B65BE" w:rsidRDefault="00A23B3C">
            <w:pPr>
              <w:jc w:val="center"/>
              <w:rPr>
                <w:sz w:val="20"/>
              </w:rPr>
            </w:pPr>
          </w:p>
        </w:tc>
        <w:tc>
          <w:tcPr>
            <w:tcW w:w="3192" w:type="dxa"/>
          </w:tcPr>
          <w:p w:rsidR="00A23B3C" w:rsidRPr="008B65BE" w:rsidRDefault="00A23B3C">
            <w:pPr>
              <w:rPr>
                <w:sz w:val="20"/>
              </w:rPr>
            </w:pPr>
          </w:p>
        </w:tc>
        <w:tc>
          <w:tcPr>
            <w:tcW w:w="3192" w:type="dxa"/>
          </w:tcPr>
          <w:p w:rsidR="00A23B3C" w:rsidRPr="008B65BE" w:rsidRDefault="00A23B3C">
            <w:pPr>
              <w:rPr>
                <w:sz w:val="20"/>
              </w:rPr>
            </w:pPr>
          </w:p>
        </w:tc>
      </w:tr>
      <w:tr w:rsidR="00A23B3C" w:rsidRPr="008B65BE">
        <w:trPr>
          <w:cantSplit/>
        </w:trPr>
        <w:tc>
          <w:tcPr>
            <w:tcW w:w="3192" w:type="dxa"/>
            <w:vMerge/>
          </w:tcPr>
          <w:p w:rsidR="00A23B3C" w:rsidRPr="008B65BE" w:rsidRDefault="00A23B3C">
            <w:pPr>
              <w:jc w:val="center"/>
              <w:rPr>
                <w:sz w:val="20"/>
              </w:rPr>
            </w:pPr>
          </w:p>
        </w:tc>
        <w:tc>
          <w:tcPr>
            <w:tcW w:w="3192" w:type="dxa"/>
          </w:tcPr>
          <w:p w:rsidR="00A23B3C" w:rsidRPr="008B65BE" w:rsidRDefault="00A23B3C">
            <w:pPr>
              <w:rPr>
                <w:sz w:val="20"/>
              </w:rPr>
            </w:pPr>
          </w:p>
        </w:tc>
        <w:tc>
          <w:tcPr>
            <w:tcW w:w="3192" w:type="dxa"/>
          </w:tcPr>
          <w:p w:rsidR="00A23B3C" w:rsidRPr="008B65BE" w:rsidRDefault="00A23B3C">
            <w:pPr>
              <w:rPr>
                <w:sz w:val="20"/>
              </w:rPr>
            </w:pPr>
          </w:p>
        </w:tc>
      </w:tr>
      <w:tr w:rsidR="00A23B3C" w:rsidRPr="008B65BE">
        <w:trPr>
          <w:cantSplit/>
        </w:trPr>
        <w:tc>
          <w:tcPr>
            <w:tcW w:w="3192" w:type="dxa"/>
            <w:vMerge/>
          </w:tcPr>
          <w:p w:rsidR="00A23B3C" w:rsidRPr="008B65BE" w:rsidRDefault="00A23B3C">
            <w:pPr>
              <w:jc w:val="center"/>
              <w:rPr>
                <w:sz w:val="20"/>
              </w:rPr>
            </w:pPr>
          </w:p>
        </w:tc>
        <w:tc>
          <w:tcPr>
            <w:tcW w:w="3192" w:type="dxa"/>
          </w:tcPr>
          <w:p w:rsidR="00A23B3C" w:rsidRPr="008B65BE" w:rsidRDefault="00A23B3C">
            <w:pPr>
              <w:rPr>
                <w:sz w:val="20"/>
              </w:rPr>
            </w:pPr>
          </w:p>
        </w:tc>
        <w:tc>
          <w:tcPr>
            <w:tcW w:w="3192" w:type="dxa"/>
          </w:tcPr>
          <w:p w:rsidR="00A23B3C" w:rsidRPr="008B65BE" w:rsidRDefault="00A23B3C">
            <w:pPr>
              <w:rPr>
                <w:sz w:val="20"/>
              </w:rPr>
            </w:pPr>
          </w:p>
        </w:tc>
      </w:tr>
      <w:tr w:rsidR="00A23B3C" w:rsidRPr="008B65BE">
        <w:trPr>
          <w:cantSplit/>
        </w:trPr>
        <w:tc>
          <w:tcPr>
            <w:tcW w:w="3192" w:type="dxa"/>
            <w:vMerge w:val="restart"/>
            <w:vAlign w:val="center"/>
          </w:tcPr>
          <w:p w:rsidR="00A23B3C" w:rsidRPr="008B65BE" w:rsidRDefault="00A23B3C">
            <w:pPr>
              <w:jc w:val="center"/>
              <w:rPr>
                <w:sz w:val="20"/>
              </w:rPr>
            </w:pPr>
            <w:r w:rsidRPr="008B65BE">
              <w:rPr>
                <w:sz w:val="20"/>
              </w:rPr>
              <w:t>Sediments</w:t>
            </w:r>
          </w:p>
        </w:tc>
        <w:tc>
          <w:tcPr>
            <w:tcW w:w="3192" w:type="dxa"/>
          </w:tcPr>
          <w:p w:rsidR="00A23B3C" w:rsidRPr="008B65BE" w:rsidRDefault="00A23B3C">
            <w:pPr>
              <w:rPr>
                <w:sz w:val="20"/>
              </w:rPr>
            </w:pPr>
          </w:p>
        </w:tc>
        <w:tc>
          <w:tcPr>
            <w:tcW w:w="3192" w:type="dxa"/>
          </w:tcPr>
          <w:p w:rsidR="00A23B3C" w:rsidRPr="008B65BE" w:rsidRDefault="00A23B3C">
            <w:pPr>
              <w:rPr>
                <w:sz w:val="20"/>
              </w:rPr>
            </w:pPr>
          </w:p>
        </w:tc>
      </w:tr>
      <w:tr w:rsidR="00A23B3C" w:rsidRPr="008B65BE">
        <w:trPr>
          <w:cantSplit/>
        </w:trPr>
        <w:tc>
          <w:tcPr>
            <w:tcW w:w="3192" w:type="dxa"/>
            <w:vMerge/>
          </w:tcPr>
          <w:p w:rsidR="00A23B3C" w:rsidRPr="008B65BE" w:rsidRDefault="00A23B3C">
            <w:pPr>
              <w:jc w:val="center"/>
              <w:rPr>
                <w:sz w:val="20"/>
              </w:rPr>
            </w:pPr>
          </w:p>
        </w:tc>
        <w:tc>
          <w:tcPr>
            <w:tcW w:w="3192" w:type="dxa"/>
          </w:tcPr>
          <w:p w:rsidR="00A23B3C" w:rsidRPr="008B65BE" w:rsidRDefault="00A23B3C">
            <w:pPr>
              <w:rPr>
                <w:sz w:val="20"/>
              </w:rPr>
            </w:pPr>
          </w:p>
        </w:tc>
        <w:tc>
          <w:tcPr>
            <w:tcW w:w="3192" w:type="dxa"/>
          </w:tcPr>
          <w:p w:rsidR="00A23B3C" w:rsidRPr="008B65BE" w:rsidRDefault="00A23B3C">
            <w:pPr>
              <w:rPr>
                <w:sz w:val="20"/>
              </w:rPr>
            </w:pPr>
          </w:p>
        </w:tc>
      </w:tr>
      <w:tr w:rsidR="00A23B3C" w:rsidRPr="008B65BE">
        <w:trPr>
          <w:cantSplit/>
        </w:trPr>
        <w:tc>
          <w:tcPr>
            <w:tcW w:w="3192" w:type="dxa"/>
            <w:vMerge/>
          </w:tcPr>
          <w:p w:rsidR="00A23B3C" w:rsidRPr="008B65BE" w:rsidRDefault="00A23B3C">
            <w:pPr>
              <w:jc w:val="center"/>
              <w:rPr>
                <w:sz w:val="20"/>
              </w:rPr>
            </w:pPr>
          </w:p>
        </w:tc>
        <w:tc>
          <w:tcPr>
            <w:tcW w:w="3192" w:type="dxa"/>
          </w:tcPr>
          <w:p w:rsidR="00A23B3C" w:rsidRPr="008B65BE" w:rsidRDefault="00A23B3C">
            <w:pPr>
              <w:rPr>
                <w:sz w:val="20"/>
              </w:rPr>
            </w:pPr>
          </w:p>
        </w:tc>
        <w:tc>
          <w:tcPr>
            <w:tcW w:w="3192" w:type="dxa"/>
          </w:tcPr>
          <w:p w:rsidR="00A23B3C" w:rsidRPr="008B65BE" w:rsidRDefault="00A23B3C">
            <w:pPr>
              <w:rPr>
                <w:sz w:val="20"/>
              </w:rPr>
            </w:pPr>
          </w:p>
        </w:tc>
      </w:tr>
      <w:tr w:rsidR="00A23B3C" w:rsidRPr="008B65BE">
        <w:trPr>
          <w:cantSplit/>
        </w:trPr>
        <w:tc>
          <w:tcPr>
            <w:tcW w:w="3192" w:type="dxa"/>
            <w:vMerge/>
          </w:tcPr>
          <w:p w:rsidR="00A23B3C" w:rsidRPr="008B65BE" w:rsidRDefault="00A23B3C">
            <w:pPr>
              <w:jc w:val="center"/>
              <w:rPr>
                <w:sz w:val="20"/>
              </w:rPr>
            </w:pPr>
          </w:p>
        </w:tc>
        <w:tc>
          <w:tcPr>
            <w:tcW w:w="3192" w:type="dxa"/>
          </w:tcPr>
          <w:p w:rsidR="00A23B3C" w:rsidRPr="008B65BE" w:rsidRDefault="00A23B3C">
            <w:pPr>
              <w:rPr>
                <w:sz w:val="20"/>
              </w:rPr>
            </w:pPr>
          </w:p>
        </w:tc>
        <w:tc>
          <w:tcPr>
            <w:tcW w:w="3192" w:type="dxa"/>
          </w:tcPr>
          <w:p w:rsidR="00A23B3C" w:rsidRPr="008B65BE" w:rsidRDefault="00A23B3C">
            <w:pPr>
              <w:rPr>
                <w:sz w:val="20"/>
              </w:rPr>
            </w:pPr>
          </w:p>
        </w:tc>
      </w:tr>
      <w:tr w:rsidR="00A23B3C" w:rsidRPr="008B65BE">
        <w:trPr>
          <w:cantSplit/>
        </w:trPr>
        <w:tc>
          <w:tcPr>
            <w:tcW w:w="3192" w:type="dxa"/>
            <w:vMerge w:val="restart"/>
          </w:tcPr>
          <w:p w:rsidR="00A23B3C" w:rsidRPr="008B65BE" w:rsidRDefault="00A23B3C">
            <w:pPr>
              <w:jc w:val="center"/>
              <w:rPr>
                <w:sz w:val="20"/>
              </w:rPr>
            </w:pPr>
            <w:r w:rsidRPr="008B65BE">
              <w:rPr>
                <w:sz w:val="20"/>
              </w:rPr>
              <w:t>Soil Vapour</w:t>
            </w:r>
          </w:p>
        </w:tc>
        <w:tc>
          <w:tcPr>
            <w:tcW w:w="3192" w:type="dxa"/>
          </w:tcPr>
          <w:p w:rsidR="00A23B3C" w:rsidRPr="008B65BE" w:rsidRDefault="00A23B3C">
            <w:pPr>
              <w:rPr>
                <w:sz w:val="20"/>
              </w:rPr>
            </w:pPr>
          </w:p>
        </w:tc>
        <w:tc>
          <w:tcPr>
            <w:tcW w:w="3192" w:type="dxa"/>
          </w:tcPr>
          <w:p w:rsidR="00A23B3C" w:rsidRPr="008B65BE" w:rsidRDefault="00A23B3C">
            <w:pPr>
              <w:rPr>
                <w:sz w:val="20"/>
              </w:rPr>
            </w:pPr>
          </w:p>
        </w:tc>
      </w:tr>
      <w:tr w:rsidR="00A23B3C" w:rsidRPr="008B65BE">
        <w:trPr>
          <w:cantSplit/>
        </w:trPr>
        <w:tc>
          <w:tcPr>
            <w:tcW w:w="3192" w:type="dxa"/>
            <w:vMerge/>
          </w:tcPr>
          <w:p w:rsidR="00A23B3C" w:rsidRPr="008B65BE" w:rsidRDefault="00A23B3C">
            <w:pPr>
              <w:jc w:val="center"/>
              <w:rPr>
                <w:sz w:val="20"/>
              </w:rPr>
            </w:pPr>
          </w:p>
        </w:tc>
        <w:tc>
          <w:tcPr>
            <w:tcW w:w="3192" w:type="dxa"/>
          </w:tcPr>
          <w:p w:rsidR="00A23B3C" w:rsidRPr="008B65BE" w:rsidRDefault="00A23B3C">
            <w:pPr>
              <w:rPr>
                <w:sz w:val="20"/>
              </w:rPr>
            </w:pPr>
          </w:p>
        </w:tc>
        <w:tc>
          <w:tcPr>
            <w:tcW w:w="3192" w:type="dxa"/>
          </w:tcPr>
          <w:p w:rsidR="00A23B3C" w:rsidRPr="008B65BE" w:rsidRDefault="00A23B3C">
            <w:pPr>
              <w:rPr>
                <w:sz w:val="20"/>
              </w:rPr>
            </w:pPr>
          </w:p>
        </w:tc>
      </w:tr>
      <w:tr w:rsidR="00A23B3C" w:rsidRPr="008B65BE">
        <w:trPr>
          <w:cantSplit/>
        </w:trPr>
        <w:tc>
          <w:tcPr>
            <w:tcW w:w="3192" w:type="dxa"/>
            <w:vMerge/>
          </w:tcPr>
          <w:p w:rsidR="00A23B3C" w:rsidRPr="008B65BE" w:rsidRDefault="00A23B3C">
            <w:pPr>
              <w:jc w:val="center"/>
              <w:rPr>
                <w:sz w:val="20"/>
              </w:rPr>
            </w:pPr>
          </w:p>
        </w:tc>
        <w:tc>
          <w:tcPr>
            <w:tcW w:w="3192" w:type="dxa"/>
          </w:tcPr>
          <w:p w:rsidR="00A23B3C" w:rsidRPr="008B65BE" w:rsidRDefault="00A23B3C">
            <w:pPr>
              <w:rPr>
                <w:sz w:val="20"/>
              </w:rPr>
            </w:pPr>
          </w:p>
        </w:tc>
        <w:tc>
          <w:tcPr>
            <w:tcW w:w="3192" w:type="dxa"/>
          </w:tcPr>
          <w:p w:rsidR="00A23B3C" w:rsidRPr="008B65BE" w:rsidRDefault="00A23B3C">
            <w:pPr>
              <w:rPr>
                <w:sz w:val="20"/>
              </w:rPr>
            </w:pPr>
          </w:p>
        </w:tc>
      </w:tr>
      <w:tr w:rsidR="00A23B3C" w:rsidRPr="008B65BE">
        <w:trPr>
          <w:cantSplit/>
        </w:trPr>
        <w:tc>
          <w:tcPr>
            <w:tcW w:w="3192" w:type="dxa"/>
            <w:vMerge/>
          </w:tcPr>
          <w:p w:rsidR="00A23B3C" w:rsidRPr="008B65BE" w:rsidRDefault="00A23B3C">
            <w:pPr>
              <w:jc w:val="center"/>
              <w:rPr>
                <w:sz w:val="20"/>
              </w:rPr>
            </w:pPr>
          </w:p>
        </w:tc>
        <w:tc>
          <w:tcPr>
            <w:tcW w:w="3192" w:type="dxa"/>
          </w:tcPr>
          <w:p w:rsidR="00A23B3C" w:rsidRPr="008B65BE" w:rsidRDefault="00A23B3C">
            <w:pPr>
              <w:rPr>
                <w:sz w:val="20"/>
              </w:rPr>
            </w:pPr>
          </w:p>
        </w:tc>
        <w:tc>
          <w:tcPr>
            <w:tcW w:w="3192" w:type="dxa"/>
          </w:tcPr>
          <w:p w:rsidR="00A23B3C" w:rsidRPr="008B65BE" w:rsidRDefault="00A23B3C">
            <w:pPr>
              <w:rPr>
                <w:sz w:val="20"/>
              </w:rPr>
            </w:pPr>
          </w:p>
        </w:tc>
      </w:tr>
      <w:tr w:rsidR="00A23B3C" w:rsidRPr="008B65BE">
        <w:trPr>
          <w:cantSplit/>
        </w:trPr>
        <w:tc>
          <w:tcPr>
            <w:tcW w:w="3192" w:type="dxa"/>
            <w:vMerge w:val="restart"/>
            <w:vAlign w:val="center"/>
          </w:tcPr>
          <w:p w:rsidR="00A23B3C" w:rsidRPr="008B65BE" w:rsidRDefault="00A23B3C">
            <w:pPr>
              <w:jc w:val="center"/>
              <w:rPr>
                <w:sz w:val="20"/>
              </w:rPr>
            </w:pPr>
            <w:r w:rsidRPr="008B65BE">
              <w:rPr>
                <w:sz w:val="20"/>
              </w:rPr>
              <w:t>Other</w:t>
            </w:r>
          </w:p>
        </w:tc>
        <w:tc>
          <w:tcPr>
            <w:tcW w:w="3192" w:type="dxa"/>
          </w:tcPr>
          <w:p w:rsidR="00A23B3C" w:rsidRPr="008B65BE" w:rsidRDefault="00A23B3C">
            <w:pPr>
              <w:rPr>
                <w:sz w:val="20"/>
              </w:rPr>
            </w:pPr>
          </w:p>
        </w:tc>
        <w:tc>
          <w:tcPr>
            <w:tcW w:w="3192" w:type="dxa"/>
          </w:tcPr>
          <w:p w:rsidR="00A23B3C" w:rsidRPr="008B65BE" w:rsidRDefault="00A23B3C">
            <w:pPr>
              <w:rPr>
                <w:sz w:val="20"/>
              </w:rPr>
            </w:pPr>
          </w:p>
        </w:tc>
      </w:tr>
      <w:tr w:rsidR="00A23B3C" w:rsidRPr="008B65BE">
        <w:trPr>
          <w:cantSplit/>
        </w:trPr>
        <w:tc>
          <w:tcPr>
            <w:tcW w:w="3192" w:type="dxa"/>
            <w:vMerge/>
          </w:tcPr>
          <w:p w:rsidR="00A23B3C" w:rsidRPr="008B65BE" w:rsidRDefault="00A23B3C">
            <w:pPr>
              <w:rPr>
                <w:sz w:val="20"/>
              </w:rPr>
            </w:pPr>
          </w:p>
        </w:tc>
        <w:tc>
          <w:tcPr>
            <w:tcW w:w="3192" w:type="dxa"/>
          </w:tcPr>
          <w:p w:rsidR="00A23B3C" w:rsidRPr="008B65BE" w:rsidRDefault="00A23B3C">
            <w:pPr>
              <w:rPr>
                <w:sz w:val="20"/>
              </w:rPr>
            </w:pPr>
          </w:p>
        </w:tc>
        <w:tc>
          <w:tcPr>
            <w:tcW w:w="3192" w:type="dxa"/>
          </w:tcPr>
          <w:p w:rsidR="00A23B3C" w:rsidRPr="008B65BE" w:rsidRDefault="00A23B3C">
            <w:pPr>
              <w:rPr>
                <w:sz w:val="20"/>
              </w:rPr>
            </w:pPr>
          </w:p>
        </w:tc>
      </w:tr>
    </w:tbl>
    <w:p w:rsidR="00A23B3C" w:rsidRPr="00DD67D1" w:rsidRDefault="00392613" w:rsidP="00A92B7C">
      <w:pPr>
        <w:pStyle w:val="Header"/>
        <w:tabs>
          <w:tab w:val="clear" w:pos="4320"/>
          <w:tab w:val="clear" w:pos="8640"/>
          <w:tab w:val="left" w:pos="720"/>
          <w:tab w:val="left" w:pos="1440"/>
          <w:tab w:val="left" w:pos="2160"/>
          <w:tab w:val="left" w:pos="2880"/>
          <w:tab w:val="left" w:pos="3600"/>
        </w:tabs>
        <w:spacing w:before="60" w:after="180"/>
        <w:rPr>
          <w:color w:val="FF0000"/>
          <w:sz w:val="20"/>
          <w:szCs w:val="20"/>
        </w:rPr>
      </w:pPr>
      <w:r w:rsidRPr="00DD67D1">
        <w:rPr>
          <w:color w:val="FF0000"/>
          <w:sz w:val="20"/>
          <w:szCs w:val="20"/>
        </w:rPr>
        <w:t>Use specific compound names as listed in the Contaminated Sites Regulation schedules</w:t>
      </w:r>
      <w:r w:rsidR="00D14903">
        <w:rPr>
          <w:color w:val="FF0000"/>
          <w:sz w:val="20"/>
          <w:szCs w:val="20"/>
        </w:rPr>
        <w:t>.</w:t>
      </w:r>
    </w:p>
    <w:p w:rsidR="00A23B3C" w:rsidRPr="008B65BE" w:rsidRDefault="00A23B3C">
      <w:pPr>
        <w:pStyle w:val="Header"/>
        <w:tabs>
          <w:tab w:val="clear" w:pos="4320"/>
          <w:tab w:val="clear" w:pos="8640"/>
          <w:tab w:val="left" w:pos="720"/>
          <w:tab w:val="left" w:pos="1440"/>
          <w:tab w:val="left" w:pos="2160"/>
          <w:tab w:val="left" w:pos="2880"/>
          <w:tab w:val="left" w:pos="3600"/>
        </w:tabs>
        <w:spacing w:after="120"/>
        <w:rPr>
          <w:bCs/>
        </w:rPr>
      </w:pPr>
      <w:r w:rsidRPr="008B65BE">
        <w:rPr>
          <w:bCs/>
        </w:rPr>
        <w:t>The Director may accept the recommendations of an Approved Professional</w:t>
      </w:r>
      <w:r w:rsidR="002E522E">
        <w:rPr>
          <w:bCs/>
        </w:rPr>
        <w:t>(</w:t>
      </w:r>
      <w:r w:rsidRPr="008B65BE">
        <w:rPr>
          <w:bCs/>
        </w:rPr>
        <w:t>s</w:t>
      </w:r>
      <w:r w:rsidR="002E522E">
        <w:rPr>
          <w:bCs/>
        </w:rPr>
        <w:t>)</w:t>
      </w:r>
      <w:r w:rsidRPr="008B65BE">
        <w:rPr>
          <w:bCs/>
        </w:rPr>
        <w:t xml:space="preserve"> involved in the review and submission of investigation, </w:t>
      </w:r>
      <w:r w:rsidR="0008357A">
        <w:rPr>
          <w:bCs/>
        </w:rPr>
        <w:t xml:space="preserve">risk </w:t>
      </w:r>
      <w:r w:rsidRPr="008B65BE">
        <w:rPr>
          <w:bCs/>
        </w:rPr>
        <w:t xml:space="preserve">assessment or remediation reports based in part on the understanding that: </w:t>
      </w:r>
    </w:p>
    <w:p w:rsidR="00A23B3C" w:rsidRPr="008B65BE" w:rsidRDefault="00A23B3C" w:rsidP="00F217DD">
      <w:pPr>
        <w:pStyle w:val="Header"/>
        <w:numPr>
          <w:ilvl w:val="0"/>
          <w:numId w:val="3"/>
        </w:numPr>
        <w:tabs>
          <w:tab w:val="clear" w:pos="4320"/>
          <w:tab w:val="clear" w:pos="8640"/>
          <w:tab w:val="left" w:pos="720"/>
          <w:tab w:val="left" w:pos="1440"/>
          <w:tab w:val="left" w:pos="2160"/>
          <w:tab w:val="left" w:pos="2880"/>
          <w:tab w:val="left" w:pos="3600"/>
        </w:tabs>
      </w:pPr>
      <w:r w:rsidRPr="008B65BE">
        <w:t xml:space="preserve">As of &lt;the date&gt;, the date of signing of this report the Approved Professional, or Approved Professionals if more than one, is/are member(s) in good standing of the Roster of </w:t>
      </w:r>
      <w:r w:rsidRPr="008B65BE">
        <w:lastRenderedPageBreak/>
        <w:t xml:space="preserve">Approved Professionals, as maintained by the </w:t>
      </w:r>
      <w:r w:rsidR="005A0422">
        <w:t>ministry</w:t>
      </w:r>
      <w:r w:rsidRPr="008B65BE">
        <w:t>, and member(s) of the Contaminated Sites Approved Professionals Society (CSAP Society);</w:t>
      </w:r>
    </w:p>
    <w:p w:rsidR="00A23B3C" w:rsidRPr="008B65BE" w:rsidRDefault="00A23B3C">
      <w:pPr>
        <w:pStyle w:val="BodyTextIndent"/>
        <w:numPr>
          <w:ilvl w:val="0"/>
          <w:numId w:val="1"/>
        </w:numPr>
        <w:jc w:val="both"/>
        <w:rPr>
          <w:rFonts w:ascii="Arial" w:hAnsi="Arial" w:cs="Arial"/>
          <w:lang w:val="en-CA"/>
        </w:rPr>
      </w:pPr>
      <w:r w:rsidRPr="008B65BE">
        <w:rPr>
          <w:rFonts w:ascii="Arial" w:hAnsi="Arial" w:cs="Arial"/>
          <w:lang w:val="en-CA"/>
        </w:rPr>
        <w:t xml:space="preserve">The Approved Professionals signing this </w:t>
      </w:r>
      <w:r w:rsidR="00AA70DE" w:rsidRPr="008B65BE">
        <w:rPr>
          <w:rFonts w:ascii="Arial" w:hAnsi="Arial" w:cs="Arial"/>
          <w:lang w:val="en-CA"/>
        </w:rPr>
        <w:t>Summary of Site Condition</w:t>
      </w:r>
      <w:r w:rsidRPr="008B65BE">
        <w:rPr>
          <w:rFonts w:ascii="Arial" w:hAnsi="Arial" w:cs="Arial"/>
          <w:lang w:val="en-CA"/>
        </w:rPr>
        <w:t xml:space="preserve"> have reviewed Table 1, Protocol 6 for Contaminated Sites (</w:t>
      </w:r>
      <w:r w:rsidRPr="008B65BE">
        <w:rPr>
          <w:rFonts w:ascii="Arial" w:hAnsi="Arial" w:cs="Arial"/>
          <w:i/>
          <w:iCs/>
          <w:lang w:val="en-CA"/>
        </w:rPr>
        <w:t>Eligibility of Applications for Review by Approved Professionals</w:t>
      </w:r>
      <w:r w:rsidRPr="008B65BE">
        <w:rPr>
          <w:rFonts w:ascii="Arial" w:hAnsi="Arial" w:cs="Arial"/>
          <w:lang w:val="en-CA"/>
        </w:rPr>
        <w:t xml:space="preserve">) and confirm that the </w:t>
      </w:r>
      <w:r w:rsidRPr="008B65BE">
        <w:rPr>
          <w:rFonts w:ascii="Arial" w:hAnsi="Arial" w:cs="Arial"/>
          <w:i/>
          <w:iCs/>
          <w:lang w:val="en-CA"/>
        </w:rPr>
        <w:t>Application for Contaminated Sites Services</w:t>
      </w:r>
      <w:r w:rsidRPr="008B65BE">
        <w:rPr>
          <w:rFonts w:ascii="Arial" w:hAnsi="Arial" w:cs="Arial"/>
          <w:lang w:val="en-CA"/>
        </w:rPr>
        <w:t xml:space="preserve"> may be processed in the manner for non-high risk sites under the Roster of Approved Professionals process;</w:t>
      </w:r>
    </w:p>
    <w:p w:rsidR="00A23B3C" w:rsidRPr="008B65BE" w:rsidRDefault="00A23B3C">
      <w:pPr>
        <w:pStyle w:val="BodyTextIndent"/>
        <w:numPr>
          <w:ilvl w:val="0"/>
          <w:numId w:val="1"/>
        </w:numPr>
        <w:jc w:val="both"/>
        <w:rPr>
          <w:rFonts w:ascii="Arial" w:hAnsi="Arial" w:cs="Arial"/>
          <w:lang w:val="en-CA"/>
        </w:rPr>
      </w:pPr>
      <w:r w:rsidRPr="008B65BE">
        <w:rPr>
          <w:rFonts w:ascii="Arial" w:hAnsi="Arial" w:cs="Arial"/>
          <w:lang w:val="en-CA"/>
        </w:rPr>
        <w:t>That the reviewer has no obligation to undertake any inquiry into the validity, accuracy or precision of what is reported in the documents reviewed, beyond that which there is reasonable cause to believe that there could be errors or oversights in those reports;</w:t>
      </w:r>
    </w:p>
    <w:p w:rsidR="00A23B3C" w:rsidRPr="008B65BE" w:rsidRDefault="00A23B3C">
      <w:pPr>
        <w:pStyle w:val="BodyTextIndent"/>
        <w:numPr>
          <w:ilvl w:val="0"/>
          <w:numId w:val="1"/>
        </w:numPr>
        <w:jc w:val="both"/>
        <w:rPr>
          <w:rFonts w:ascii="Arial" w:hAnsi="Arial" w:cs="Arial"/>
          <w:lang w:val="en-CA"/>
        </w:rPr>
      </w:pPr>
      <w:r w:rsidRPr="008B65BE">
        <w:rPr>
          <w:rFonts w:ascii="Arial" w:hAnsi="Arial" w:cs="Arial"/>
          <w:lang w:val="en-CA"/>
        </w:rPr>
        <w:t xml:space="preserve">&lt; </w:t>
      </w:r>
      <w:r w:rsidRPr="008B65BE">
        <w:rPr>
          <w:rFonts w:ascii="Arial" w:hAnsi="Arial" w:cs="Arial"/>
          <w:i/>
          <w:lang w:val="en-CA"/>
        </w:rPr>
        <w:t>as appropriate</w:t>
      </w:r>
      <w:r w:rsidRPr="008B65BE">
        <w:rPr>
          <w:rFonts w:ascii="Arial" w:hAnsi="Arial" w:cs="Arial"/>
          <w:lang w:val="en-CA"/>
        </w:rPr>
        <w:t xml:space="preserve">&gt; The subject site has been satisfactorily investigated for all areas of &lt;potential&gt; environmental concern and &lt;potential&gt; contaminants of concern to determine the lateral and vertical extents of contamination with due regard to the  </w:t>
      </w:r>
      <w:r w:rsidRPr="008B65BE">
        <w:rPr>
          <w:rFonts w:ascii="Arial" w:hAnsi="Arial" w:cs="Arial"/>
          <w:i/>
          <w:lang w:val="en-CA"/>
        </w:rPr>
        <w:t>EMA</w:t>
      </w:r>
      <w:r w:rsidRPr="008B65BE">
        <w:rPr>
          <w:rFonts w:ascii="Arial" w:hAnsi="Arial" w:cs="Arial"/>
          <w:lang w:val="en-CA"/>
        </w:rPr>
        <w:t>, the CSR, and the HWR;</w:t>
      </w:r>
    </w:p>
    <w:p w:rsidR="00A23B3C" w:rsidRDefault="00A23B3C">
      <w:pPr>
        <w:pStyle w:val="BodyTextIndent"/>
        <w:numPr>
          <w:ilvl w:val="0"/>
          <w:numId w:val="1"/>
        </w:numPr>
        <w:jc w:val="both"/>
        <w:rPr>
          <w:rFonts w:ascii="Arial" w:hAnsi="Arial" w:cs="Arial"/>
          <w:lang w:val="en-CA"/>
        </w:rPr>
      </w:pPr>
      <w:r w:rsidRPr="008B65BE">
        <w:rPr>
          <w:rFonts w:ascii="Arial" w:hAnsi="Arial" w:cs="Arial"/>
          <w:lang w:val="en-CA"/>
        </w:rPr>
        <w:t>&lt;</w:t>
      </w:r>
      <w:r w:rsidRPr="008B65BE">
        <w:rPr>
          <w:rFonts w:ascii="Arial" w:hAnsi="Arial" w:cs="Arial"/>
          <w:i/>
          <w:lang w:val="en-CA"/>
        </w:rPr>
        <w:t>as appropriate</w:t>
      </w:r>
      <w:r w:rsidRPr="008B65BE">
        <w:rPr>
          <w:rFonts w:ascii="Arial" w:hAnsi="Arial" w:cs="Arial"/>
          <w:lang w:val="en-CA"/>
        </w:rPr>
        <w:t xml:space="preserve">&gt; The submitted documentation meets the requirements of Sections &lt;1, </w:t>
      </w:r>
      <w:r w:rsidR="002E522E">
        <w:rPr>
          <w:rFonts w:ascii="Arial" w:hAnsi="Arial" w:cs="Arial"/>
          <w:lang w:val="en-CA"/>
        </w:rPr>
        <w:t xml:space="preserve">47, 49, </w:t>
      </w:r>
      <w:r w:rsidRPr="008B65BE">
        <w:rPr>
          <w:rFonts w:ascii="Arial" w:hAnsi="Arial" w:cs="Arial"/>
          <w:lang w:val="en-CA"/>
        </w:rPr>
        <w:t>58</w:t>
      </w:r>
      <w:r w:rsidR="002E522E">
        <w:rPr>
          <w:rFonts w:ascii="Arial" w:hAnsi="Arial" w:cs="Arial"/>
          <w:lang w:val="en-CA"/>
        </w:rPr>
        <w:t xml:space="preserve"> and</w:t>
      </w:r>
      <w:r w:rsidRPr="008B65BE">
        <w:rPr>
          <w:rFonts w:ascii="Arial" w:hAnsi="Arial" w:cs="Arial"/>
          <w:lang w:val="en-CA"/>
        </w:rPr>
        <w:t xml:space="preserve"> 59&gt; of the CSR;</w:t>
      </w:r>
    </w:p>
    <w:tbl>
      <w:tblPr>
        <w:tblW w:w="0" w:type="auto"/>
        <w:tblInd w:w="1809" w:type="dxa"/>
        <w:tblLook w:val="04A0" w:firstRow="1" w:lastRow="0" w:firstColumn="1" w:lastColumn="0" w:noHBand="0" w:noVBand="1"/>
      </w:tblPr>
      <w:tblGrid>
        <w:gridCol w:w="1276"/>
        <w:gridCol w:w="2693"/>
      </w:tblGrid>
      <w:tr w:rsidR="00196A0A" w:rsidRPr="00491A7B" w:rsidTr="00491A7B">
        <w:tc>
          <w:tcPr>
            <w:tcW w:w="1276" w:type="dxa"/>
            <w:shd w:val="clear" w:color="auto" w:fill="auto"/>
          </w:tcPr>
          <w:p w:rsidR="00196A0A" w:rsidRPr="00491A7B" w:rsidRDefault="00196A0A" w:rsidP="00491A7B">
            <w:pPr>
              <w:autoSpaceDE w:val="0"/>
              <w:autoSpaceDN w:val="0"/>
              <w:adjustRightInd w:val="0"/>
              <w:spacing w:before="20" w:after="20"/>
              <w:rPr>
                <w:color w:val="FF0000"/>
                <w:spacing w:val="-3"/>
                <w:sz w:val="18"/>
                <w:szCs w:val="18"/>
              </w:rPr>
            </w:pPr>
            <w:r w:rsidRPr="00491A7B">
              <w:rPr>
                <w:color w:val="FF0000"/>
                <w:spacing w:val="-3"/>
                <w:sz w:val="18"/>
                <w:szCs w:val="18"/>
              </w:rPr>
              <w:t>Section 1</w:t>
            </w:r>
          </w:p>
        </w:tc>
        <w:tc>
          <w:tcPr>
            <w:tcW w:w="2693" w:type="dxa"/>
            <w:shd w:val="clear" w:color="auto" w:fill="auto"/>
          </w:tcPr>
          <w:p w:rsidR="00196A0A" w:rsidRPr="00491A7B" w:rsidRDefault="00A90B7A" w:rsidP="00491A7B">
            <w:pPr>
              <w:autoSpaceDE w:val="0"/>
              <w:autoSpaceDN w:val="0"/>
              <w:adjustRightInd w:val="0"/>
              <w:spacing w:before="20" w:after="20"/>
              <w:rPr>
                <w:color w:val="FF0000"/>
                <w:spacing w:val="-3"/>
                <w:sz w:val="18"/>
                <w:szCs w:val="18"/>
              </w:rPr>
            </w:pPr>
            <w:bookmarkStart w:id="8" w:name="section1"/>
            <w:bookmarkEnd w:id="8"/>
            <w:r w:rsidRPr="00491A7B">
              <w:rPr>
                <w:color w:val="FF0000"/>
                <w:spacing w:val="-3"/>
                <w:sz w:val="18"/>
                <w:szCs w:val="18"/>
              </w:rPr>
              <w:t>Definitions</w:t>
            </w:r>
          </w:p>
        </w:tc>
      </w:tr>
      <w:tr w:rsidR="00196A0A" w:rsidRPr="00196A0A" w:rsidTr="00491A7B">
        <w:tc>
          <w:tcPr>
            <w:tcW w:w="1276" w:type="dxa"/>
            <w:shd w:val="clear" w:color="auto" w:fill="auto"/>
          </w:tcPr>
          <w:p w:rsidR="00196A0A" w:rsidRPr="00491A7B" w:rsidRDefault="00196A0A" w:rsidP="00491A7B">
            <w:pPr>
              <w:autoSpaceDE w:val="0"/>
              <w:autoSpaceDN w:val="0"/>
              <w:adjustRightInd w:val="0"/>
              <w:spacing w:before="20" w:after="20"/>
              <w:rPr>
                <w:color w:val="FF0000"/>
                <w:spacing w:val="-3"/>
                <w:sz w:val="18"/>
                <w:szCs w:val="18"/>
              </w:rPr>
            </w:pPr>
            <w:r w:rsidRPr="00491A7B">
              <w:rPr>
                <w:color w:val="FF0000"/>
                <w:spacing w:val="-3"/>
                <w:sz w:val="18"/>
                <w:szCs w:val="18"/>
              </w:rPr>
              <w:t>Section 47</w:t>
            </w:r>
          </w:p>
        </w:tc>
        <w:tc>
          <w:tcPr>
            <w:tcW w:w="2693" w:type="dxa"/>
            <w:shd w:val="clear" w:color="auto" w:fill="auto"/>
          </w:tcPr>
          <w:p w:rsidR="00196A0A" w:rsidRPr="00491A7B" w:rsidRDefault="00D14903" w:rsidP="00491A7B">
            <w:pPr>
              <w:autoSpaceDE w:val="0"/>
              <w:autoSpaceDN w:val="0"/>
              <w:adjustRightInd w:val="0"/>
              <w:spacing w:before="20" w:after="20"/>
              <w:rPr>
                <w:color w:val="FF0000"/>
                <w:spacing w:val="-3"/>
                <w:sz w:val="18"/>
                <w:szCs w:val="18"/>
              </w:rPr>
            </w:pPr>
            <w:r>
              <w:rPr>
                <w:color w:val="FF0000"/>
                <w:spacing w:val="-3"/>
                <w:sz w:val="18"/>
                <w:szCs w:val="18"/>
              </w:rPr>
              <w:t>Approval in P</w:t>
            </w:r>
            <w:r w:rsidR="00A90B7A" w:rsidRPr="00491A7B">
              <w:rPr>
                <w:color w:val="FF0000"/>
                <w:spacing w:val="-3"/>
                <w:sz w:val="18"/>
                <w:szCs w:val="18"/>
              </w:rPr>
              <w:t>rinciple</w:t>
            </w:r>
          </w:p>
        </w:tc>
      </w:tr>
      <w:tr w:rsidR="00196A0A" w:rsidRPr="00196A0A" w:rsidTr="00491A7B">
        <w:tc>
          <w:tcPr>
            <w:tcW w:w="1276" w:type="dxa"/>
            <w:shd w:val="clear" w:color="auto" w:fill="auto"/>
          </w:tcPr>
          <w:p w:rsidR="00196A0A" w:rsidRPr="00491A7B" w:rsidRDefault="00196A0A" w:rsidP="00491A7B">
            <w:pPr>
              <w:autoSpaceDE w:val="0"/>
              <w:autoSpaceDN w:val="0"/>
              <w:adjustRightInd w:val="0"/>
              <w:spacing w:before="20" w:after="20"/>
              <w:rPr>
                <w:color w:val="FF0000"/>
                <w:spacing w:val="-3"/>
                <w:sz w:val="18"/>
                <w:szCs w:val="18"/>
              </w:rPr>
            </w:pPr>
            <w:r w:rsidRPr="00491A7B">
              <w:rPr>
                <w:color w:val="FF0000"/>
                <w:spacing w:val="-3"/>
                <w:sz w:val="18"/>
                <w:szCs w:val="18"/>
              </w:rPr>
              <w:t>Section 49</w:t>
            </w:r>
          </w:p>
        </w:tc>
        <w:tc>
          <w:tcPr>
            <w:tcW w:w="2693" w:type="dxa"/>
            <w:shd w:val="clear" w:color="auto" w:fill="auto"/>
          </w:tcPr>
          <w:p w:rsidR="00196A0A" w:rsidRPr="00491A7B" w:rsidRDefault="00A90B7A" w:rsidP="00D14903">
            <w:pPr>
              <w:autoSpaceDE w:val="0"/>
              <w:autoSpaceDN w:val="0"/>
              <w:adjustRightInd w:val="0"/>
              <w:spacing w:before="20" w:after="20"/>
              <w:rPr>
                <w:color w:val="FF0000"/>
                <w:spacing w:val="-3"/>
                <w:sz w:val="18"/>
                <w:szCs w:val="18"/>
              </w:rPr>
            </w:pPr>
            <w:r w:rsidRPr="00491A7B">
              <w:rPr>
                <w:color w:val="FF0000"/>
                <w:spacing w:val="-3"/>
                <w:sz w:val="18"/>
                <w:szCs w:val="18"/>
              </w:rPr>
              <w:t xml:space="preserve">Requests for </w:t>
            </w:r>
            <w:r w:rsidR="00D14903">
              <w:rPr>
                <w:color w:val="FF0000"/>
                <w:spacing w:val="-3"/>
                <w:sz w:val="18"/>
                <w:szCs w:val="18"/>
              </w:rPr>
              <w:t>C</w:t>
            </w:r>
            <w:r w:rsidRPr="00491A7B">
              <w:rPr>
                <w:color w:val="FF0000"/>
                <w:spacing w:val="-3"/>
                <w:sz w:val="18"/>
                <w:szCs w:val="18"/>
              </w:rPr>
              <w:t>ertificates</w:t>
            </w:r>
          </w:p>
        </w:tc>
      </w:tr>
      <w:tr w:rsidR="00196A0A" w:rsidRPr="00196A0A" w:rsidTr="00491A7B">
        <w:tc>
          <w:tcPr>
            <w:tcW w:w="1276" w:type="dxa"/>
            <w:shd w:val="clear" w:color="auto" w:fill="auto"/>
          </w:tcPr>
          <w:p w:rsidR="00196A0A" w:rsidRPr="00491A7B" w:rsidRDefault="00196A0A" w:rsidP="00491A7B">
            <w:pPr>
              <w:autoSpaceDE w:val="0"/>
              <w:autoSpaceDN w:val="0"/>
              <w:adjustRightInd w:val="0"/>
              <w:spacing w:before="20" w:after="20"/>
              <w:rPr>
                <w:color w:val="FF0000"/>
                <w:spacing w:val="-3"/>
                <w:sz w:val="18"/>
                <w:szCs w:val="18"/>
              </w:rPr>
            </w:pPr>
            <w:r w:rsidRPr="00491A7B">
              <w:rPr>
                <w:color w:val="FF0000"/>
                <w:spacing w:val="-3"/>
                <w:sz w:val="18"/>
                <w:szCs w:val="18"/>
              </w:rPr>
              <w:t>Section 58</w:t>
            </w:r>
          </w:p>
        </w:tc>
        <w:tc>
          <w:tcPr>
            <w:tcW w:w="2693" w:type="dxa"/>
            <w:shd w:val="clear" w:color="auto" w:fill="auto"/>
          </w:tcPr>
          <w:p w:rsidR="00196A0A" w:rsidRPr="00491A7B" w:rsidRDefault="00A90B7A" w:rsidP="00491A7B">
            <w:pPr>
              <w:autoSpaceDE w:val="0"/>
              <w:autoSpaceDN w:val="0"/>
              <w:adjustRightInd w:val="0"/>
              <w:spacing w:before="20" w:after="20"/>
              <w:rPr>
                <w:color w:val="FF0000"/>
                <w:spacing w:val="-3"/>
                <w:sz w:val="18"/>
                <w:szCs w:val="18"/>
              </w:rPr>
            </w:pPr>
            <w:r w:rsidRPr="00491A7B">
              <w:rPr>
                <w:color w:val="FF0000"/>
                <w:spacing w:val="-3"/>
                <w:sz w:val="18"/>
                <w:szCs w:val="18"/>
              </w:rPr>
              <w:t>Preliminary site investigations</w:t>
            </w:r>
          </w:p>
        </w:tc>
      </w:tr>
      <w:tr w:rsidR="00196A0A" w:rsidRPr="00196A0A" w:rsidTr="00491A7B">
        <w:tc>
          <w:tcPr>
            <w:tcW w:w="1276" w:type="dxa"/>
            <w:shd w:val="clear" w:color="auto" w:fill="auto"/>
          </w:tcPr>
          <w:p w:rsidR="00196A0A" w:rsidRPr="00491A7B" w:rsidRDefault="00196A0A" w:rsidP="00491A7B">
            <w:pPr>
              <w:autoSpaceDE w:val="0"/>
              <w:autoSpaceDN w:val="0"/>
              <w:adjustRightInd w:val="0"/>
              <w:spacing w:before="20" w:after="20"/>
              <w:rPr>
                <w:color w:val="FF0000"/>
                <w:spacing w:val="-3"/>
                <w:sz w:val="18"/>
                <w:szCs w:val="18"/>
              </w:rPr>
            </w:pPr>
            <w:r w:rsidRPr="00491A7B">
              <w:rPr>
                <w:color w:val="FF0000"/>
                <w:spacing w:val="-3"/>
                <w:sz w:val="18"/>
                <w:szCs w:val="18"/>
              </w:rPr>
              <w:t>Section 59</w:t>
            </w:r>
          </w:p>
        </w:tc>
        <w:tc>
          <w:tcPr>
            <w:tcW w:w="2693" w:type="dxa"/>
            <w:shd w:val="clear" w:color="auto" w:fill="auto"/>
          </w:tcPr>
          <w:p w:rsidR="00196A0A" w:rsidRPr="00491A7B" w:rsidRDefault="00A90B7A" w:rsidP="00491A7B">
            <w:pPr>
              <w:autoSpaceDE w:val="0"/>
              <w:autoSpaceDN w:val="0"/>
              <w:adjustRightInd w:val="0"/>
              <w:spacing w:before="20" w:after="20"/>
              <w:rPr>
                <w:color w:val="FF0000"/>
                <w:spacing w:val="-3"/>
                <w:sz w:val="18"/>
                <w:szCs w:val="18"/>
              </w:rPr>
            </w:pPr>
            <w:r w:rsidRPr="00491A7B">
              <w:rPr>
                <w:color w:val="FF0000"/>
                <w:spacing w:val="-3"/>
                <w:sz w:val="18"/>
                <w:szCs w:val="18"/>
              </w:rPr>
              <w:t>Detailed site investigations</w:t>
            </w:r>
          </w:p>
        </w:tc>
      </w:tr>
    </w:tbl>
    <w:p w:rsidR="003209EC" w:rsidRPr="008B65BE" w:rsidRDefault="003209EC">
      <w:pPr>
        <w:pStyle w:val="BodyTextIndent"/>
        <w:numPr>
          <w:ilvl w:val="0"/>
          <w:numId w:val="1"/>
        </w:numPr>
        <w:jc w:val="both"/>
        <w:rPr>
          <w:rFonts w:ascii="Arial" w:hAnsi="Arial" w:cs="Arial"/>
          <w:lang w:val="en-CA"/>
        </w:rPr>
      </w:pPr>
      <w:r w:rsidRPr="008B65BE">
        <w:rPr>
          <w:rFonts w:ascii="Arial" w:hAnsi="Arial" w:cs="Arial"/>
          <w:lang w:val="en-CA"/>
        </w:rPr>
        <w:t>&lt;</w:t>
      </w:r>
      <w:r w:rsidRPr="008B65BE">
        <w:rPr>
          <w:rFonts w:ascii="Arial" w:hAnsi="Arial" w:cs="Arial"/>
          <w:i/>
          <w:lang w:val="en-CA"/>
        </w:rPr>
        <w:t>as appropriate</w:t>
      </w:r>
      <w:r w:rsidRPr="008B65BE">
        <w:rPr>
          <w:rFonts w:ascii="Arial" w:hAnsi="Arial" w:cs="Arial"/>
          <w:lang w:val="en-CA"/>
        </w:rPr>
        <w:t xml:space="preserve">&gt; The </w:t>
      </w:r>
      <w:r>
        <w:rPr>
          <w:rFonts w:ascii="Arial" w:hAnsi="Arial" w:cs="Arial"/>
          <w:lang w:val="en-CA"/>
        </w:rPr>
        <w:t>Screening Level Risk Assessment meets the requirements of Protocol 13;</w:t>
      </w:r>
    </w:p>
    <w:p w:rsidR="00A23B3C" w:rsidRPr="008B65BE" w:rsidRDefault="00A23B3C">
      <w:pPr>
        <w:pStyle w:val="BodyTextIndent"/>
        <w:numPr>
          <w:ilvl w:val="0"/>
          <w:numId w:val="1"/>
        </w:numPr>
        <w:jc w:val="both"/>
        <w:rPr>
          <w:rFonts w:ascii="Arial" w:hAnsi="Arial" w:cs="Arial"/>
          <w:lang w:val="en-CA"/>
        </w:rPr>
      </w:pPr>
      <w:r w:rsidRPr="008B65BE">
        <w:rPr>
          <w:rFonts w:ascii="Arial" w:hAnsi="Arial" w:cs="Arial"/>
          <w:i/>
          <w:lang w:val="en-CA"/>
        </w:rPr>
        <w:t xml:space="preserve">&lt;for </w:t>
      </w:r>
      <w:proofErr w:type="spellStart"/>
      <w:r w:rsidRPr="008B65BE">
        <w:rPr>
          <w:rFonts w:ascii="Arial" w:hAnsi="Arial" w:cs="Arial"/>
          <w:i/>
          <w:lang w:val="en-CA"/>
        </w:rPr>
        <w:t>AiPs</w:t>
      </w:r>
      <w:proofErr w:type="spellEnd"/>
      <w:r w:rsidRPr="008B65BE">
        <w:rPr>
          <w:rFonts w:ascii="Arial" w:hAnsi="Arial" w:cs="Arial"/>
          <w:i/>
          <w:lang w:val="en-CA"/>
        </w:rPr>
        <w:t>&gt;</w:t>
      </w:r>
      <w:r w:rsidRPr="008B65BE">
        <w:rPr>
          <w:rFonts w:ascii="Arial" w:hAnsi="Arial" w:cs="Arial"/>
          <w:lang w:val="en-CA"/>
        </w:rPr>
        <w:t xml:space="preserve"> The submitted remediation plan, if implemented in accordance with the specified conditions imposed in its draft Schedule “B” of the AIP, will result in the subject site being remediated in accordance with the applicable standards of the CSR and the HWR;</w:t>
      </w:r>
    </w:p>
    <w:p w:rsidR="00A23B3C" w:rsidRDefault="00A23B3C">
      <w:pPr>
        <w:pStyle w:val="BodyTextIndent"/>
        <w:numPr>
          <w:ilvl w:val="0"/>
          <w:numId w:val="1"/>
        </w:numPr>
        <w:jc w:val="both"/>
        <w:rPr>
          <w:rFonts w:ascii="Arial" w:hAnsi="Arial" w:cs="Arial"/>
          <w:lang w:val="en-CA"/>
        </w:rPr>
      </w:pPr>
      <w:r w:rsidRPr="008B65BE">
        <w:rPr>
          <w:rFonts w:ascii="Arial" w:hAnsi="Arial" w:cs="Arial"/>
          <w:i/>
          <w:lang w:val="en-CA"/>
        </w:rPr>
        <w:t xml:space="preserve">&lt;for </w:t>
      </w:r>
      <w:proofErr w:type="spellStart"/>
      <w:r w:rsidRPr="008B65BE">
        <w:rPr>
          <w:rFonts w:ascii="Arial" w:hAnsi="Arial" w:cs="Arial"/>
          <w:i/>
          <w:lang w:val="en-CA"/>
        </w:rPr>
        <w:t>AiPs</w:t>
      </w:r>
      <w:proofErr w:type="spellEnd"/>
      <w:r w:rsidRPr="008B65BE">
        <w:rPr>
          <w:rFonts w:ascii="Arial" w:hAnsi="Arial" w:cs="Arial"/>
          <w:i/>
          <w:lang w:val="en-CA"/>
        </w:rPr>
        <w:t xml:space="preserve">&gt; </w:t>
      </w:r>
      <w:r w:rsidRPr="008B65BE">
        <w:rPr>
          <w:rFonts w:ascii="Arial" w:hAnsi="Arial" w:cs="Arial"/>
          <w:lang w:val="en-CA"/>
        </w:rPr>
        <w:t xml:space="preserve"> It is feasible to implement all provisions of the Remediation Plan and to achieve its objectives and the conditions of the AIP within 5 years of issuance of the AIP;</w:t>
      </w:r>
    </w:p>
    <w:p w:rsidR="006873C5" w:rsidRDefault="006873C5" w:rsidP="00100DDD">
      <w:pPr>
        <w:pStyle w:val="BodyTextIndent"/>
        <w:ind w:left="0"/>
        <w:jc w:val="both"/>
        <w:rPr>
          <w:rFonts w:ascii="Arial" w:hAnsi="Arial" w:cs="Arial"/>
          <w:color w:val="FF0000"/>
          <w:sz w:val="18"/>
          <w:szCs w:val="18"/>
          <w:lang w:val="en-CA"/>
        </w:rPr>
      </w:pPr>
    </w:p>
    <w:p w:rsidR="00100DDD" w:rsidRDefault="00100DDD" w:rsidP="00100DDD">
      <w:pPr>
        <w:pStyle w:val="BodyTextIndent"/>
        <w:ind w:left="0"/>
        <w:jc w:val="both"/>
        <w:rPr>
          <w:rFonts w:ascii="Arial" w:hAnsi="Arial" w:cs="Arial"/>
          <w:color w:val="FF0000"/>
          <w:sz w:val="18"/>
          <w:szCs w:val="18"/>
          <w:lang w:val="en-CA"/>
        </w:rPr>
      </w:pPr>
      <w:r w:rsidRPr="00837BE5">
        <w:rPr>
          <w:rFonts w:ascii="Arial" w:hAnsi="Arial" w:cs="Arial"/>
          <w:color w:val="FF0000"/>
          <w:sz w:val="18"/>
          <w:szCs w:val="18"/>
          <w:lang w:val="en-CA"/>
        </w:rPr>
        <w:t>For the following</w:t>
      </w:r>
      <w:r w:rsidR="006873C5">
        <w:rPr>
          <w:rFonts w:ascii="Arial" w:hAnsi="Arial" w:cs="Arial"/>
          <w:color w:val="FF0000"/>
          <w:sz w:val="18"/>
          <w:szCs w:val="18"/>
          <w:lang w:val="en-CA"/>
        </w:rPr>
        <w:t xml:space="preserve"> statements on </w:t>
      </w:r>
      <w:proofErr w:type="spellStart"/>
      <w:r w:rsidR="006873C5">
        <w:rPr>
          <w:rFonts w:ascii="Arial" w:hAnsi="Arial" w:cs="Arial"/>
          <w:color w:val="FF0000"/>
          <w:sz w:val="18"/>
          <w:szCs w:val="18"/>
          <w:lang w:val="en-CA"/>
        </w:rPr>
        <w:t>CoCs</w:t>
      </w:r>
      <w:proofErr w:type="spellEnd"/>
      <w:r w:rsidRPr="00837BE5">
        <w:rPr>
          <w:rFonts w:ascii="Arial" w:hAnsi="Arial" w:cs="Arial"/>
          <w:color w:val="FF0000"/>
          <w:sz w:val="18"/>
          <w:szCs w:val="18"/>
          <w:lang w:val="en-CA"/>
        </w:rPr>
        <w:t>, here are the pertinent</w:t>
      </w:r>
      <w:r w:rsidR="006873C5">
        <w:rPr>
          <w:rFonts w:ascii="Arial" w:hAnsi="Arial" w:cs="Arial"/>
          <w:color w:val="FF0000"/>
          <w:sz w:val="18"/>
          <w:szCs w:val="18"/>
          <w:lang w:val="en-CA"/>
        </w:rPr>
        <w:t xml:space="preserve"> regulatory</w:t>
      </w:r>
      <w:r w:rsidRPr="00837BE5">
        <w:rPr>
          <w:rFonts w:ascii="Arial" w:hAnsi="Arial" w:cs="Arial"/>
          <w:color w:val="FF0000"/>
          <w:sz w:val="18"/>
          <w:szCs w:val="18"/>
          <w:lang w:val="en-CA"/>
        </w:rPr>
        <w:t xml:space="preserve"> sections:</w:t>
      </w:r>
    </w:p>
    <w:p w:rsidR="005835D9" w:rsidRPr="00837BE5" w:rsidRDefault="005835D9" w:rsidP="005835D9">
      <w:pPr>
        <w:pStyle w:val="Heading4"/>
        <w:rPr>
          <w:color w:val="FF0000"/>
          <w:sz w:val="18"/>
          <w:szCs w:val="18"/>
        </w:rPr>
      </w:pPr>
      <w:r>
        <w:rPr>
          <w:color w:val="FF0000"/>
          <w:sz w:val="18"/>
          <w:szCs w:val="18"/>
        </w:rPr>
        <w:t xml:space="preserve">EMA - </w:t>
      </w:r>
      <w:r w:rsidRPr="00837BE5">
        <w:rPr>
          <w:color w:val="FF0000"/>
          <w:sz w:val="18"/>
          <w:szCs w:val="18"/>
        </w:rPr>
        <w:t>Approvals in principle and certificates of compliance</w:t>
      </w:r>
    </w:p>
    <w:p w:rsidR="005835D9" w:rsidRPr="00837BE5" w:rsidRDefault="005835D9" w:rsidP="005835D9">
      <w:pPr>
        <w:pStyle w:val="sub"/>
        <w:tabs>
          <w:tab w:val="left" w:pos="567"/>
        </w:tabs>
        <w:spacing w:before="0" w:line="240" w:lineRule="auto"/>
        <w:ind w:left="567" w:hanging="283"/>
        <w:rPr>
          <w:rFonts w:ascii="Arial" w:hAnsi="Arial" w:cs="Arial"/>
          <w:color w:val="FF0000"/>
          <w:sz w:val="16"/>
          <w:szCs w:val="16"/>
        </w:rPr>
      </w:pPr>
      <w:r w:rsidRPr="00837BE5">
        <w:rPr>
          <w:rFonts w:ascii="Arial" w:hAnsi="Arial" w:cs="Arial"/>
          <w:b/>
          <w:bCs/>
          <w:color w:val="FF0000"/>
          <w:sz w:val="18"/>
          <w:szCs w:val="18"/>
        </w:rPr>
        <w:t>53</w:t>
      </w:r>
      <w:r w:rsidRPr="00837BE5">
        <w:rPr>
          <w:rFonts w:ascii="Arial" w:hAnsi="Arial" w:cs="Arial"/>
          <w:b/>
          <w:bCs/>
          <w:color w:val="FF0000"/>
          <w:sz w:val="18"/>
          <w:szCs w:val="18"/>
        </w:rPr>
        <w:tab/>
        <w:t>(3)</w:t>
      </w:r>
      <w:r w:rsidRPr="00837BE5">
        <w:rPr>
          <w:bCs/>
          <w:color w:val="FF0000"/>
          <w:sz w:val="18"/>
          <w:szCs w:val="18"/>
        </w:rPr>
        <w:t xml:space="preserve"> </w:t>
      </w:r>
      <w:r w:rsidRPr="00837BE5">
        <w:rPr>
          <w:rFonts w:ascii="Arial" w:hAnsi="Arial" w:cs="Arial"/>
          <w:color w:val="FF0000"/>
          <w:sz w:val="16"/>
          <w:szCs w:val="16"/>
        </w:rPr>
        <w:t>A director, in accordance with the regulations, may issue a certificate of compliance with respect to remediation of a contaminated site if</w:t>
      </w:r>
    </w:p>
    <w:p w:rsidR="005835D9" w:rsidRPr="00837BE5" w:rsidRDefault="005835D9" w:rsidP="005835D9">
      <w:pPr>
        <w:pStyle w:val="para"/>
        <w:spacing w:before="0" w:line="240" w:lineRule="auto"/>
        <w:ind w:left="851"/>
        <w:rPr>
          <w:rFonts w:ascii="Arial" w:hAnsi="Arial" w:cs="Arial"/>
          <w:color w:val="FF0000"/>
          <w:sz w:val="16"/>
          <w:szCs w:val="16"/>
        </w:rPr>
      </w:pPr>
      <w:bookmarkStart w:id="9" w:name="d2e8995"/>
      <w:bookmarkEnd w:id="9"/>
      <w:r w:rsidRPr="00837BE5">
        <w:rPr>
          <w:rFonts w:ascii="Arial" w:hAnsi="Arial" w:cs="Arial"/>
          <w:color w:val="FF0000"/>
          <w:sz w:val="16"/>
          <w:szCs w:val="16"/>
        </w:rPr>
        <w:t>(a) the contaminated site has been remediated in accordance with</w:t>
      </w:r>
    </w:p>
    <w:p w:rsidR="005835D9" w:rsidRPr="00837BE5" w:rsidRDefault="005835D9" w:rsidP="005835D9">
      <w:pPr>
        <w:pStyle w:val="subpara"/>
        <w:spacing w:before="0" w:line="240" w:lineRule="auto"/>
        <w:ind w:left="1134"/>
        <w:rPr>
          <w:rFonts w:ascii="Arial" w:hAnsi="Arial" w:cs="Arial"/>
          <w:color w:val="FF0000"/>
          <w:sz w:val="16"/>
          <w:szCs w:val="16"/>
        </w:rPr>
      </w:pPr>
      <w:bookmarkStart w:id="10" w:name="d2e9004"/>
      <w:bookmarkEnd w:id="10"/>
      <w:r w:rsidRPr="00837BE5">
        <w:rPr>
          <w:rFonts w:ascii="Arial" w:hAnsi="Arial" w:cs="Arial"/>
          <w:color w:val="FF0000"/>
          <w:sz w:val="16"/>
          <w:szCs w:val="16"/>
        </w:rPr>
        <w:t>(</w:t>
      </w:r>
      <w:proofErr w:type="spellStart"/>
      <w:r w:rsidRPr="00837BE5">
        <w:rPr>
          <w:rFonts w:ascii="Arial" w:hAnsi="Arial" w:cs="Arial"/>
          <w:color w:val="FF0000"/>
          <w:sz w:val="16"/>
          <w:szCs w:val="16"/>
        </w:rPr>
        <w:t>i</w:t>
      </w:r>
      <w:proofErr w:type="spellEnd"/>
      <w:r w:rsidRPr="00837BE5">
        <w:rPr>
          <w:rFonts w:ascii="Arial" w:hAnsi="Arial" w:cs="Arial"/>
          <w:color w:val="FF0000"/>
          <w:sz w:val="16"/>
          <w:szCs w:val="16"/>
        </w:rPr>
        <w:t>)   the numerical or risk based standards prescribed for the purposes of the definition of "contaminated site",</w:t>
      </w:r>
    </w:p>
    <w:p w:rsidR="005835D9" w:rsidRPr="00837BE5" w:rsidRDefault="005835D9" w:rsidP="005835D9">
      <w:pPr>
        <w:pStyle w:val="subpara"/>
        <w:spacing w:before="0" w:line="240" w:lineRule="auto"/>
        <w:ind w:left="1134"/>
        <w:rPr>
          <w:rFonts w:ascii="Arial" w:hAnsi="Arial" w:cs="Arial"/>
          <w:color w:val="FF0000"/>
          <w:sz w:val="16"/>
          <w:szCs w:val="16"/>
        </w:rPr>
      </w:pPr>
      <w:bookmarkStart w:id="11" w:name="d2e9014"/>
      <w:bookmarkEnd w:id="11"/>
      <w:r w:rsidRPr="00837BE5">
        <w:rPr>
          <w:rFonts w:ascii="Arial" w:hAnsi="Arial" w:cs="Arial"/>
          <w:color w:val="FF0000"/>
          <w:sz w:val="16"/>
          <w:szCs w:val="16"/>
        </w:rPr>
        <w:t>(ii)   any orders under this Act,</w:t>
      </w:r>
    </w:p>
    <w:p w:rsidR="005835D9" w:rsidRPr="00837BE5" w:rsidRDefault="005835D9" w:rsidP="005835D9">
      <w:pPr>
        <w:pStyle w:val="subpara"/>
        <w:spacing w:before="0" w:line="240" w:lineRule="auto"/>
        <w:ind w:left="1134"/>
        <w:rPr>
          <w:rFonts w:ascii="Arial" w:hAnsi="Arial" w:cs="Arial"/>
          <w:color w:val="FF0000"/>
          <w:sz w:val="16"/>
          <w:szCs w:val="16"/>
        </w:rPr>
      </w:pPr>
      <w:bookmarkStart w:id="12" w:name="d2e9023"/>
      <w:bookmarkEnd w:id="12"/>
      <w:r w:rsidRPr="00837BE5">
        <w:rPr>
          <w:rFonts w:ascii="Arial" w:hAnsi="Arial" w:cs="Arial"/>
          <w:color w:val="FF0000"/>
          <w:sz w:val="16"/>
          <w:szCs w:val="16"/>
        </w:rPr>
        <w:t>(iii)   any remediation plan approved by the director, and</w:t>
      </w:r>
    </w:p>
    <w:p w:rsidR="005835D9" w:rsidRPr="00837BE5" w:rsidRDefault="005835D9" w:rsidP="005835D9">
      <w:pPr>
        <w:pStyle w:val="subpara"/>
        <w:spacing w:before="0" w:line="240" w:lineRule="auto"/>
        <w:ind w:left="1134"/>
        <w:rPr>
          <w:rFonts w:ascii="Arial" w:hAnsi="Arial" w:cs="Arial"/>
          <w:color w:val="FF0000"/>
          <w:sz w:val="16"/>
          <w:szCs w:val="16"/>
        </w:rPr>
      </w:pPr>
      <w:bookmarkStart w:id="13" w:name="d2e9032"/>
      <w:bookmarkEnd w:id="13"/>
      <w:r w:rsidRPr="00837BE5">
        <w:rPr>
          <w:rFonts w:ascii="Arial" w:hAnsi="Arial" w:cs="Arial"/>
          <w:color w:val="FF0000"/>
          <w:sz w:val="16"/>
          <w:szCs w:val="16"/>
        </w:rPr>
        <w:t>(iv)   any requirements imposed by the director,</w:t>
      </w:r>
    </w:p>
    <w:p w:rsidR="005835D9" w:rsidRPr="00837BE5" w:rsidRDefault="005835D9" w:rsidP="005835D9">
      <w:pPr>
        <w:pStyle w:val="para"/>
        <w:spacing w:before="0" w:line="240" w:lineRule="auto"/>
        <w:ind w:left="851"/>
        <w:rPr>
          <w:rFonts w:ascii="Arial" w:hAnsi="Arial" w:cs="Arial"/>
          <w:color w:val="FF0000"/>
          <w:sz w:val="16"/>
          <w:szCs w:val="16"/>
        </w:rPr>
      </w:pPr>
      <w:bookmarkStart w:id="14" w:name="d2e9041"/>
      <w:bookmarkEnd w:id="14"/>
      <w:r w:rsidRPr="00837BE5">
        <w:rPr>
          <w:rFonts w:ascii="Arial" w:hAnsi="Arial" w:cs="Arial"/>
          <w:color w:val="FF0000"/>
          <w:sz w:val="16"/>
          <w:szCs w:val="16"/>
        </w:rPr>
        <w:t>(b) [Repealed 2004-18-8.]</w:t>
      </w:r>
    </w:p>
    <w:p w:rsidR="005835D9" w:rsidRPr="00837BE5" w:rsidRDefault="005835D9" w:rsidP="005835D9">
      <w:pPr>
        <w:pStyle w:val="para"/>
        <w:spacing w:before="0" w:line="240" w:lineRule="auto"/>
        <w:ind w:left="851"/>
        <w:rPr>
          <w:rFonts w:ascii="Arial" w:hAnsi="Arial" w:cs="Arial"/>
          <w:color w:val="FF0000"/>
          <w:sz w:val="16"/>
          <w:szCs w:val="16"/>
        </w:rPr>
      </w:pPr>
      <w:bookmarkStart w:id="15" w:name="d2e9050"/>
      <w:bookmarkEnd w:id="15"/>
      <w:r w:rsidRPr="00837BE5">
        <w:rPr>
          <w:rFonts w:ascii="Arial" w:hAnsi="Arial" w:cs="Arial"/>
          <w:color w:val="FF0000"/>
          <w:sz w:val="16"/>
          <w:szCs w:val="16"/>
        </w:rPr>
        <w:t>(c) a plan has been prepared for the purposes of containing, controlling and monitoring any substances remaining on the site and, if required by the director, works have been installed to implement the plan,</w:t>
      </w:r>
    </w:p>
    <w:p w:rsidR="005835D9" w:rsidRPr="00837BE5" w:rsidRDefault="005835D9" w:rsidP="005835D9">
      <w:pPr>
        <w:pStyle w:val="para"/>
        <w:spacing w:before="0" w:line="240" w:lineRule="auto"/>
        <w:ind w:left="851"/>
        <w:rPr>
          <w:rFonts w:ascii="Arial" w:hAnsi="Arial" w:cs="Arial"/>
          <w:color w:val="FF0000"/>
          <w:sz w:val="16"/>
          <w:szCs w:val="16"/>
        </w:rPr>
      </w:pPr>
      <w:bookmarkStart w:id="16" w:name="d2e9059"/>
      <w:bookmarkEnd w:id="16"/>
      <w:r w:rsidRPr="00837BE5">
        <w:rPr>
          <w:rFonts w:ascii="Arial" w:hAnsi="Arial" w:cs="Arial"/>
          <w:color w:val="FF0000"/>
          <w:sz w:val="16"/>
          <w:szCs w:val="16"/>
        </w:rPr>
        <w:t>(d) any security in relation to the management of contamination, which security may include real and personal property in the amount and form and subject to the conditions specified by the director, has been provided in accordance with the minister's regulations, and</w:t>
      </w:r>
    </w:p>
    <w:p w:rsidR="005835D9" w:rsidRPr="00837BE5" w:rsidRDefault="005835D9" w:rsidP="005835D9">
      <w:pPr>
        <w:pStyle w:val="para"/>
        <w:spacing w:before="0" w:line="240" w:lineRule="auto"/>
        <w:ind w:left="851"/>
        <w:rPr>
          <w:rFonts w:ascii="Arial" w:hAnsi="Arial" w:cs="Arial"/>
          <w:sz w:val="16"/>
          <w:szCs w:val="16"/>
        </w:rPr>
      </w:pPr>
      <w:bookmarkStart w:id="17" w:name="d2e9069"/>
      <w:bookmarkEnd w:id="17"/>
      <w:r w:rsidRPr="00837BE5">
        <w:rPr>
          <w:rFonts w:ascii="Arial" w:hAnsi="Arial" w:cs="Arial"/>
          <w:color w:val="FF0000"/>
          <w:sz w:val="16"/>
          <w:szCs w:val="16"/>
        </w:rPr>
        <w:t xml:space="preserve">(e) the responsible person, if required by the director in prescribed circumstances or for prescribed purposes, has prepared and provided to the director proof of registration of a restrictive covenant under section 219 of the </w:t>
      </w:r>
      <w:hyperlink r:id="rId9" w:history="1">
        <w:r w:rsidRPr="00837BE5">
          <w:rPr>
            <w:rFonts w:ascii="Arial" w:hAnsi="Arial" w:cs="Arial"/>
            <w:color w:val="FF0000"/>
            <w:sz w:val="16"/>
            <w:szCs w:val="16"/>
          </w:rPr>
          <w:t>Land Title Act</w:t>
        </w:r>
      </w:hyperlink>
      <w:r w:rsidRPr="00837BE5">
        <w:rPr>
          <w:rFonts w:ascii="Arial" w:hAnsi="Arial" w:cs="Arial"/>
          <w:color w:val="FF0000"/>
          <w:sz w:val="16"/>
          <w:szCs w:val="16"/>
        </w:rPr>
        <w:t xml:space="preserve"> acceptable to the director.</w:t>
      </w:r>
    </w:p>
    <w:p w:rsidR="00837BE5" w:rsidRPr="00837BE5" w:rsidRDefault="00837BE5" w:rsidP="00837BE5">
      <w:pPr>
        <w:pStyle w:val="Heading4"/>
        <w:rPr>
          <w:color w:val="FF0000"/>
          <w:sz w:val="18"/>
          <w:szCs w:val="18"/>
        </w:rPr>
      </w:pPr>
      <w:r>
        <w:rPr>
          <w:color w:val="FF0000"/>
          <w:sz w:val="18"/>
          <w:szCs w:val="18"/>
        </w:rPr>
        <w:t xml:space="preserve">CSR </w:t>
      </w:r>
      <w:r w:rsidR="00D14903">
        <w:rPr>
          <w:color w:val="FF0000"/>
          <w:sz w:val="18"/>
          <w:szCs w:val="18"/>
        </w:rPr>
        <w:t>-</w:t>
      </w:r>
      <w:r>
        <w:rPr>
          <w:color w:val="FF0000"/>
          <w:sz w:val="18"/>
          <w:szCs w:val="18"/>
        </w:rPr>
        <w:t xml:space="preserve"> </w:t>
      </w:r>
      <w:bookmarkStart w:id="18" w:name="section49"/>
      <w:bookmarkEnd w:id="18"/>
      <w:r w:rsidRPr="00837BE5">
        <w:rPr>
          <w:color w:val="FF0000"/>
          <w:sz w:val="18"/>
          <w:szCs w:val="18"/>
        </w:rPr>
        <w:t>Requests for certificates</w:t>
      </w:r>
    </w:p>
    <w:p w:rsidR="00837BE5" w:rsidRPr="00837BE5" w:rsidRDefault="00837BE5" w:rsidP="00837BE5">
      <w:pPr>
        <w:pStyle w:val="para"/>
        <w:spacing w:before="0" w:line="240" w:lineRule="auto"/>
        <w:ind w:left="851"/>
        <w:rPr>
          <w:rFonts w:ascii="Arial" w:hAnsi="Arial" w:cs="Arial"/>
          <w:color w:val="FF0000"/>
          <w:sz w:val="16"/>
          <w:szCs w:val="16"/>
        </w:rPr>
      </w:pPr>
      <w:r w:rsidRPr="00837BE5">
        <w:rPr>
          <w:rFonts w:ascii="Arial" w:hAnsi="Arial" w:cs="Arial"/>
          <w:b/>
          <w:color w:val="FF0000"/>
          <w:sz w:val="18"/>
          <w:szCs w:val="18"/>
        </w:rPr>
        <w:t>49</w:t>
      </w:r>
      <w:r w:rsidRPr="00837BE5">
        <w:rPr>
          <w:rFonts w:ascii="Arial" w:hAnsi="Arial" w:cs="Arial"/>
          <w:b/>
          <w:bCs/>
          <w:color w:val="FF0000"/>
          <w:sz w:val="18"/>
          <w:szCs w:val="18"/>
        </w:rPr>
        <w:t> </w:t>
      </w:r>
      <w:bookmarkStart w:id="19" w:name="d2e8224_d2e8233_d2e8307_d2e8334_d2e8343_"/>
      <w:bookmarkStart w:id="20" w:name="d2e8233"/>
      <w:bookmarkEnd w:id="19"/>
      <w:bookmarkEnd w:id="20"/>
      <w:r w:rsidRPr="00837BE5">
        <w:rPr>
          <w:rFonts w:ascii="Arial" w:hAnsi="Arial" w:cs="Arial"/>
          <w:b/>
          <w:color w:val="FF0000"/>
          <w:sz w:val="16"/>
          <w:szCs w:val="16"/>
        </w:rPr>
        <w:t xml:space="preserve">(2) </w:t>
      </w:r>
      <w:r w:rsidRPr="00837BE5">
        <w:rPr>
          <w:rFonts w:ascii="Arial" w:hAnsi="Arial" w:cs="Arial"/>
          <w:color w:val="FF0000"/>
          <w:sz w:val="16"/>
          <w:szCs w:val="16"/>
        </w:rPr>
        <w:t>In support of the application referred to in subsection (1), the person requesting the certificate of compliance must provide to the director the reports described in paragraphs (a) and (b) and ensure that the director has information on the items described in paragraphs (c) and (d):</w:t>
      </w:r>
    </w:p>
    <w:p w:rsidR="00837BE5" w:rsidRPr="00837BE5" w:rsidRDefault="00837BE5" w:rsidP="00837BE5">
      <w:pPr>
        <w:pStyle w:val="para"/>
        <w:spacing w:before="0" w:line="240" w:lineRule="auto"/>
        <w:ind w:left="851"/>
        <w:rPr>
          <w:rFonts w:ascii="Arial" w:hAnsi="Arial" w:cs="Arial"/>
          <w:color w:val="FF0000"/>
          <w:sz w:val="16"/>
          <w:szCs w:val="16"/>
        </w:rPr>
      </w:pPr>
      <w:bookmarkStart w:id="21" w:name="d2e8242"/>
      <w:bookmarkEnd w:id="21"/>
      <w:r w:rsidRPr="00837BE5">
        <w:rPr>
          <w:rFonts w:ascii="Arial" w:hAnsi="Arial" w:cs="Arial"/>
          <w:color w:val="FF0000"/>
          <w:sz w:val="16"/>
          <w:szCs w:val="16"/>
        </w:rPr>
        <w:t>(a) preliminary and detailed site investigation reports;</w:t>
      </w:r>
    </w:p>
    <w:p w:rsidR="00837BE5" w:rsidRPr="00837BE5" w:rsidRDefault="00837BE5" w:rsidP="00837BE5">
      <w:pPr>
        <w:pStyle w:val="para"/>
        <w:spacing w:before="0" w:line="240" w:lineRule="auto"/>
        <w:ind w:left="851"/>
        <w:rPr>
          <w:rFonts w:ascii="Arial" w:hAnsi="Arial" w:cs="Arial"/>
          <w:color w:val="FF0000"/>
          <w:sz w:val="16"/>
          <w:szCs w:val="16"/>
        </w:rPr>
      </w:pPr>
      <w:bookmarkStart w:id="22" w:name="d2e8252"/>
      <w:bookmarkEnd w:id="22"/>
      <w:r w:rsidRPr="00837BE5">
        <w:rPr>
          <w:rFonts w:ascii="Arial" w:hAnsi="Arial" w:cs="Arial"/>
          <w:color w:val="FF0000"/>
          <w:sz w:val="16"/>
          <w:szCs w:val="16"/>
        </w:rPr>
        <w:t>(b) a confirmation of remediation report which describes sampling and analyses carried out after remediation of the contamination including</w:t>
      </w:r>
    </w:p>
    <w:p w:rsidR="00837BE5" w:rsidRPr="00837BE5" w:rsidRDefault="00837BE5" w:rsidP="006873C5">
      <w:pPr>
        <w:pStyle w:val="para"/>
        <w:spacing w:before="0" w:line="240" w:lineRule="auto"/>
        <w:ind w:left="1134"/>
        <w:rPr>
          <w:rFonts w:ascii="Arial" w:hAnsi="Arial" w:cs="Arial"/>
          <w:color w:val="FF0000"/>
          <w:sz w:val="16"/>
          <w:szCs w:val="16"/>
        </w:rPr>
      </w:pPr>
      <w:bookmarkStart w:id="23" w:name="d2e8261"/>
      <w:bookmarkEnd w:id="23"/>
      <w:r w:rsidRPr="00837BE5">
        <w:rPr>
          <w:rFonts w:ascii="Arial" w:hAnsi="Arial" w:cs="Arial"/>
          <w:color w:val="FF0000"/>
          <w:sz w:val="16"/>
          <w:szCs w:val="16"/>
        </w:rPr>
        <w:t>(</w:t>
      </w:r>
      <w:proofErr w:type="spellStart"/>
      <w:r w:rsidRPr="00837BE5">
        <w:rPr>
          <w:rFonts w:ascii="Arial" w:hAnsi="Arial" w:cs="Arial"/>
          <w:color w:val="FF0000"/>
          <w:sz w:val="16"/>
          <w:szCs w:val="16"/>
        </w:rPr>
        <w:t>i</w:t>
      </w:r>
      <w:proofErr w:type="spellEnd"/>
      <w:r w:rsidRPr="00837BE5">
        <w:rPr>
          <w:rFonts w:ascii="Arial" w:hAnsi="Arial" w:cs="Arial"/>
          <w:color w:val="FF0000"/>
          <w:sz w:val="16"/>
          <w:szCs w:val="16"/>
        </w:rPr>
        <w:t>)   a description of sampling locations and methods used,</w:t>
      </w:r>
    </w:p>
    <w:p w:rsidR="00837BE5" w:rsidRPr="00837BE5" w:rsidRDefault="00837BE5" w:rsidP="006873C5">
      <w:pPr>
        <w:pStyle w:val="para"/>
        <w:spacing w:before="0" w:line="240" w:lineRule="auto"/>
        <w:ind w:left="1134"/>
        <w:rPr>
          <w:rFonts w:ascii="Arial" w:hAnsi="Arial" w:cs="Arial"/>
          <w:color w:val="FF0000"/>
          <w:sz w:val="16"/>
          <w:szCs w:val="16"/>
        </w:rPr>
      </w:pPr>
      <w:bookmarkStart w:id="24" w:name="d2e8270"/>
      <w:bookmarkEnd w:id="24"/>
      <w:r w:rsidRPr="00837BE5">
        <w:rPr>
          <w:rFonts w:ascii="Arial" w:hAnsi="Arial" w:cs="Arial"/>
          <w:color w:val="FF0000"/>
          <w:sz w:val="16"/>
          <w:szCs w:val="16"/>
        </w:rPr>
        <w:t>(ii)   a schedule of sampling conducted, and</w:t>
      </w:r>
    </w:p>
    <w:p w:rsidR="00837BE5" w:rsidRPr="00837BE5" w:rsidRDefault="00837BE5" w:rsidP="006873C5">
      <w:pPr>
        <w:pStyle w:val="para"/>
        <w:spacing w:before="0" w:line="240" w:lineRule="auto"/>
        <w:ind w:left="1134"/>
        <w:rPr>
          <w:rFonts w:ascii="Arial" w:hAnsi="Arial" w:cs="Arial"/>
          <w:color w:val="FF0000"/>
          <w:sz w:val="16"/>
          <w:szCs w:val="16"/>
        </w:rPr>
      </w:pPr>
      <w:bookmarkStart w:id="25" w:name="d2e8279"/>
      <w:bookmarkEnd w:id="25"/>
      <w:r w:rsidRPr="00837BE5">
        <w:rPr>
          <w:rFonts w:ascii="Arial" w:hAnsi="Arial" w:cs="Arial"/>
          <w:color w:val="FF0000"/>
          <w:sz w:val="16"/>
          <w:szCs w:val="16"/>
        </w:rPr>
        <w:t>(iii)   a summary and evaluation of results of field observations and of field and laboratory analyses of samples;</w:t>
      </w:r>
    </w:p>
    <w:p w:rsidR="00837BE5" w:rsidRPr="00837BE5" w:rsidRDefault="00837BE5" w:rsidP="00837BE5">
      <w:pPr>
        <w:pStyle w:val="para"/>
        <w:spacing w:before="0" w:line="240" w:lineRule="auto"/>
        <w:ind w:left="851"/>
        <w:rPr>
          <w:rFonts w:ascii="Arial" w:hAnsi="Arial" w:cs="Arial"/>
          <w:color w:val="FF0000"/>
          <w:sz w:val="16"/>
          <w:szCs w:val="16"/>
        </w:rPr>
      </w:pPr>
      <w:bookmarkStart w:id="26" w:name="d2e8288"/>
      <w:bookmarkEnd w:id="26"/>
      <w:r w:rsidRPr="00837BE5">
        <w:rPr>
          <w:rFonts w:ascii="Arial" w:hAnsi="Arial" w:cs="Arial"/>
          <w:color w:val="FF0000"/>
          <w:sz w:val="16"/>
          <w:szCs w:val="16"/>
        </w:rPr>
        <w:lastRenderedPageBreak/>
        <w:t>(c) compliance with all conditions set by a director under section 47 (3) if an approval in principle was issued prior to remediation;</w:t>
      </w:r>
    </w:p>
    <w:p w:rsidR="00837BE5" w:rsidRPr="00837BE5" w:rsidRDefault="00837BE5" w:rsidP="00837BE5">
      <w:pPr>
        <w:pStyle w:val="para"/>
        <w:spacing w:before="0" w:line="240" w:lineRule="auto"/>
        <w:ind w:left="851"/>
        <w:rPr>
          <w:rFonts w:ascii="Arial" w:hAnsi="Arial" w:cs="Arial"/>
          <w:color w:val="FF0000"/>
          <w:sz w:val="16"/>
          <w:szCs w:val="16"/>
        </w:rPr>
      </w:pPr>
      <w:bookmarkStart w:id="27" w:name="d2e8297"/>
      <w:bookmarkEnd w:id="27"/>
      <w:r w:rsidRPr="00837BE5">
        <w:rPr>
          <w:rFonts w:ascii="Arial" w:hAnsi="Arial" w:cs="Arial"/>
          <w:color w:val="FF0000"/>
          <w:sz w:val="16"/>
          <w:szCs w:val="16"/>
        </w:rPr>
        <w:t>(d) the quality and performance of remediation measures on completion of remediation, including compliance with the remediation standards, criteria or conditions prescribed in this regulation.</w:t>
      </w:r>
    </w:p>
    <w:p w:rsidR="00A23B3C" w:rsidRPr="008B65BE" w:rsidRDefault="00A23B3C">
      <w:pPr>
        <w:pStyle w:val="BodyTextIndent"/>
        <w:numPr>
          <w:ilvl w:val="0"/>
          <w:numId w:val="1"/>
        </w:numPr>
        <w:jc w:val="both"/>
        <w:rPr>
          <w:rFonts w:ascii="Arial" w:hAnsi="Arial" w:cs="Arial"/>
          <w:lang w:val="en-CA"/>
        </w:rPr>
      </w:pPr>
      <w:bookmarkStart w:id="28" w:name="section53"/>
      <w:bookmarkEnd w:id="28"/>
      <w:r w:rsidRPr="008B65BE">
        <w:rPr>
          <w:rFonts w:ascii="Arial" w:hAnsi="Arial" w:cs="Arial"/>
          <w:lang w:val="en-CA"/>
        </w:rPr>
        <w:t>&lt;</w:t>
      </w:r>
      <w:r w:rsidRPr="008B65BE">
        <w:rPr>
          <w:rFonts w:ascii="Arial" w:hAnsi="Arial" w:cs="Arial"/>
          <w:i/>
          <w:lang w:val="en-CA"/>
        </w:rPr>
        <w:t xml:space="preserve">for </w:t>
      </w:r>
      <w:proofErr w:type="spellStart"/>
      <w:r w:rsidRPr="008B65BE">
        <w:rPr>
          <w:rFonts w:ascii="Arial" w:hAnsi="Arial" w:cs="Arial"/>
          <w:i/>
          <w:lang w:val="en-CA"/>
        </w:rPr>
        <w:t>CoCs</w:t>
      </w:r>
      <w:proofErr w:type="spellEnd"/>
      <w:r w:rsidRPr="008B65BE">
        <w:rPr>
          <w:rFonts w:ascii="Arial" w:hAnsi="Arial" w:cs="Arial"/>
          <w:i/>
          <w:lang w:val="en-CA"/>
        </w:rPr>
        <w:t xml:space="preserve">&gt; </w:t>
      </w:r>
      <w:r w:rsidRPr="008B65BE">
        <w:rPr>
          <w:rFonts w:ascii="Arial" w:hAnsi="Arial" w:cs="Arial"/>
          <w:lang w:val="en-CA"/>
        </w:rPr>
        <w:t xml:space="preserve"> The confirmation of remediation report meets the requirements of section 49(2) of the CSR;</w:t>
      </w:r>
    </w:p>
    <w:p w:rsidR="00A23B3C" w:rsidRPr="008B65BE" w:rsidRDefault="00A23B3C">
      <w:pPr>
        <w:pStyle w:val="BodyTextIndent"/>
        <w:numPr>
          <w:ilvl w:val="0"/>
          <w:numId w:val="1"/>
        </w:numPr>
        <w:jc w:val="both"/>
        <w:rPr>
          <w:rFonts w:ascii="Arial" w:hAnsi="Arial" w:cs="Arial"/>
          <w:lang w:val="en-CA"/>
        </w:rPr>
      </w:pPr>
      <w:r w:rsidRPr="008B65BE">
        <w:rPr>
          <w:rFonts w:ascii="Arial" w:hAnsi="Arial" w:cs="Arial"/>
          <w:i/>
          <w:lang w:val="en-CA"/>
        </w:rPr>
        <w:t xml:space="preserve">&lt;for </w:t>
      </w:r>
      <w:proofErr w:type="spellStart"/>
      <w:r w:rsidRPr="008B65BE">
        <w:rPr>
          <w:rFonts w:ascii="Arial" w:hAnsi="Arial" w:cs="Arial"/>
          <w:i/>
          <w:lang w:val="en-CA"/>
        </w:rPr>
        <w:t>CoCs</w:t>
      </w:r>
      <w:proofErr w:type="spellEnd"/>
      <w:r w:rsidRPr="008B65BE">
        <w:rPr>
          <w:rFonts w:ascii="Arial" w:hAnsi="Arial" w:cs="Arial"/>
          <w:i/>
          <w:lang w:val="en-CA"/>
        </w:rPr>
        <w:t>&gt;</w:t>
      </w:r>
      <w:r w:rsidRPr="008B65BE">
        <w:rPr>
          <w:rFonts w:ascii="Arial" w:hAnsi="Arial" w:cs="Arial"/>
          <w:lang w:val="en-CA"/>
        </w:rPr>
        <w:t xml:space="preserve"> The onsite management area(s) has/have been satisfactorily remediated in accordance with section 53 (3) of the </w:t>
      </w:r>
      <w:r w:rsidRPr="008B65BE">
        <w:rPr>
          <w:rFonts w:ascii="Arial" w:hAnsi="Arial" w:cs="Arial"/>
          <w:i/>
          <w:lang w:val="en-CA"/>
        </w:rPr>
        <w:t>EMA</w:t>
      </w:r>
      <w:r w:rsidRPr="008B65BE">
        <w:rPr>
          <w:rFonts w:ascii="Arial" w:hAnsi="Arial" w:cs="Arial"/>
          <w:lang w:val="en-CA"/>
        </w:rPr>
        <w:t xml:space="preserve"> and section 49(2) of the CSR in accordance with applicable standards as identified in the draft COC;</w:t>
      </w:r>
    </w:p>
    <w:p w:rsidR="00A23B3C" w:rsidRDefault="00A23B3C">
      <w:pPr>
        <w:pStyle w:val="BodyTextIndent"/>
        <w:numPr>
          <w:ilvl w:val="0"/>
          <w:numId w:val="1"/>
        </w:numPr>
        <w:jc w:val="both"/>
        <w:rPr>
          <w:rFonts w:ascii="Arial" w:hAnsi="Arial" w:cs="Arial"/>
          <w:lang w:val="en-CA"/>
        </w:rPr>
      </w:pPr>
      <w:r w:rsidRPr="00B43B1D">
        <w:rPr>
          <w:rFonts w:ascii="Arial" w:hAnsi="Arial" w:cs="Arial"/>
          <w:i/>
          <w:lang w:val="en-CA"/>
        </w:rPr>
        <w:t xml:space="preserve">&lt;for </w:t>
      </w:r>
      <w:proofErr w:type="spellStart"/>
      <w:r w:rsidRPr="00B43B1D">
        <w:rPr>
          <w:rFonts w:ascii="Arial" w:hAnsi="Arial" w:cs="Arial"/>
          <w:i/>
          <w:lang w:val="en-CA"/>
        </w:rPr>
        <w:t>CoCs</w:t>
      </w:r>
      <w:proofErr w:type="spellEnd"/>
      <w:r w:rsidR="00C75E49" w:rsidRPr="00B43B1D">
        <w:rPr>
          <w:rFonts w:ascii="Arial" w:hAnsi="Arial" w:cs="Arial"/>
          <w:i/>
          <w:lang w:val="en-CA"/>
        </w:rPr>
        <w:t xml:space="preserve"> where contamination exists beyond the legal lot boundaries</w:t>
      </w:r>
      <w:r w:rsidRPr="00B43B1D">
        <w:rPr>
          <w:rFonts w:ascii="Arial" w:hAnsi="Arial" w:cs="Arial"/>
          <w:i/>
          <w:lang w:val="en-CA"/>
        </w:rPr>
        <w:t>&gt;</w:t>
      </w:r>
      <w:r w:rsidRPr="00B43B1D">
        <w:rPr>
          <w:rFonts w:ascii="Arial" w:hAnsi="Arial" w:cs="Arial"/>
          <w:lang w:val="en-CA"/>
        </w:rPr>
        <w:t xml:space="preserve"> </w:t>
      </w:r>
      <w:r w:rsidR="00C75E49" w:rsidRPr="00B43B1D">
        <w:rPr>
          <w:rFonts w:ascii="Arial" w:hAnsi="Arial" w:cs="Arial"/>
          <w:lang w:val="en-CA"/>
        </w:rPr>
        <w:t xml:space="preserve">The off-site portion(s) of the site has/have been satisfactorily remediated in accordance with section 53 (3) of the </w:t>
      </w:r>
      <w:r w:rsidR="00C75E49" w:rsidRPr="00B43B1D">
        <w:rPr>
          <w:rFonts w:ascii="Arial" w:hAnsi="Arial" w:cs="Arial"/>
          <w:i/>
          <w:lang w:val="en-CA"/>
        </w:rPr>
        <w:t>EMA</w:t>
      </w:r>
      <w:r w:rsidR="00C75E49" w:rsidRPr="00B43B1D">
        <w:rPr>
          <w:rFonts w:ascii="Arial" w:hAnsi="Arial" w:cs="Arial"/>
          <w:lang w:val="en-CA"/>
        </w:rPr>
        <w:t xml:space="preserve"> and section 49(2) of the CSR and makes up part of this application &lt;</w:t>
      </w:r>
      <w:r w:rsidR="00C75E49" w:rsidRPr="00B43B1D">
        <w:rPr>
          <w:rFonts w:ascii="Arial" w:hAnsi="Arial" w:cs="Arial"/>
          <w:i/>
          <w:lang w:val="en-CA"/>
        </w:rPr>
        <w:t>or&gt;</w:t>
      </w:r>
      <w:r w:rsidRPr="00B43B1D">
        <w:rPr>
          <w:rFonts w:ascii="Arial" w:hAnsi="Arial" w:cs="Arial"/>
          <w:lang w:val="en-CA"/>
        </w:rPr>
        <w:t xml:space="preserve"> a Remediation Plan in accordance with requirements of the </w:t>
      </w:r>
      <w:proofErr w:type="spellStart"/>
      <w:r w:rsidRPr="00B43B1D">
        <w:rPr>
          <w:rFonts w:ascii="Arial" w:hAnsi="Arial" w:cs="Arial"/>
          <w:lang w:val="en-CA"/>
        </w:rPr>
        <w:t>the</w:t>
      </w:r>
      <w:proofErr w:type="spellEnd"/>
      <w:r w:rsidRPr="00B43B1D">
        <w:rPr>
          <w:rFonts w:ascii="Arial" w:hAnsi="Arial" w:cs="Arial"/>
          <w:lang w:val="en-CA"/>
        </w:rPr>
        <w:t xml:space="preserve"> CSR, sections 1 and 47 has/have been prepared and application has been made for AIP </w:t>
      </w:r>
      <w:r w:rsidR="00C75E49" w:rsidRPr="00B43B1D">
        <w:rPr>
          <w:rFonts w:ascii="Arial" w:hAnsi="Arial" w:cs="Arial"/>
          <w:lang w:val="en-CA"/>
        </w:rPr>
        <w:t>for the off-site portions.</w:t>
      </w:r>
    </w:p>
    <w:p w:rsidR="00BC42BB" w:rsidRDefault="00BC42BB">
      <w:pPr>
        <w:pStyle w:val="BodyTextIndent"/>
        <w:numPr>
          <w:ilvl w:val="0"/>
          <w:numId w:val="1"/>
        </w:numPr>
        <w:jc w:val="both"/>
        <w:rPr>
          <w:rFonts w:ascii="Arial" w:hAnsi="Arial" w:cs="Arial"/>
          <w:lang w:val="en-CA"/>
        </w:rPr>
      </w:pPr>
      <w:r>
        <w:rPr>
          <w:rFonts w:ascii="Arial" w:hAnsi="Arial" w:cs="Arial"/>
          <w:i/>
          <w:lang w:val="en-CA"/>
        </w:rPr>
        <w:t xml:space="preserve">&lt;for </w:t>
      </w:r>
      <w:proofErr w:type="spellStart"/>
      <w:r>
        <w:rPr>
          <w:rFonts w:ascii="Arial" w:hAnsi="Arial" w:cs="Arial"/>
          <w:i/>
          <w:lang w:val="en-CA"/>
        </w:rPr>
        <w:t>CoCs</w:t>
      </w:r>
      <w:proofErr w:type="spellEnd"/>
      <w:r>
        <w:rPr>
          <w:rFonts w:ascii="Arial" w:hAnsi="Arial" w:cs="Arial"/>
          <w:i/>
          <w:lang w:val="en-CA"/>
        </w:rPr>
        <w:t xml:space="preserve"> where contamination exists beyond the legal lot boundaries and engineered works are required to prevent recontamination of the site&gt;</w:t>
      </w:r>
      <w:r>
        <w:rPr>
          <w:rFonts w:ascii="Arial" w:hAnsi="Arial" w:cs="Arial"/>
          <w:lang w:val="en-CA"/>
        </w:rPr>
        <w:t xml:space="preserve"> A signed and stamped design drawing has been provided by a professional engineer for works installed at site boundaries to prevent recontamination of the site. The signatory need not be the </w:t>
      </w:r>
      <w:r w:rsidR="005A0422">
        <w:rPr>
          <w:rFonts w:ascii="Arial" w:hAnsi="Arial" w:cs="Arial"/>
          <w:lang w:val="en-CA"/>
        </w:rPr>
        <w:t>Approved Professional</w:t>
      </w:r>
      <w:r>
        <w:rPr>
          <w:rFonts w:ascii="Arial" w:hAnsi="Arial" w:cs="Arial"/>
          <w:lang w:val="en-CA"/>
        </w:rPr>
        <w:t xml:space="preserve"> signing below.</w:t>
      </w:r>
    </w:p>
    <w:p w:rsidR="00332894" w:rsidRDefault="00332894" w:rsidP="00332894">
      <w:pPr>
        <w:pStyle w:val="BodyTextIndent"/>
        <w:ind w:left="0"/>
        <w:jc w:val="both"/>
        <w:rPr>
          <w:rFonts w:ascii="Arial" w:hAnsi="Arial" w:cs="Arial"/>
          <w:color w:val="FF0000"/>
          <w:sz w:val="18"/>
          <w:szCs w:val="18"/>
          <w:lang w:val="en-CA"/>
        </w:rPr>
      </w:pPr>
      <w:r w:rsidRPr="00837BE5">
        <w:rPr>
          <w:rFonts w:ascii="Arial" w:hAnsi="Arial" w:cs="Arial"/>
          <w:color w:val="FF0000"/>
          <w:sz w:val="18"/>
          <w:szCs w:val="18"/>
          <w:lang w:val="en-CA"/>
        </w:rPr>
        <w:t>For the following</w:t>
      </w:r>
      <w:r>
        <w:rPr>
          <w:rFonts w:ascii="Arial" w:hAnsi="Arial" w:cs="Arial"/>
          <w:color w:val="FF0000"/>
          <w:sz w:val="18"/>
          <w:szCs w:val="18"/>
          <w:lang w:val="en-CA"/>
        </w:rPr>
        <w:t xml:space="preserve"> statements on </w:t>
      </w:r>
      <w:r w:rsidRPr="00332894">
        <w:rPr>
          <w:rFonts w:ascii="Arial" w:hAnsi="Arial" w:cs="Arial"/>
          <w:color w:val="FF0000"/>
          <w:sz w:val="18"/>
          <w:szCs w:val="18"/>
          <w:lang w:val="en-CA"/>
        </w:rPr>
        <w:t>Determination</w:t>
      </w:r>
      <w:r>
        <w:rPr>
          <w:rFonts w:ascii="Arial" w:hAnsi="Arial" w:cs="Arial"/>
          <w:color w:val="FF0000"/>
          <w:sz w:val="18"/>
          <w:szCs w:val="18"/>
          <w:lang w:val="en-CA"/>
        </w:rPr>
        <w:t>s</w:t>
      </w:r>
      <w:r w:rsidRPr="00837BE5">
        <w:rPr>
          <w:rFonts w:ascii="Arial" w:hAnsi="Arial" w:cs="Arial"/>
          <w:color w:val="FF0000"/>
          <w:sz w:val="18"/>
          <w:szCs w:val="18"/>
          <w:lang w:val="en-CA"/>
        </w:rPr>
        <w:t>, here are the pertinent</w:t>
      </w:r>
      <w:r>
        <w:rPr>
          <w:rFonts w:ascii="Arial" w:hAnsi="Arial" w:cs="Arial"/>
          <w:color w:val="FF0000"/>
          <w:sz w:val="18"/>
          <w:szCs w:val="18"/>
          <w:lang w:val="en-CA"/>
        </w:rPr>
        <w:t xml:space="preserve"> regulatory</w:t>
      </w:r>
      <w:r w:rsidRPr="00837BE5">
        <w:rPr>
          <w:rFonts w:ascii="Arial" w:hAnsi="Arial" w:cs="Arial"/>
          <w:color w:val="FF0000"/>
          <w:sz w:val="18"/>
          <w:szCs w:val="18"/>
          <w:lang w:val="en-CA"/>
        </w:rPr>
        <w:t xml:space="preserve"> sections:</w:t>
      </w:r>
    </w:p>
    <w:p w:rsidR="00332894" w:rsidRPr="00F1148D" w:rsidRDefault="00F1148D" w:rsidP="00332894">
      <w:pPr>
        <w:pStyle w:val="Heading4"/>
        <w:rPr>
          <w:color w:val="FF0000"/>
          <w:sz w:val="18"/>
          <w:szCs w:val="18"/>
        </w:rPr>
      </w:pPr>
      <w:bookmarkStart w:id="29" w:name="section44"/>
      <w:bookmarkEnd w:id="29"/>
      <w:r>
        <w:rPr>
          <w:color w:val="FF0000"/>
          <w:sz w:val="18"/>
          <w:szCs w:val="18"/>
        </w:rPr>
        <w:t xml:space="preserve">EMA - </w:t>
      </w:r>
      <w:r w:rsidR="00332894" w:rsidRPr="00F1148D">
        <w:rPr>
          <w:color w:val="FF0000"/>
          <w:sz w:val="18"/>
          <w:szCs w:val="18"/>
        </w:rPr>
        <w:t>Determination of contaminated sites</w:t>
      </w:r>
    </w:p>
    <w:p w:rsidR="00332894" w:rsidRDefault="00332894" w:rsidP="00F1148D">
      <w:pPr>
        <w:pStyle w:val="sec2"/>
        <w:spacing w:before="0" w:after="0" w:line="240" w:lineRule="auto"/>
        <w:ind w:left="408"/>
        <w:rPr>
          <w:rFonts w:ascii="Arial" w:hAnsi="Arial" w:cs="Arial"/>
          <w:color w:val="FF0000"/>
          <w:sz w:val="16"/>
          <w:szCs w:val="16"/>
        </w:rPr>
      </w:pPr>
      <w:r w:rsidRPr="00F1148D">
        <w:rPr>
          <w:rFonts w:ascii="Arial" w:hAnsi="Arial" w:cs="Arial"/>
          <w:b/>
          <w:color w:val="FF0000"/>
          <w:sz w:val="18"/>
          <w:szCs w:val="18"/>
        </w:rPr>
        <w:t>44</w:t>
      </w:r>
      <w:r w:rsidRPr="005835D9">
        <w:rPr>
          <w:rFonts w:ascii="Arial" w:hAnsi="Arial" w:cs="Arial"/>
          <w:bCs/>
          <w:color w:val="FF0000"/>
          <w:sz w:val="18"/>
          <w:szCs w:val="18"/>
        </w:rPr>
        <w:t> </w:t>
      </w:r>
      <w:bookmarkStart w:id="30" w:name="d2e6895_d2e6904_d2e7057_d2e7084_d2e7094_"/>
      <w:bookmarkEnd w:id="30"/>
      <w:r w:rsidRPr="005835D9">
        <w:rPr>
          <w:rFonts w:ascii="Arial" w:hAnsi="Arial" w:cs="Arial"/>
          <w:bCs/>
          <w:color w:val="FF0000"/>
          <w:sz w:val="18"/>
          <w:szCs w:val="18"/>
        </w:rPr>
        <w:t>(1)</w:t>
      </w:r>
      <w:r w:rsidRPr="00F1148D">
        <w:rPr>
          <w:rFonts w:ascii="Arial" w:hAnsi="Arial" w:cs="Arial"/>
          <w:b/>
          <w:bCs/>
          <w:color w:val="FF0000"/>
          <w:sz w:val="18"/>
          <w:szCs w:val="18"/>
        </w:rPr>
        <w:t xml:space="preserve"> </w:t>
      </w:r>
      <w:r w:rsidRPr="00F1148D">
        <w:rPr>
          <w:rFonts w:ascii="Arial" w:hAnsi="Arial" w:cs="Arial"/>
          <w:color w:val="FF0000"/>
          <w:sz w:val="16"/>
          <w:szCs w:val="16"/>
        </w:rPr>
        <w:t>A director may determine whether a site is a contaminated site and, if the site is a contaminated site, the director may determine the boundaries of the contaminated site.</w:t>
      </w:r>
    </w:p>
    <w:p w:rsidR="00F1148D" w:rsidRPr="00F1148D" w:rsidRDefault="00F1148D" w:rsidP="005835D9">
      <w:pPr>
        <w:pStyle w:val="sec2"/>
        <w:spacing w:before="0" w:after="0" w:line="240" w:lineRule="auto"/>
        <w:ind w:left="284" w:firstLine="18"/>
        <w:rPr>
          <w:rFonts w:ascii="Arial" w:hAnsi="Arial" w:cs="Arial"/>
          <w:color w:val="FF0000"/>
          <w:sz w:val="16"/>
          <w:szCs w:val="16"/>
        </w:rPr>
      </w:pPr>
      <w:r w:rsidRPr="00F1148D">
        <w:rPr>
          <w:rFonts w:ascii="Arial" w:hAnsi="Arial" w:cs="Arial"/>
          <w:color w:val="FF0000"/>
          <w:sz w:val="16"/>
          <w:szCs w:val="16"/>
        </w:rPr>
        <w:t>(2) Subject to subsection (3), in determining whether a site is a contaminated site, the director must do all of the following:</w:t>
      </w:r>
    </w:p>
    <w:p w:rsidR="00F1148D" w:rsidRPr="00F1148D" w:rsidRDefault="00F1148D" w:rsidP="00F1148D">
      <w:pPr>
        <w:pStyle w:val="sec2"/>
        <w:spacing w:before="0" w:after="0" w:line="240" w:lineRule="auto"/>
        <w:ind w:left="408" w:firstLine="18"/>
        <w:rPr>
          <w:rFonts w:ascii="Arial" w:hAnsi="Arial" w:cs="Arial"/>
          <w:color w:val="FF0000"/>
          <w:sz w:val="16"/>
          <w:szCs w:val="16"/>
        </w:rPr>
      </w:pPr>
      <w:r w:rsidRPr="00F1148D">
        <w:rPr>
          <w:rFonts w:ascii="Arial" w:hAnsi="Arial" w:cs="Arial"/>
          <w:color w:val="FF0000"/>
          <w:sz w:val="16"/>
          <w:szCs w:val="16"/>
        </w:rPr>
        <w:t xml:space="preserve">(a) make a preliminary determination of </w:t>
      </w:r>
      <w:proofErr w:type="gramStart"/>
      <w:r w:rsidRPr="00F1148D">
        <w:rPr>
          <w:rFonts w:ascii="Arial" w:hAnsi="Arial" w:cs="Arial"/>
          <w:color w:val="FF0000"/>
          <w:sz w:val="16"/>
          <w:szCs w:val="16"/>
        </w:rPr>
        <w:t>whether or not</w:t>
      </w:r>
      <w:proofErr w:type="gramEnd"/>
      <w:r w:rsidRPr="00F1148D">
        <w:rPr>
          <w:rFonts w:ascii="Arial" w:hAnsi="Arial" w:cs="Arial"/>
          <w:color w:val="FF0000"/>
          <w:sz w:val="16"/>
          <w:szCs w:val="16"/>
        </w:rPr>
        <w:t xml:space="preserve"> a site is a contaminated site, on the basis of a site profile, a preliminary site investigation, a detailed site investigation or other available information;</w:t>
      </w:r>
    </w:p>
    <w:p w:rsidR="00F1148D" w:rsidRPr="00F1148D" w:rsidRDefault="00F1148D" w:rsidP="00F1148D">
      <w:pPr>
        <w:pStyle w:val="sec2"/>
        <w:spacing w:before="0" w:after="0" w:line="240" w:lineRule="auto"/>
        <w:ind w:left="408" w:firstLine="18"/>
        <w:rPr>
          <w:rFonts w:ascii="Arial" w:hAnsi="Arial" w:cs="Arial"/>
          <w:color w:val="FF0000"/>
          <w:sz w:val="16"/>
          <w:szCs w:val="16"/>
        </w:rPr>
      </w:pPr>
      <w:r w:rsidRPr="00F1148D">
        <w:rPr>
          <w:rFonts w:ascii="Arial" w:hAnsi="Arial" w:cs="Arial"/>
          <w:color w:val="FF0000"/>
          <w:sz w:val="16"/>
          <w:szCs w:val="16"/>
        </w:rPr>
        <w:t>(b) give notice in writing of the preliminary determination to</w:t>
      </w:r>
    </w:p>
    <w:p w:rsidR="00F1148D" w:rsidRPr="00F1148D" w:rsidRDefault="00F1148D" w:rsidP="00F1148D">
      <w:pPr>
        <w:pStyle w:val="sec2"/>
        <w:spacing w:before="0" w:after="0" w:line="240" w:lineRule="auto"/>
        <w:ind w:left="709" w:firstLine="18"/>
        <w:rPr>
          <w:rFonts w:ascii="Arial" w:hAnsi="Arial" w:cs="Arial"/>
          <w:color w:val="FF0000"/>
          <w:sz w:val="16"/>
          <w:szCs w:val="16"/>
        </w:rPr>
      </w:pPr>
      <w:r w:rsidRPr="00F1148D">
        <w:rPr>
          <w:rFonts w:ascii="Arial" w:hAnsi="Arial" w:cs="Arial"/>
          <w:color w:val="FF0000"/>
          <w:sz w:val="16"/>
          <w:szCs w:val="16"/>
        </w:rPr>
        <w:t>(</w:t>
      </w:r>
      <w:proofErr w:type="spellStart"/>
      <w:r w:rsidRPr="00F1148D">
        <w:rPr>
          <w:rFonts w:ascii="Arial" w:hAnsi="Arial" w:cs="Arial"/>
          <w:color w:val="FF0000"/>
          <w:sz w:val="16"/>
          <w:szCs w:val="16"/>
        </w:rPr>
        <w:t>i</w:t>
      </w:r>
      <w:proofErr w:type="spellEnd"/>
      <w:r w:rsidRPr="00F1148D">
        <w:rPr>
          <w:rFonts w:ascii="Arial" w:hAnsi="Arial" w:cs="Arial"/>
          <w:color w:val="FF0000"/>
          <w:sz w:val="16"/>
          <w:szCs w:val="16"/>
        </w:rPr>
        <w:t>)   the person who submitted the site profile, preliminary site investigation or detailed site investigation for the site,</w:t>
      </w:r>
    </w:p>
    <w:p w:rsidR="00F1148D" w:rsidRPr="00F1148D" w:rsidRDefault="00F1148D" w:rsidP="00F1148D">
      <w:pPr>
        <w:pStyle w:val="sec2"/>
        <w:spacing w:before="0" w:after="0" w:line="240" w:lineRule="auto"/>
        <w:ind w:left="709" w:firstLine="18"/>
        <w:rPr>
          <w:rFonts w:ascii="Arial" w:hAnsi="Arial" w:cs="Arial"/>
          <w:color w:val="FF0000"/>
          <w:sz w:val="16"/>
          <w:szCs w:val="16"/>
        </w:rPr>
      </w:pPr>
      <w:r w:rsidRPr="00F1148D">
        <w:rPr>
          <w:rFonts w:ascii="Arial" w:hAnsi="Arial" w:cs="Arial"/>
          <w:color w:val="FF0000"/>
          <w:sz w:val="16"/>
          <w:szCs w:val="16"/>
        </w:rPr>
        <w:t>(ii)   any of a municipality, an approving officer or the commission that has received and forwarded to the director a site profile for the site to which the preliminary determination pertains,</w:t>
      </w:r>
    </w:p>
    <w:p w:rsidR="00F1148D" w:rsidRPr="00F1148D" w:rsidRDefault="00F1148D" w:rsidP="00F1148D">
      <w:pPr>
        <w:pStyle w:val="sec2"/>
        <w:spacing w:before="0" w:after="0" w:line="240" w:lineRule="auto"/>
        <w:ind w:left="709" w:firstLine="18"/>
        <w:rPr>
          <w:rFonts w:ascii="Arial" w:hAnsi="Arial" w:cs="Arial"/>
          <w:color w:val="FF0000"/>
          <w:sz w:val="16"/>
          <w:szCs w:val="16"/>
        </w:rPr>
      </w:pPr>
      <w:r w:rsidRPr="00F1148D">
        <w:rPr>
          <w:rFonts w:ascii="Arial" w:hAnsi="Arial" w:cs="Arial"/>
          <w:color w:val="FF0000"/>
          <w:sz w:val="16"/>
          <w:szCs w:val="16"/>
        </w:rPr>
        <w:t>(iii)   any person with a registered interest in the site as shown in the records of the land title office or a land registry office of a treaty first nation at the time the director searches the land title records, and</w:t>
      </w:r>
    </w:p>
    <w:p w:rsidR="00F1148D" w:rsidRPr="00F1148D" w:rsidRDefault="00F1148D" w:rsidP="00F1148D">
      <w:pPr>
        <w:pStyle w:val="sec2"/>
        <w:spacing w:before="0" w:after="0" w:line="240" w:lineRule="auto"/>
        <w:ind w:left="709" w:firstLine="18"/>
        <w:rPr>
          <w:rFonts w:ascii="Arial" w:hAnsi="Arial" w:cs="Arial"/>
          <w:color w:val="FF0000"/>
          <w:sz w:val="16"/>
          <w:szCs w:val="16"/>
        </w:rPr>
      </w:pPr>
      <w:r w:rsidRPr="00F1148D">
        <w:rPr>
          <w:rFonts w:ascii="Arial" w:hAnsi="Arial" w:cs="Arial"/>
          <w:color w:val="FF0000"/>
          <w:sz w:val="16"/>
          <w:szCs w:val="16"/>
        </w:rPr>
        <w:t>(iv)   any person known to the director who may be a responsible person under section 45 [persons responsible for remediation of contaminated sites] if the site is finally determined to be a contaminated site;</w:t>
      </w:r>
    </w:p>
    <w:p w:rsidR="00F1148D" w:rsidRPr="00F1148D" w:rsidRDefault="00F1148D" w:rsidP="00F1148D">
      <w:pPr>
        <w:pStyle w:val="sec2"/>
        <w:spacing w:before="0" w:after="0" w:line="240" w:lineRule="auto"/>
        <w:ind w:left="408" w:firstLine="18"/>
        <w:rPr>
          <w:rFonts w:ascii="Arial" w:hAnsi="Arial" w:cs="Arial"/>
          <w:color w:val="FF0000"/>
          <w:sz w:val="16"/>
          <w:szCs w:val="16"/>
        </w:rPr>
      </w:pPr>
      <w:r w:rsidRPr="00F1148D">
        <w:rPr>
          <w:rFonts w:ascii="Arial" w:hAnsi="Arial" w:cs="Arial"/>
          <w:color w:val="FF0000"/>
          <w:sz w:val="16"/>
          <w:szCs w:val="16"/>
        </w:rPr>
        <w:t>(c) provide an opportunity for any person to comment on the preliminary determination;</w:t>
      </w:r>
    </w:p>
    <w:p w:rsidR="00F1148D" w:rsidRPr="00F1148D" w:rsidRDefault="00F1148D" w:rsidP="00F1148D">
      <w:pPr>
        <w:pStyle w:val="sec2"/>
        <w:spacing w:before="0" w:after="0" w:line="240" w:lineRule="auto"/>
        <w:ind w:left="408" w:firstLine="18"/>
        <w:rPr>
          <w:rFonts w:ascii="Arial" w:hAnsi="Arial" w:cs="Arial"/>
          <w:color w:val="FF0000"/>
          <w:sz w:val="16"/>
          <w:szCs w:val="16"/>
        </w:rPr>
      </w:pPr>
      <w:r w:rsidRPr="00F1148D">
        <w:rPr>
          <w:rFonts w:ascii="Arial" w:hAnsi="Arial" w:cs="Arial"/>
          <w:color w:val="FF0000"/>
          <w:sz w:val="16"/>
          <w:szCs w:val="16"/>
        </w:rPr>
        <w:t xml:space="preserve">(d) make a final determination of </w:t>
      </w:r>
      <w:proofErr w:type="gramStart"/>
      <w:r w:rsidRPr="00F1148D">
        <w:rPr>
          <w:rFonts w:ascii="Arial" w:hAnsi="Arial" w:cs="Arial"/>
          <w:color w:val="FF0000"/>
          <w:sz w:val="16"/>
          <w:szCs w:val="16"/>
        </w:rPr>
        <w:t>whether or not</w:t>
      </w:r>
      <w:proofErr w:type="gramEnd"/>
      <w:r w:rsidRPr="00F1148D">
        <w:rPr>
          <w:rFonts w:ascii="Arial" w:hAnsi="Arial" w:cs="Arial"/>
          <w:color w:val="FF0000"/>
          <w:sz w:val="16"/>
          <w:szCs w:val="16"/>
        </w:rPr>
        <w:t xml:space="preserve"> a site is a contaminated site;</w:t>
      </w:r>
    </w:p>
    <w:p w:rsidR="00F1148D" w:rsidRPr="00F1148D" w:rsidRDefault="00F1148D" w:rsidP="00F1148D">
      <w:pPr>
        <w:pStyle w:val="sec2"/>
        <w:spacing w:before="0" w:after="0" w:line="240" w:lineRule="auto"/>
        <w:ind w:left="408" w:firstLine="18"/>
        <w:rPr>
          <w:rFonts w:ascii="Arial" w:hAnsi="Arial" w:cs="Arial"/>
          <w:color w:val="FF0000"/>
          <w:sz w:val="16"/>
          <w:szCs w:val="16"/>
        </w:rPr>
      </w:pPr>
      <w:r w:rsidRPr="00F1148D">
        <w:rPr>
          <w:rFonts w:ascii="Arial" w:hAnsi="Arial" w:cs="Arial"/>
          <w:color w:val="FF0000"/>
          <w:sz w:val="16"/>
          <w:szCs w:val="16"/>
        </w:rPr>
        <w:t>(e) give notice in writing of the final determination to</w:t>
      </w:r>
    </w:p>
    <w:p w:rsidR="00F1148D" w:rsidRPr="00F1148D" w:rsidRDefault="00F1148D" w:rsidP="005835D9">
      <w:pPr>
        <w:pStyle w:val="sec2"/>
        <w:spacing w:before="0" w:after="0" w:line="240" w:lineRule="auto"/>
        <w:ind w:left="709" w:firstLine="18"/>
        <w:rPr>
          <w:rFonts w:ascii="Arial" w:hAnsi="Arial" w:cs="Arial"/>
          <w:color w:val="FF0000"/>
          <w:sz w:val="16"/>
          <w:szCs w:val="16"/>
        </w:rPr>
      </w:pPr>
      <w:r w:rsidRPr="00F1148D">
        <w:rPr>
          <w:rFonts w:ascii="Arial" w:hAnsi="Arial" w:cs="Arial"/>
          <w:color w:val="FF0000"/>
          <w:sz w:val="16"/>
          <w:szCs w:val="16"/>
        </w:rPr>
        <w:t>(</w:t>
      </w:r>
      <w:proofErr w:type="spellStart"/>
      <w:r w:rsidRPr="00F1148D">
        <w:rPr>
          <w:rFonts w:ascii="Arial" w:hAnsi="Arial" w:cs="Arial"/>
          <w:color w:val="FF0000"/>
          <w:sz w:val="16"/>
          <w:szCs w:val="16"/>
        </w:rPr>
        <w:t>i</w:t>
      </w:r>
      <w:proofErr w:type="spellEnd"/>
      <w:r w:rsidRPr="00F1148D">
        <w:rPr>
          <w:rFonts w:ascii="Arial" w:hAnsi="Arial" w:cs="Arial"/>
          <w:color w:val="FF0000"/>
          <w:sz w:val="16"/>
          <w:szCs w:val="16"/>
        </w:rPr>
        <w:t>)   the person who submitted the site profile, preliminary site investigation or detailed site investigation for the site,</w:t>
      </w:r>
    </w:p>
    <w:p w:rsidR="00F1148D" w:rsidRPr="00F1148D" w:rsidRDefault="00F1148D" w:rsidP="005835D9">
      <w:pPr>
        <w:pStyle w:val="sec2"/>
        <w:spacing w:before="0" w:after="0" w:line="240" w:lineRule="auto"/>
        <w:ind w:left="709" w:firstLine="18"/>
        <w:rPr>
          <w:rFonts w:ascii="Arial" w:hAnsi="Arial" w:cs="Arial"/>
          <w:color w:val="FF0000"/>
          <w:sz w:val="16"/>
          <w:szCs w:val="16"/>
        </w:rPr>
      </w:pPr>
      <w:r w:rsidRPr="00F1148D">
        <w:rPr>
          <w:rFonts w:ascii="Arial" w:hAnsi="Arial" w:cs="Arial"/>
          <w:color w:val="FF0000"/>
          <w:sz w:val="16"/>
          <w:szCs w:val="16"/>
        </w:rPr>
        <w:t>(ii)   any of a municipality, an approving officer or the commission that received, assessed and forwarded to the director a site profile for the site to which the final determination pertains,</w:t>
      </w:r>
    </w:p>
    <w:p w:rsidR="00F1148D" w:rsidRPr="00F1148D" w:rsidRDefault="00F1148D" w:rsidP="005835D9">
      <w:pPr>
        <w:pStyle w:val="sec2"/>
        <w:spacing w:before="0" w:after="0" w:line="240" w:lineRule="auto"/>
        <w:ind w:left="709" w:firstLine="18"/>
        <w:rPr>
          <w:rFonts w:ascii="Arial" w:hAnsi="Arial" w:cs="Arial"/>
          <w:color w:val="FF0000"/>
          <w:sz w:val="16"/>
          <w:szCs w:val="16"/>
        </w:rPr>
      </w:pPr>
      <w:r w:rsidRPr="00F1148D">
        <w:rPr>
          <w:rFonts w:ascii="Arial" w:hAnsi="Arial" w:cs="Arial"/>
          <w:color w:val="FF0000"/>
          <w:sz w:val="16"/>
          <w:szCs w:val="16"/>
        </w:rPr>
        <w:t>(iii)   any person with a registered interest in the site as shown in the records of the land title office or a land registry office of a treaty first nation at the time of the final determination,</w:t>
      </w:r>
    </w:p>
    <w:p w:rsidR="00F1148D" w:rsidRPr="00F1148D" w:rsidRDefault="00F1148D" w:rsidP="005835D9">
      <w:pPr>
        <w:pStyle w:val="sec2"/>
        <w:spacing w:before="0" w:after="0" w:line="240" w:lineRule="auto"/>
        <w:ind w:left="709" w:firstLine="18"/>
        <w:rPr>
          <w:rFonts w:ascii="Arial" w:hAnsi="Arial" w:cs="Arial"/>
          <w:color w:val="FF0000"/>
          <w:sz w:val="16"/>
          <w:szCs w:val="16"/>
        </w:rPr>
      </w:pPr>
      <w:r w:rsidRPr="00F1148D">
        <w:rPr>
          <w:rFonts w:ascii="Arial" w:hAnsi="Arial" w:cs="Arial"/>
          <w:color w:val="FF0000"/>
          <w:sz w:val="16"/>
          <w:szCs w:val="16"/>
        </w:rPr>
        <w:t>(iv)   any person known to the director who may be a responsible person under section 45 [persons responsible for remediation of contaminated sites], and</w:t>
      </w:r>
    </w:p>
    <w:p w:rsidR="00F1148D" w:rsidRPr="00F1148D" w:rsidRDefault="00F1148D" w:rsidP="005835D9">
      <w:pPr>
        <w:pStyle w:val="sec2"/>
        <w:spacing w:before="0" w:after="0" w:line="240" w:lineRule="auto"/>
        <w:ind w:left="709" w:firstLine="18"/>
        <w:rPr>
          <w:rFonts w:ascii="Arial" w:hAnsi="Arial" w:cs="Arial"/>
          <w:color w:val="FF0000"/>
          <w:sz w:val="16"/>
          <w:szCs w:val="16"/>
        </w:rPr>
      </w:pPr>
      <w:r w:rsidRPr="00F1148D">
        <w:rPr>
          <w:rFonts w:ascii="Arial" w:hAnsi="Arial" w:cs="Arial"/>
          <w:color w:val="FF0000"/>
          <w:sz w:val="16"/>
          <w:szCs w:val="16"/>
        </w:rPr>
        <w:t>(v)   any person who has commented under paragraph (c);</w:t>
      </w:r>
    </w:p>
    <w:p w:rsidR="00F1148D" w:rsidRPr="00F1148D" w:rsidRDefault="00F1148D" w:rsidP="00F1148D">
      <w:pPr>
        <w:pStyle w:val="sec2"/>
        <w:spacing w:before="0" w:after="0" w:line="240" w:lineRule="auto"/>
        <w:ind w:left="408" w:firstLine="18"/>
        <w:rPr>
          <w:rFonts w:ascii="Arial" w:hAnsi="Arial" w:cs="Arial"/>
          <w:color w:val="FF0000"/>
          <w:sz w:val="16"/>
          <w:szCs w:val="16"/>
        </w:rPr>
      </w:pPr>
      <w:r w:rsidRPr="00F1148D">
        <w:rPr>
          <w:rFonts w:ascii="Arial" w:hAnsi="Arial" w:cs="Arial"/>
          <w:color w:val="FF0000"/>
          <w:sz w:val="16"/>
          <w:szCs w:val="16"/>
        </w:rPr>
        <w:t>(f) carry out any other procedures specified in the regulations.</w:t>
      </w:r>
    </w:p>
    <w:p w:rsidR="00F1148D" w:rsidRPr="00F1148D" w:rsidRDefault="00F1148D" w:rsidP="005835D9">
      <w:pPr>
        <w:pStyle w:val="sec2"/>
        <w:spacing w:before="0" w:after="0" w:line="240" w:lineRule="auto"/>
        <w:ind w:left="284" w:firstLine="18"/>
        <w:rPr>
          <w:rFonts w:ascii="Arial" w:hAnsi="Arial" w:cs="Arial"/>
          <w:color w:val="FF0000"/>
          <w:sz w:val="16"/>
          <w:szCs w:val="16"/>
        </w:rPr>
      </w:pPr>
      <w:r w:rsidRPr="00F1148D">
        <w:rPr>
          <w:rFonts w:ascii="Arial" w:hAnsi="Arial" w:cs="Arial"/>
          <w:color w:val="FF0000"/>
          <w:sz w:val="16"/>
          <w:szCs w:val="16"/>
        </w:rPr>
        <w:t>(3) A director, on request by any person, may omit the procedures set out in subsection (2) (a) to (c) and make a final determination that a site is a contaminated site if the person</w:t>
      </w:r>
    </w:p>
    <w:p w:rsidR="00F1148D" w:rsidRPr="00F1148D" w:rsidRDefault="00F1148D" w:rsidP="00F1148D">
      <w:pPr>
        <w:pStyle w:val="sec2"/>
        <w:spacing w:before="0" w:after="0" w:line="240" w:lineRule="auto"/>
        <w:ind w:left="408" w:firstLine="18"/>
        <w:rPr>
          <w:rFonts w:ascii="Arial" w:hAnsi="Arial" w:cs="Arial"/>
          <w:color w:val="FF0000"/>
          <w:sz w:val="16"/>
          <w:szCs w:val="16"/>
        </w:rPr>
      </w:pPr>
      <w:r w:rsidRPr="00F1148D">
        <w:rPr>
          <w:rFonts w:ascii="Arial" w:hAnsi="Arial" w:cs="Arial"/>
          <w:color w:val="FF0000"/>
          <w:sz w:val="16"/>
          <w:szCs w:val="16"/>
        </w:rPr>
        <w:t>(a) provides reasonably sufficient information to determine that the site is a contaminated site, and</w:t>
      </w:r>
    </w:p>
    <w:p w:rsidR="00F1148D" w:rsidRPr="00F1148D" w:rsidRDefault="00F1148D" w:rsidP="00F1148D">
      <w:pPr>
        <w:pStyle w:val="sec2"/>
        <w:spacing w:before="0" w:after="0" w:line="240" w:lineRule="auto"/>
        <w:ind w:left="408" w:firstLine="18"/>
        <w:rPr>
          <w:rFonts w:ascii="Arial" w:hAnsi="Arial" w:cs="Arial"/>
          <w:color w:val="FF0000"/>
          <w:sz w:val="16"/>
          <w:szCs w:val="16"/>
        </w:rPr>
      </w:pPr>
      <w:r w:rsidRPr="00F1148D">
        <w:rPr>
          <w:rFonts w:ascii="Arial" w:hAnsi="Arial" w:cs="Arial"/>
          <w:color w:val="FF0000"/>
          <w:sz w:val="16"/>
          <w:szCs w:val="16"/>
        </w:rPr>
        <w:t>(b) agrees to be a responsible person for the contaminated site.</w:t>
      </w:r>
    </w:p>
    <w:p w:rsidR="00332894" w:rsidRDefault="00332894" w:rsidP="00332894">
      <w:pPr>
        <w:pStyle w:val="Heading4"/>
        <w:rPr>
          <w:color w:val="FF0000"/>
          <w:sz w:val="18"/>
          <w:szCs w:val="18"/>
        </w:rPr>
      </w:pPr>
    </w:p>
    <w:p w:rsidR="00332894" w:rsidRPr="00837BE5" w:rsidRDefault="004D1CD9" w:rsidP="00332894">
      <w:pPr>
        <w:pStyle w:val="Heading4"/>
        <w:rPr>
          <w:color w:val="FF0000"/>
          <w:sz w:val="18"/>
          <w:szCs w:val="18"/>
        </w:rPr>
      </w:pPr>
      <w:r>
        <w:rPr>
          <w:color w:val="FF0000"/>
          <w:sz w:val="18"/>
          <w:szCs w:val="18"/>
        </w:rPr>
        <w:t>CSR -</w:t>
      </w:r>
      <w:r w:rsidR="00332894">
        <w:rPr>
          <w:color w:val="FF0000"/>
          <w:sz w:val="18"/>
          <w:szCs w:val="18"/>
        </w:rPr>
        <w:t xml:space="preserve"> </w:t>
      </w:r>
      <w:r w:rsidR="00332894" w:rsidRPr="00332894">
        <w:rPr>
          <w:color w:val="FF0000"/>
          <w:sz w:val="18"/>
          <w:szCs w:val="18"/>
        </w:rPr>
        <w:t>Procedures for determination of contaminated site</w:t>
      </w:r>
    </w:p>
    <w:p w:rsidR="006873C5" w:rsidRPr="00332894" w:rsidRDefault="00332894" w:rsidP="00332894">
      <w:pPr>
        <w:pStyle w:val="BodyTextIndent"/>
        <w:tabs>
          <w:tab w:val="left" w:pos="567"/>
        </w:tabs>
        <w:ind w:left="567" w:hanging="567"/>
        <w:jc w:val="both"/>
        <w:rPr>
          <w:rFonts w:ascii="Arial" w:hAnsi="Arial" w:cs="Arial"/>
          <w:lang w:val="en-CA"/>
        </w:rPr>
      </w:pPr>
      <w:r>
        <w:rPr>
          <w:rFonts w:ascii="Arial" w:hAnsi="Arial" w:cs="Arial"/>
          <w:b/>
          <w:color w:val="FF0000"/>
          <w:sz w:val="18"/>
          <w:szCs w:val="18"/>
        </w:rPr>
        <w:t>15</w:t>
      </w:r>
      <w:r w:rsidRPr="00837BE5">
        <w:rPr>
          <w:rFonts w:ascii="Arial" w:hAnsi="Arial" w:cs="Arial"/>
          <w:b/>
          <w:bCs/>
          <w:color w:val="FF0000"/>
          <w:sz w:val="18"/>
          <w:szCs w:val="18"/>
        </w:rPr>
        <w:t> </w:t>
      </w:r>
      <w:r w:rsidRPr="00332894">
        <w:rPr>
          <w:rFonts w:ascii="Arial" w:hAnsi="Arial" w:cs="Arial"/>
          <w:b/>
          <w:color w:val="FF0000"/>
          <w:sz w:val="18"/>
          <w:szCs w:val="18"/>
        </w:rPr>
        <w:t>(</w:t>
      </w:r>
      <w:r>
        <w:rPr>
          <w:rFonts w:ascii="Arial" w:hAnsi="Arial" w:cs="Arial"/>
          <w:b/>
          <w:color w:val="FF0000"/>
          <w:sz w:val="18"/>
          <w:szCs w:val="18"/>
        </w:rPr>
        <w:t>5</w:t>
      </w:r>
      <w:r w:rsidRPr="00332894">
        <w:rPr>
          <w:rFonts w:ascii="Arial" w:hAnsi="Arial" w:cs="Arial"/>
          <w:b/>
          <w:color w:val="FF0000"/>
          <w:sz w:val="18"/>
          <w:szCs w:val="18"/>
        </w:rPr>
        <w:t>)</w:t>
      </w:r>
      <w:r>
        <w:rPr>
          <w:rFonts w:ascii="Arial" w:hAnsi="Arial" w:cs="Arial"/>
          <w:b/>
          <w:color w:val="FF0000"/>
          <w:sz w:val="18"/>
          <w:szCs w:val="18"/>
        </w:rPr>
        <w:tab/>
      </w:r>
      <w:r w:rsidRPr="00332894">
        <w:rPr>
          <w:rFonts w:ascii="Arial" w:hAnsi="Arial" w:cs="Arial"/>
          <w:color w:val="FF0000"/>
          <w:sz w:val="18"/>
          <w:szCs w:val="18"/>
        </w:rPr>
        <w:t>A director may require that an application for a determination under section 44 of the Act include a report and the recommendation of an approved professional in respect of whether the site is a contaminated site.</w:t>
      </w:r>
    </w:p>
    <w:p w:rsidR="00A23B3C" w:rsidRPr="008B65BE" w:rsidRDefault="00A23B3C">
      <w:pPr>
        <w:pStyle w:val="BodyTextIndent"/>
        <w:numPr>
          <w:ilvl w:val="0"/>
          <w:numId w:val="2"/>
        </w:numPr>
        <w:tabs>
          <w:tab w:val="num" w:pos="360"/>
        </w:tabs>
        <w:ind w:left="360"/>
        <w:jc w:val="both"/>
        <w:rPr>
          <w:rFonts w:ascii="Arial" w:hAnsi="Arial" w:cs="Arial"/>
          <w:lang w:val="en-CA"/>
        </w:rPr>
      </w:pPr>
      <w:r w:rsidRPr="008B65BE">
        <w:rPr>
          <w:rFonts w:ascii="Arial" w:hAnsi="Arial" w:cs="Arial"/>
          <w:i/>
          <w:lang w:val="en-CA"/>
        </w:rPr>
        <w:t>&lt;for Determination&gt;</w:t>
      </w:r>
      <w:r w:rsidRPr="008B65BE">
        <w:rPr>
          <w:rFonts w:ascii="Arial" w:hAnsi="Arial" w:cs="Arial"/>
          <w:lang w:val="en-CA"/>
        </w:rPr>
        <w:t xml:space="preserve"> In accordance with section 15 (5) of the CSR, the subject site is &lt;</w:t>
      </w:r>
      <w:r w:rsidRPr="008B65BE">
        <w:rPr>
          <w:rFonts w:ascii="Arial" w:hAnsi="Arial" w:cs="Arial"/>
          <w:i/>
          <w:lang w:val="en-CA"/>
        </w:rPr>
        <w:t>or is not</w:t>
      </w:r>
      <w:r w:rsidRPr="008B65BE">
        <w:rPr>
          <w:rFonts w:ascii="Arial" w:hAnsi="Arial" w:cs="Arial"/>
          <w:lang w:val="en-CA"/>
        </w:rPr>
        <w:t xml:space="preserve">&gt; a contaminated site under section 44(1) of the </w:t>
      </w:r>
      <w:r w:rsidRPr="008B65BE">
        <w:rPr>
          <w:rFonts w:ascii="Arial" w:hAnsi="Arial" w:cs="Arial"/>
          <w:i/>
          <w:lang w:val="en-CA"/>
        </w:rPr>
        <w:t>Environmental Management Act</w:t>
      </w:r>
      <w:r w:rsidRPr="008B65BE">
        <w:rPr>
          <w:rFonts w:ascii="Arial" w:hAnsi="Arial" w:cs="Arial"/>
          <w:lang w:val="en-CA"/>
        </w:rPr>
        <w:t>;</w:t>
      </w:r>
    </w:p>
    <w:p w:rsidR="00A23B3C" w:rsidRPr="008B65BE" w:rsidRDefault="00A23B3C" w:rsidP="00EA636B">
      <w:pPr>
        <w:pStyle w:val="BodyTextIndent"/>
        <w:numPr>
          <w:ilvl w:val="6"/>
          <w:numId w:val="2"/>
        </w:numPr>
        <w:tabs>
          <w:tab w:val="clear" w:pos="286"/>
          <w:tab w:val="num" w:pos="360"/>
          <w:tab w:val="num" w:pos="1503"/>
        </w:tabs>
        <w:ind w:left="360"/>
        <w:jc w:val="both"/>
        <w:rPr>
          <w:rFonts w:ascii="Arial" w:hAnsi="Arial" w:cs="Arial"/>
          <w:lang w:val="en-CA"/>
        </w:rPr>
      </w:pPr>
      <w:r w:rsidRPr="008B65BE">
        <w:rPr>
          <w:rFonts w:ascii="Arial" w:hAnsi="Arial" w:cs="Arial"/>
          <w:i/>
          <w:lang w:val="en-CA"/>
        </w:rPr>
        <w:t>&lt; if a “direct” final determination&gt;</w:t>
      </w:r>
      <w:r w:rsidRPr="008B65BE">
        <w:rPr>
          <w:rFonts w:ascii="Arial" w:hAnsi="Arial" w:cs="Arial"/>
          <w:lang w:val="en-CA"/>
        </w:rPr>
        <w:t xml:space="preserve"> In accordance with section 15 (5) of the CSR, the subject site is a contaminated site under section 44(3) of the </w:t>
      </w:r>
      <w:r w:rsidRPr="008B65BE">
        <w:rPr>
          <w:rFonts w:ascii="Arial" w:hAnsi="Arial" w:cs="Arial"/>
          <w:i/>
          <w:lang w:val="en-CA"/>
        </w:rPr>
        <w:t>EMA;</w:t>
      </w:r>
    </w:p>
    <w:p w:rsidR="00A23B3C" w:rsidRPr="008B65BE" w:rsidRDefault="00A23B3C" w:rsidP="00EA636B">
      <w:pPr>
        <w:pStyle w:val="BodyTextIndent"/>
        <w:numPr>
          <w:ilvl w:val="6"/>
          <w:numId w:val="2"/>
        </w:numPr>
        <w:tabs>
          <w:tab w:val="clear" w:pos="286"/>
          <w:tab w:val="num" w:pos="360"/>
          <w:tab w:val="num" w:pos="1503"/>
        </w:tabs>
        <w:ind w:left="360"/>
        <w:jc w:val="both"/>
        <w:rPr>
          <w:rFonts w:ascii="Arial" w:hAnsi="Arial" w:cs="Arial"/>
        </w:rPr>
      </w:pPr>
      <w:r w:rsidRPr="008B65BE">
        <w:rPr>
          <w:rFonts w:ascii="Arial" w:hAnsi="Arial" w:cs="Arial"/>
          <w:i/>
        </w:rPr>
        <w:lastRenderedPageBreak/>
        <w:t>&lt;for CSRA</w:t>
      </w:r>
      <w:r w:rsidRPr="008B65BE">
        <w:rPr>
          <w:rFonts w:ascii="Arial" w:hAnsi="Arial" w:cs="Arial"/>
        </w:rPr>
        <w:t>s</w:t>
      </w:r>
      <w:r w:rsidRPr="008B65BE">
        <w:t xml:space="preserve">&gt; </w:t>
      </w:r>
      <w:r w:rsidRPr="008B65BE">
        <w:rPr>
          <w:rFonts w:ascii="Arial" w:hAnsi="Arial" w:cs="Arial"/>
        </w:rPr>
        <w:t xml:space="preserve">In accordance with section 43 (2) of the CSR, the soil to be relocated from the subject site complies with standards in CSR Schedule 7 and is suitable for relocation to the receiving site identified in this </w:t>
      </w:r>
      <w:r w:rsidR="00AA70DE" w:rsidRPr="008B65BE">
        <w:rPr>
          <w:rFonts w:ascii="Arial" w:hAnsi="Arial" w:cs="Arial"/>
        </w:rPr>
        <w:t>Summary of Site Condition</w:t>
      </w:r>
      <w:r w:rsidRPr="008B65BE">
        <w:rPr>
          <w:rFonts w:ascii="Arial" w:hAnsi="Arial" w:cs="Arial"/>
        </w:rPr>
        <w:t xml:space="preserve">. </w:t>
      </w:r>
    </w:p>
    <w:p w:rsidR="002C54EC" w:rsidRPr="008B65BE" w:rsidRDefault="002C54EC" w:rsidP="002C54EC">
      <w:pPr>
        <w:pStyle w:val="BodyTextIndent"/>
        <w:tabs>
          <w:tab w:val="num" w:pos="1503"/>
        </w:tabs>
        <w:jc w:val="both"/>
        <w:rPr>
          <w:rFonts w:ascii="Arial" w:hAnsi="Arial" w:cs="Arial"/>
        </w:rPr>
      </w:pPr>
    </w:p>
    <w:p w:rsidR="002C54EC" w:rsidRDefault="002C54EC" w:rsidP="002C54EC">
      <w:pPr>
        <w:pStyle w:val="BodyTextIndent"/>
        <w:tabs>
          <w:tab w:val="num" w:pos="1503"/>
        </w:tabs>
        <w:ind w:left="0"/>
        <w:jc w:val="both"/>
        <w:rPr>
          <w:rFonts w:ascii="Arial" w:hAnsi="Arial" w:cs="Arial"/>
          <w:szCs w:val="22"/>
        </w:rPr>
      </w:pPr>
      <w:r w:rsidRPr="008B65BE">
        <w:rPr>
          <w:rFonts w:ascii="Arial" w:hAnsi="Arial" w:cs="Arial"/>
          <w:szCs w:val="22"/>
        </w:rPr>
        <w:t xml:space="preserve">The opinions, advice and recommendations expressed in this </w:t>
      </w:r>
      <w:r w:rsidR="00AA70DE" w:rsidRPr="008B65BE">
        <w:rPr>
          <w:rFonts w:ascii="Arial" w:hAnsi="Arial" w:cs="Arial"/>
          <w:szCs w:val="22"/>
        </w:rPr>
        <w:t>Summary of Site Condition</w:t>
      </w:r>
      <w:r w:rsidRPr="008B65BE">
        <w:rPr>
          <w:rFonts w:ascii="Arial" w:hAnsi="Arial" w:cs="Arial"/>
          <w:szCs w:val="22"/>
        </w:rPr>
        <w:t xml:space="preserve"> are made in accordance with generally accepted principles and practices as recognized by members of the applicable profession or discipline practising at the same time and in the same or similar locations.  This </w:t>
      </w:r>
      <w:r w:rsidR="00AA70DE" w:rsidRPr="008B65BE">
        <w:rPr>
          <w:rFonts w:ascii="Arial" w:hAnsi="Arial" w:cs="Arial"/>
          <w:szCs w:val="22"/>
        </w:rPr>
        <w:t>Summary of Site Condition</w:t>
      </w:r>
      <w:r w:rsidRPr="008B65BE">
        <w:rPr>
          <w:rFonts w:ascii="Arial" w:hAnsi="Arial" w:cs="Arial"/>
          <w:szCs w:val="22"/>
        </w:rPr>
        <w:t xml:space="preserve"> does not provide a legal opinion or guarantee regarding compliance with applicable laws.</w:t>
      </w:r>
    </w:p>
    <w:p w:rsidR="00947BDA" w:rsidRPr="00947BDA" w:rsidRDefault="00947BDA" w:rsidP="002C54EC">
      <w:pPr>
        <w:pStyle w:val="BodyTextIndent"/>
        <w:tabs>
          <w:tab w:val="num" w:pos="1503"/>
        </w:tabs>
        <w:ind w:left="0"/>
        <w:jc w:val="both"/>
        <w:rPr>
          <w:rFonts w:ascii="Arial" w:hAnsi="Arial" w:cs="Arial"/>
          <w:b/>
          <w:color w:val="FF0000"/>
          <w:sz w:val="18"/>
          <w:szCs w:val="18"/>
        </w:rPr>
      </w:pPr>
      <w:r>
        <w:rPr>
          <w:rFonts w:ascii="Arial" w:hAnsi="Arial" w:cs="Arial"/>
          <w:b/>
          <w:color w:val="FF0000"/>
          <w:sz w:val="18"/>
          <w:szCs w:val="18"/>
        </w:rPr>
        <w:t xml:space="preserve">Further to the earlier comment </w:t>
      </w:r>
      <w:r w:rsidR="00726F50">
        <w:rPr>
          <w:rFonts w:ascii="Arial" w:hAnsi="Arial" w:cs="Arial"/>
          <w:b/>
          <w:color w:val="FF0000"/>
          <w:sz w:val="18"/>
          <w:szCs w:val="18"/>
        </w:rPr>
        <w:t xml:space="preserve">in 7.1 </w:t>
      </w:r>
      <w:r>
        <w:rPr>
          <w:rFonts w:ascii="Arial" w:hAnsi="Arial" w:cs="Arial"/>
          <w:b/>
          <w:color w:val="FF0000"/>
          <w:sz w:val="18"/>
          <w:szCs w:val="18"/>
        </w:rPr>
        <w:t xml:space="preserve">above, </w:t>
      </w:r>
      <w:r w:rsidRPr="00947BDA">
        <w:rPr>
          <w:rFonts w:ascii="Arial" w:hAnsi="Arial" w:cs="Arial"/>
          <w:b/>
          <w:color w:val="FF0000"/>
          <w:sz w:val="18"/>
          <w:szCs w:val="18"/>
        </w:rPr>
        <w:t>you may wish to cut and paste the following into your SoSC to clarify the scope of each AP’s role:</w:t>
      </w:r>
    </w:p>
    <w:p w:rsidR="00947BDA" w:rsidRPr="00947BDA" w:rsidRDefault="00947BDA" w:rsidP="002C54EC">
      <w:pPr>
        <w:pStyle w:val="BodyTextIndent"/>
        <w:tabs>
          <w:tab w:val="num" w:pos="1503"/>
        </w:tabs>
        <w:ind w:left="0"/>
        <w:jc w:val="both"/>
        <w:rPr>
          <w:rFonts w:ascii="Arial" w:hAnsi="Arial" w:cs="Arial"/>
          <w:i/>
          <w:color w:val="FF0000"/>
        </w:rPr>
      </w:pPr>
      <w:r w:rsidRPr="00947BDA">
        <w:rPr>
          <w:rFonts w:ascii="Arial" w:hAnsi="Arial" w:cs="Arial"/>
          <w:i/>
          <w:color w:val="FF0000"/>
        </w:rPr>
        <w:t>By signing the SoSC, the Standards AP confirms that the “standards” requirements of Sections 7.1 and 7.2 have been met; and the Risk AP confirms that the “risk” requirements of Sections 7.1 and 7.2 have been met.</w:t>
      </w:r>
    </w:p>
    <w:p w:rsidR="00A23B3C" w:rsidRPr="008B65BE" w:rsidRDefault="00A23B3C">
      <w:pPr>
        <w:pStyle w:val="BodyTextIndent"/>
        <w:tabs>
          <w:tab w:val="num" w:pos="1503"/>
        </w:tabs>
        <w:ind w:left="-74"/>
        <w:jc w:val="both"/>
        <w:rPr>
          <w:rFonts w:ascii="Arial" w:hAnsi="Arial" w:cs="Arial"/>
          <w:i/>
        </w:rPr>
      </w:pPr>
    </w:p>
    <w:tbl>
      <w:tblPr>
        <w:tblW w:w="0" w:type="auto"/>
        <w:tblLook w:val="01E0" w:firstRow="1" w:lastRow="1" w:firstColumn="1" w:lastColumn="1" w:noHBand="0" w:noVBand="0"/>
      </w:tblPr>
      <w:tblGrid>
        <w:gridCol w:w="3192"/>
        <w:gridCol w:w="3192"/>
        <w:gridCol w:w="3192"/>
      </w:tblGrid>
      <w:tr w:rsidR="00A23B3C" w:rsidRPr="008B65BE" w:rsidTr="00442900">
        <w:tc>
          <w:tcPr>
            <w:tcW w:w="3192" w:type="dxa"/>
            <w:vAlign w:val="bottom"/>
          </w:tcPr>
          <w:p w:rsidR="00A23B3C" w:rsidRPr="008B65BE" w:rsidRDefault="00A23B3C" w:rsidP="00442900">
            <w:pPr>
              <w:pStyle w:val="Header"/>
              <w:tabs>
                <w:tab w:val="clear" w:pos="4320"/>
                <w:tab w:val="clear" w:pos="8640"/>
                <w:tab w:val="left" w:pos="0"/>
                <w:tab w:val="left" w:pos="720"/>
                <w:tab w:val="left" w:pos="2160"/>
                <w:tab w:val="left" w:pos="2880"/>
                <w:tab w:val="left" w:pos="3600"/>
              </w:tabs>
              <w:jc w:val="center"/>
              <w:rPr>
                <w:b/>
                <w:sz w:val="20"/>
                <w:szCs w:val="20"/>
              </w:rPr>
            </w:pPr>
            <w:r w:rsidRPr="008B65BE">
              <w:rPr>
                <w:b/>
                <w:sz w:val="20"/>
                <w:szCs w:val="20"/>
              </w:rPr>
              <w:t>Name(s) of Approved Professional(s):</w:t>
            </w:r>
          </w:p>
        </w:tc>
        <w:tc>
          <w:tcPr>
            <w:tcW w:w="3192" w:type="dxa"/>
            <w:vAlign w:val="bottom"/>
          </w:tcPr>
          <w:p w:rsidR="00A23B3C" w:rsidRPr="008B65BE" w:rsidRDefault="00A23B3C" w:rsidP="00442900">
            <w:pPr>
              <w:pStyle w:val="Header"/>
              <w:tabs>
                <w:tab w:val="clear" w:pos="4320"/>
                <w:tab w:val="clear" w:pos="8640"/>
                <w:tab w:val="left" w:pos="0"/>
                <w:tab w:val="left" w:pos="720"/>
                <w:tab w:val="left" w:pos="2160"/>
                <w:tab w:val="left" w:pos="2880"/>
                <w:tab w:val="left" w:pos="3600"/>
              </w:tabs>
              <w:jc w:val="center"/>
              <w:rPr>
                <w:b/>
                <w:sz w:val="20"/>
                <w:szCs w:val="20"/>
              </w:rPr>
            </w:pPr>
            <w:r w:rsidRPr="008B65BE">
              <w:rPr>
                <w:b/>
                <w:sz w:val="20"/>
                <w:szCs w:val="20"/>
              </w:rPr>
              <w:t>Signature(s) of Approved Professional(s):</w:t>
            </w:r>
          </w:p>
        </w:tc>
        <w:tc>
          <w:tcPr>
            <w:tcW w:w="3192" w:type="dxa"/>
            <w:vAlign w:val="bottom"/>
          </w:tcPr>
          <w:p w:rsidR="00A23B3C" w:rsidRPr="008B65BE" w:rsidRDefault="00A23B3C" w:rsidP="00442900">
            <w:pPr>
              <w:pStyle w:val="Header"/>
              <w:tabs>
                <w:tab w:val="clear" w:pos="4320"/>
                <w:tab w:val="clear" w:pos="8640"/>
                <w:tab w:val="left" w:pos="0"/>
                <w:tab w:val="left" w:pos="720"/>
                <w:tab w:val="left" w:pos="2160"/>
                <w:tab w:val="left" w:pos="2880"/>
                <w:tab w:val="left" w:pos="3600"/>
              </w:tabs>
              <w:jc w:val="center"/>
              <w:rPr>
                <w:b/>
                <w:sz w:val="20"/>
                <w:szCs w:val="20"/>
              </w:rPr>
            </w:pPr>
            <w:r w:rsidRPr="008B65BE">
              <w:rPr>
                <w:b/>
                <w:sz w:val="20"/>
                <w:szCs w:val="20"/>
              </w:rPr>
              <w:t>Date:</w:t>
            </w:r>
          </w:p>
        </w:tc>
      </w:tr>
      <w:tr w:rsidR="00A23B3C" w:rsidRPr="008B65BE" w:rsidTr="00013612">
        <w:tc>
          <w:tcPr>
            <w:tcW w:w="3192" w:type="dxa"/>
            <w:vAlign w:val="bottom"/>
          </w:tcPr>
          <w:p w:rsidR="00A23B3C" w:rsidRPr="008B65BE" w:rsidRDefault="00A23B3C" w:rsidP="00C5357C">
            <w:pPr>
              <w:pStyle w:val="Header"/>
              <w:tabs>
                <w:tab w:val="clear" w:pos="4320"/>
                <w:tab w:val="clear" w:pos="8640"/>
                <w:tab w:val="left" w:pos="0"/>
                <w:tab w:val="left" w:pos="720"/>
                <w:tab w:val="left" w:pos="2160"/>
                <w:tab w:val="left" w:pos="2880"/>
                <w:tab w:val="left" w:pos="3600"/>
              </w:tabs>
              <w:spacing w:before="240" w:line="480" w:lineRule="auto"/>
              <w:jc w:val="center"/>
            </w:pPr>
            <w:r w:rsidRPr="008B65BE">
              <w:t>________________________</w:t>
            </w:r>
          </w:p>
        </w:tc>
        <w:tc>
          <w:tcPr>
            <w:tcW w:w="3192" w:type="dxa"/>
            <w:vAlign w:val="bottom"/>
          </w:tcPr>
          <w:p w:rsidR="00A23B3C" w:rsidRPr="008B65BE" w:rsidRDefault="00A23B3C" w:rsidP="00C5357C">
            <w:pPr>
              <w:pStyle w:val="Header"/>
              <w:tabs>
                <w:tab w:val="clear" w:pos="4320"/>
                <w:tab w:val="clear" w:pos="8640"/>
                <w:tab w:val="left" w:pos="0"/>
                <w:tab w:val="left" w:pos="720"/>
                <w:tab w:val="left" w:pos="2160"/>
                <w:tab w:val="left" w:pos="2880"/>
                <w:tab w:val="left" w:pos="3600"/>
              </w:tabs>
              <w:spacing w:before="240" w:line="480" w:lineRule="auto"/>
              <w:jc w:val="center"/>
            </w:pPr>
            <w:r w:rsidRPr="008B65BE">
              <w:t>________________________</w:t>
            </w:r>
          </w:p>
        </w:tc>
        <w:tc>
          <w:tcPr>
            <w:tcW w:w="3192" w:type="dxa"/>
            <w:vAlign w:val="bottom"/>
          </w:tcPr>
          <w:p w:rsidR="00A23B3C" w:rsidRPr="008B65BE" w:rsidRDefault="00A23B3C" w:rsidP="00C5357C">
            <w:pPr>
              <w:pStyle w:val="Header"/>
              <w:tabs>
                <w:tab w:val="clear" w:pos="4320"/>
                <w:tab w:val="clear" w:pos="8640"/>
                <w:tab w:val="left" w:pos="0"/>
                <w:tab w:val="left" w:pos="720"/>
                <w:tab w:val="left" w:pos="2160"/>
                <w:tab w:val="left" w:pos="2880"/>
                <w:tab w:val="left" w:pos="3600"/>
              </w:tabs>
              <w:spacing w:before="240" w:line="480" w:lineRule="auto"/>
              <w:jc w:val="center"/>
            </w:pPr>
            <w:r w:rsidRPr="008B65BE">
              <w:t>________________________</w:t>
            </w:r>
          </w:p>
        </w:tc>
      </w:tr>
      <w:tr w:rsidR="00A23B3C" w:rsidRPr="008B65BE" w:rsidTr="00013612">
        <w:tc>
          <w:tcPr>
            <w:tcW w:w="3192" w:type="dxa"/>
            <w:vAlign w:val="bottom"/>
          </w:tcPr>
          <w:p w:rsidR="00A23B3C" w:rsidRPr="008B65BE" w:rsidRDefault="00A23B3C" w:rsidP="00C5357C">
            <w:pPr>
              <w:pStyle w:val="Header"/>
              <w:tabs>
                <w:tab w:val="clear" w:pos="4320"/>
                <w:tab w:val="clear" w:pos="8640"/>
                <w:tab w:val="left" w:pos="0"/>
                <w:tab w:val="left" w:pos="720"/>
                <w:tab w:val="left" w:pos="2160"/>
                <w:tab w:val="left" w:pos="2880"/>
                <w:tab w:val="left" w:pos="3600"/>
              </w:tabs>
              <w:spacing w:before="240" w:line="480" w:lineRule="auto"/>
              <w:jc w:val="center"/>
            </w:pPr>
            <w:r w:rsidRPr="008B65BE">
              <w:t>________________________</w:t>
            </w:r>
          </w:p>
        </w:tc>
        <w:tc>
          <w:tcPr>
            <w:tcW w:w="3192" w:type="dxa"/>
            <w:vAlign w:val="bottom"/>
          </w:tcPr>
          <w:p w:rsidR="00A23B3C" w:rsidRPr="008B65BE" w:rsidRDefault="00A23B3C" w:rsidP="00C5357C">
            <w:pPr>
              <w:pStyle w:val="Header"/>
              <w:tabs>
                <w:tab w:val="clear" w:pos="4320"/>
                <w:tab w:val="clear" w:pos="8640"/>
                <w:tab w:val="left" w:pos="0"/>
                <w:tab w:val="left" w:pos="720"/>
                <w:tab w:val="left" w:pos="2160"/>
                <w:tab w:val="left" w:pos="2880"/>
                <w:tab w:val="left" w:pos="3600"/>
              </w:tabs>
              <w:spacing w:before="240" w:line="480" w:lineRule="auto"/>
              <w:jc w:val="center"/>
            </w:pPr>
            <w:r w:rsidRPr="008B65BE">
              <w:t>________________________</w:t>
            </w:r>
          </w:p>
        </w:tc>
        <w:tc>
          <w:tcPr>
            <w:tcW w:w="3192" w:type="dxa"/>
            <w:vAlign w:val="bottom"/>
          </w:tcPr>
          <w:p w:rsidR="00A23B3C" w:rsidRPr="008B65BE" w:rsidRDefault="00A23B3C" w:rsidP="00C5357C">
            <w:pPr>
              <w:pStyle w:val="Header"/>
              <w:tabs>
                <w:tab w:val="clear" w:pos="4320"/>
                <w:tab w:val="clear" w:pos="8640"/>
                <w:tab w:val="left" w:pos="0"/>
                <w:tab w:val="left" w:pos="720"/>
                <w:tab w:val="left" w:pos="2160"/>
                <w:tab w:val="left" w:pos="2880"/>
                <w:tab w:val="left" w:pos="3600"/>
              </w:tabs>
              <w:spacing w:before="240" w:line="480" w:lineRule="auto"/>
              <w:jc w:val="center"/>
            </w:pPr>
            <w:r w:rsidRPr="008B65BE">
              <w:t>________________________</w:t>
            </w:r>
          </w:p>
        </w:tc>
      </w:tr>
      <w:tr w:rsidR="00A23B3C" w:rsidRPr="008B65BE" w:rsidTr="00013612">
        <w:tc>
          <w:tcPr>
            <w:tcW w:w="3192" w:type="dxa"/>
            <w:vAlign w:val="bottom"/>
          </w:tcPr>
          <w:p w:rsidR="00A23B3C" w:rsidRPr="008B65BE" w:rsidRDefault="00A23B3C" w:rsidP="00C5357C">
            <w:pPr>
              <w:pStyle w:val="Header"/>
              <w:tabs>
                <w:tab w:val="clear" w:pos="4320"/>
                <w:tab w:val="clear" w:pos="8640"/>
                <w:tab w:val="left" w:pos="0"/>
                <w:tab w:val="left" w:pos="720"/>
                <w:tab w:val="left" w:pos="2160"/>
                <w:tab w:val="left" w:pos="2880"/>
                <w:tab w:val="left" w:pos="3600"/>
              </w:tabs>
              <w:spacing w:before="240" w:line="480" w:lineRule="auto"/>
              <w:jc w:val="center"/>
            </w:pPr>
            <w:r w:rsidRPr="008B65BE">
              <w:t>________________________</w:t>
            </w:r>
          </w:p>
        </w:tc>
        <w:tc>
          <w:tcPr>
            <w:tcW w:w="3192" w:type="dxa"/>
            <w:vAlign w:val="bottom"/>
          </w:tcPr>
          <w:p w:rsidR="00A23B3C" w:rsidRPr="008B65BE" w:rsidRDefault="00A23B3C" w:rsidP="00C5357C">
            <w:pPr>
              <w:pStyle w:val="Header"/>
              <w:tabs>
                <w:tab w:val="clear" w:pos="4320"/>
                <w:tab w:val="clear" w:pos="8640"/>
                <w:tab w:val="left" w:pos="0"/>
                <w:tab w:val="left" w:pos="720"/>
                <w:tab w:val="left" w:pos="2160"/>
                <w:tab w:val="left" w:pos="2880"/>
                <w:tab w:val="left" w:pos="3600"/>
              </w:tabs>
              <w:spacing w:before="240" w:line="480" w:lineRule="auto"/>
              <w:jc w:val="center"/>
            </w:pPr>
            <w:r w:rsidRPr="008B65BE">
              <w:t>________________________</w:t>
            </w:r>
          </w:p>
        </w:tc>
        <w:tc>
          <w:tcPr>
            <w:tcW w:w="3192" w:type="dxa"/>
            <w:vAlign w:val="bottom"/>
          </w:tcPr>
          <w:p w:rsidR="00A23B3C" w:rsidRPr="008B65BE" w:rsidRDefault="00A23B3C" w:rsidP="00C5357C">
            <w:pPr>
              <w:pStyle w:val="Header"/>
              <w:tabs>
                <w:tab w:val="clear" w:pos="4320"/>
                <w:tab w:val="clear" w:pos="8640"/>
                <w:tab w:val="left" w:pos="0"/>
                <w:tab w:val="left" w:pos="720"/>
                <w:tab w:val="left" w:pos="2160"/>
                <w:tab w:val="left" w:pos="2880"/>
                <w:tab w:val="left" w:pos="3600"/>
              </w:tabs>
              <w:spacing w:before="240" w:line="480" w:lineRule="auto"/>
              <w:jc w:val="center"/>
            </w:pPr>
            <w:r w:rsidRPr="008B65BE">
              <w:t>________________________</w:t>
            </w:r>
          </w:p>
        </w:tc>
      </w:tr>
      <w:tr w:rsidR="00A23B3C" w:rsidRPr="008B65BE" w:rsidTr="00013612">
        <w:tc>
          <w:tcPr>
            <w:tcW w:w="3192" w:type="dxa"/>
            <w:vAlign w:val="bottom"/>
          </w:tcPr>
          <w:p w:rsidR="00A23B3C" w:rsidRPr="008B65BE" w:rsidRDefault="00A23B3C" w:rsidP="00C5357C">
            <w:pPr>
              <w:pStyle w:val="Header"/>
              <w:tabs>
                <w:tab w:val="clear" w:pos="4320"/>
                <w:tab w:val="clear" w:pos="8640"/>
                <w:tab w:val="left" w:pos="0"/>
                <w:tab w:val="left" w:pos="720"/>
                <w:tab w:val="left" w:pos="2160"/>
                <w:tab w:val="left" w:pos="2880"/>
                <w:tab w:val="left" w:pos="3600"/>
              </w:tabs>
              <w:spacing w:before="240" w:line="480" w:lineRule="auto"/>
              <w:jc w:val="center"/>
            </w:pPr>
            <w:r w:rsidRPr="008B65BE">
              <w:t>________________________</w:t>
            </w:r>
          </w:p>
        </w:tc>
        <w:tc>
          <w:tcPr>
            <w:tcW w:w="3192" w:type="dxa"/>
            <w:vAlign w:val="bottom"/>
          </w:tcPr>
          <w:p w:rsidR="00A23B3C" w:rsidRPr="008B65BE" w:rsidRDefault="00A23B3C" w:rsidP="00C5357C">
            <w:pPr>
              <w:pStyle w:val="Header"/>
              <w:tabs>
                <w:tab w:val="clear" w:pos="4320"/>
                <w:tab w:val="clear" w:pos="8640"/>
                <w:tab w:val="left" w:pos="0"/>
                <w:tab w:val="left" w:pos="720"/>
                <w:tab w:val="left" w:pos="2160"/>
                <w:tab w:val="left" w:pos="2880"/>
                <w:tab w:val="left" w:pos="3600"/>
              </w:tabs>
              <w:spacing w:before="240" w:line="480" w:lineRule="auto"/>
              <w:jc w:val="center"/>
            </w:pPr>
            <w:r w:rsidRPr="008B65BE">
              <w:t>________________________</w:t>
            </w:r>
          </w:p>
        </w:tc>
        <w:tc>
          <w:tcPr>
            <w:tcW w:w="3192" w:type="dxa"/>
            <w:vAlign w:val="bottom"/>
          </w:tcPr>
          <w:p w:rsidR="00A23B3C" w:rsidRPr="008B65BE" w:rsidRDefault="00A23B3C" w:rsidP="00C5357C">
            <w:pPr>
              <w:pStyle w:val="Header"/>
              <w:tabs>
                <w:tab w:val="clear" w:pos="4320"/>
                <w:tab w:val="clear" w:pos="8640"/>
                <w:tab w:val="left" w:pos="0"/>
                <w:tab w:val="left" w:pos="720"/>
                <w:tab w:val="left" w:pos="2160"/>
                <w:tab w:val="left" w:pos="2880"/>
                <w:tab w:val="left" w:pos="3600"/>
              </w:tabs>
              <w:spacing w:before="240" w:line="480" w:lineRule="auto"/>
              <w:jc w:val="center"/>
            </w:pPr>
            <w:r w:rsidRPr="008B65BE">
              <w:t>________________________</w:t>
            </w:r>
          </w:p>
        </w:tc>
      </w:tr>
    </w:tbl>
    <w:p w:rsidR="00A23B3C" w:rsidRPr="008B65BE" w:rsidRDefault="00A23B3C">
      <w:pPr>
        <w:pStyle w:val="Header"/>
        <w:tabs>
          <w:tab w:val="clear" w:pos="4320"/>
          <w:tab w:val="clear" w:pos="8640"/>
          <w:tab w:val="left" w:pos="0"/>
          <w:tab w:val="left" w:pos="720"/>
          <w:tab w:val="left" w:pos="2160"/>
          <w:tab w:val="left" w:pos="2880"/>
          <w:tab w:val="left" w:pos="3600"/>
        </w:tabs>
        <w:spacing w:after="120"/>
      </w:pPr>
    </w:p>
    <w:p w:rsidR="009518F4" w:rsidRPr="008B65BE" w:rsidRDefault="00C5357C" w:rsidP="009518F4">
      <w:pPr>
        <w:pStyle w:val="Header"/>
        <w:tabs>
          <w:tab w:val="clear" w:pos="4320"/>
          <w:tab w:val="clear" w:pos="8640"/>
          <w:tab w:val="left" w:pos="720"/>
          <w:tab w:val="left" w:pos="1440"/>
          <w:tab w:val="left" w:pos="2160"/>
          <w:tab w:val="left" w:pos="2880"/>
          <w:tab w:val="left" w:pos="3600"/>
        </w:tabs>
        <w:spacing w:after="120"/>
        <w:rPr>
          <w:b/>
          <w:bCs/>
        </w:rPr>
      </w:pPr>
      <w:r>
        <w:rPr>
          <w:b/>
          <w:bCs/>
        </w:rPr>
        <w:t>7.3</w:t>
      </w:r>
      <w:r w:rsidR="009518F4" w:rsidRPr="008B65BE">
        <w:rPr>
          <w:b/>
          <w:bCs/>
        </w:rPr>
        <w:tab/>
      </w:r>
      <w:r w:rsidR="009518F4">
        <w:rPr>
          <w:b/>
          <w:bCs/>
        </w:rPr>
        <w:t>Arm’s Length Review</w:t>
      </w:r>
    </w:p>
    <w:p w:rsidR="00225C8C" w:rsidRDefault="00CE4B9C" w:rsidP="009518F4">
      <w:pPr>
        <w:pStyle w:val="Heading3"/>
        <w:rPr>
          <w:rFonts w:ascii="Arial" w:hAnsi="Arial" w:cs="Arial"/>
          <w:bCs/>
          <w:u w:val="none"/>
        </w:rPr>
      </w:pPr>
      <w:r>
        <w:rPr>
          <w:rFonts w:ascii="Arial" w:hAnsi="Arial" w:cs="Arial"/>
          <w:bCs/>
          <w:u w:val="none"/>
        </w:rPr>
        <w:t>There may have been an arm’s length review of one or more of the following recommendations to the Director of Waste Management:</w:t>
      </w:r>
    </w:p>
    <w:p w:rsidR="00225C8C" w:rsidRDefault="00225C8C" w:rsidP="009518F4">
      <w:pPr>
        <w:pStyle w:val="Heading3"/>
        <w:rPr>
          <w:rFonts w:ascii="Arial" w:hAnsi="Arial" w:cs="Arial"/>
          <w:bCs/>
          <w:u w:val="none"/>
        </w:rPr>
      </w:pPr>
    </w:p>
    <w:p w:rsidR="00225C8C" w:rsidRDefault="00225C8C" w:rsidP="00F217DD">
      <w:pPr>
        <w:numPr>
          <w:ilvl w:val="0"/>
          <w:numId w:val="11"/>
        </w:numPr>
        <w:spacing w:before="40" w:after="40"/>
        <w:rPr>
          <w:sz w:val="20"/>
          <w:szCs w:val="20"/>
        </w:rPr>
      </w:pPr>
      <w:r>
        <w:rPr>
          <w:sz w:val="20"/>
          <w:szCs w:val="20"/>
        </w:rPr>
        <w:t>Making a recommendation to a D</w:t>
      </w:r>
      <w:r w:rsidRPr="00566548">
        <w:rPr>
          <w:sz w:val="20"/>
          <w:szCs w:val="20"/>
        </w:rPr>
        <w:t>irector in support of an application for an Approval in Principle based on remediation to numerical standards or a screening level risk assessment</w:t>
      </w:r>
      <w:r>
        <w:rPr>
          <w:sz w:val="20"/>
          <w:szCs w:val="20"/>
        </w:rPr>
        <w:t xml:space="preserve"> where there is offsite migration at the site.</w:t>
      </w:r>
    </w:p>
    <w:p w:rsidR="00225C8C" w:rsidRDefault="00225C8C" w:rsidP="00F217DD">
      <w:pPr>
        <w:numPr>
          <w:ilvl w:val="0"/>
          <w:numId w:val="11"/>
        </w:numPr>
        <w:spacing w:before="40" w:after="40"/>
        <w:rPr>
          <w:sz w:val="20"/>
          <w:szCs w:val="20"/>
        </w:rPr>
      </w:pPr>
      <w:r w:rsidRPr="00566548">
        <w:rPr>
          <w:sz w:val="20"/>
          <w:szCs w:val="20"/>
        </w:rPr>
        <w:t>Making a recommenda</w:t>
      </w:r>
      <w:r>
        <w:rPr>
          <w:sz w:val="20"/>
          <w:szCs w:val="20"/>
        </w:rPr>
        <w:t>tion to a d</w:t>
      </w:r>
      <w:r w:rsidRPr="00566548">
        <w:rPr>
          <w:sz w:val="20"/>
          <w:szCs w:val="20"/>
        </w:rPr>
        <w:t>irector in support of an application for an Approval in Principle based on a risk assessment (other than a screening level risk assessment) and remediation to risk-based standards</w:t>
      </w:r>
    </w:p>
    <w:p w:rsidR="00225C8C" w:rsidRDefault="00225C8C" w:rsidP="00F217DD">
      <w:pPr>
        <w:numPr>
          <w:ilvl w:val="0"/>
          <w:numId w:val="11"/>
        </w:numPr>
        <w:spacing w:before="40" w:after="40"/>
        <w:rPr>
          <w:sz w:val="20"/>
          <w:szCs w:val="20"/>
        </w:rPr>
      </w:pPr>
      <w:r>
        <w:rPr>
          <w:sz w:val="20"/>
          <w:szCs w:val="20"/>
        </w:rPr>
        <w:t>Making a recommendation to a D</w:t>
      </w:r>
      <w:r w:rsidRPr="00566548">
        <w:rPr>
          <w:sz w:val="20"/>
          <w:szCs w:val="20"/>
        </w:rPr>
        <w:t>irector in support of an application for a Certificate of Compliance based on remediation to numerical standards or a screening level risk assessment</w:t>
      </w:r>
      <w:r>
        <w:rPr>
          <w:sz w:val="20"/>
          <w:szCs w:val="20"/>
        </w:rPr>
        <w:t xml:space="preserve"> where there is offsite migration at the site.</w:t>
      </w:r>
    </w:p>
    <w:p w:rsidR="00225C8C" w:rsidRDefault="00225C8C" w:rsidP="00F217DD">
      <w:pPr>
        <w:numPr>
          <w:ilvl w:val="0"/>
          <w:numId w:val="11"/>
        </w:numPr>
        <w:spacing w:before="40" w:after="40"/>
        <w:rPr>
          <w:sz w:val="20"/>
          <w:szCs w:val="20"/>
        </w:rPr>
      </w:pPr>
      <w:r>
        <w:rPr>
          <w:sz w:val="20"/>
          <w:szCs w:val="20"/>
        </w:rPr>
        <w:t>Making a recommendation to a D</w:t>
      </w:r>
      <w:r w:rsidRPr="00566548">
        <w:rPr>
          <w:sz w:val="20"/>
          <w:szCs w:val="20"/>
        </w:rPr>
        <w:t>irector in support of an application for a Certificate of Compliance based on a risk assessment (other than a screening level risk assessment) and remediation to risk-based standards</w:t>
      </w:r>
    </w:p>
    <w:p w:rsidR="00225C8C" w:rsidRDefault="00225C8C" w:rsidP="00F217DD">
      <w:pPr>
        <w:numPr>
          <w:ilvl w:val="0"/>
          <w:numId w:val="11"/>
        </w:numPr>
        <w:spacing w:before="40" w:after="40"/>
        <w:rPr>
          <w:sz w:val="20"/>
          <w:szCs w:val="20"/>
        </w:rPr>
      </w:pPr>
      <w:r>
        <w:rPr>
          <w:sz w:val="20"/>
          <w:szCs w:val="20"/>
        </w:rPr>
        <w:t>Making a recommendation to a D</w:t>
      </w:r>
      <w:r w:rsidRPr="00566548">
        <w:rPr>
          <w:sz w:val="20"/>
          <w:szCs w:val="20"/>
        </w:rPr>
        <w:t>irector in support of an application for a Contaminated Soil Relocation Agreement based on a screening level risk assessment for the parcel at which the soil is to be deposited</w:t>
      </w:r>
      <w:r>
        <w:rPr>
          <w:sz w:val="20"/>
          <w:szCs w:val="20"/>
        </w:rPr>
        <w:t xml:space="preserve"> where there is offsite migration at the source site</w:t>
      </w:r>
    </w:p>
    <w:p w:rsidR="00225C8C" w:rsidRDefault="00225C8C" w:rsidP="00F217DD">
      <w:pPr>
        <w:numPr>
          <w:ilvl w:val="0"/>
          <w:numId w:val="11"/>
        </w:numPr>
        <w:spacing w:before="40" w:after="40"/>
        <w:rPr>
          <w:sz w:val="20"/>
          <w:szCs w:val="20"/>
        </w:rPr>
      </w:pPr>
      <w:r>
        <w:rPr>
          <w:sz w:val="20"/>
          <w:szCs w:val="20"/>
        </w:rPr>
        <w:lastRenderedPageBreak/>
        <w:t>Making a recommendation to a D</w:t>
      </w:r>
      <w:r w:rsidRPr="00566548">
        <w:rPr>
          <w:sz w:val="20"/>
          <w:szCs w:val="20"/>
        </w:rPr>
        <w:t>irector in support of an application for a Contaminated Soil Relocation Agreement based on a risk assessment (other than a screening level risk assessment) for the parcel at which the soil is to be deposited</w:t>
      </w:r>
    </w:p>
    <w:p w:rsidR="00225C8C" w:rsidRPr="000573CB" w:rsidRDefault="00225C8C" w:rsidP="00F217DD">
      <w:pPr>
        <w:numPr>
          <w:ilvl w:val="0"/>
          <w:numId w:val="11"/>
        </w:numPr>
        <w:spacing w:before="40" w:after="40"/>
        <w:rPr>
          <w:sz w:val="20"/>
          <w:szCs w:val="20"/>
        </w:rPr>
      </w:pPr>
      <w:r w:rsidRPr="00566548">
        <w:rPr>
          <w:sz w:val="20"/>
          <w:szCs w:val="20"/>
        </w:rPr>
        <w:t>Making</w:t>
      </w:r>
      <w:r>
        <w:rPr>
          <w:sz w:val="20"/>
          <w:szCs w:val="20"/>
        </w:rPr>
        <w:t xml:space="preserve"> a recommendation to a D</w:t>
      </w:r>
      <w:r w:rsidRPr="00566548">
        <w:rPr>
          <w:sz w:val="20"/>
          <w:szCs w:val="20"/>
        </w:rPr>
        <w:t>irector in support of any other application based on risk assessment or risk managem</w:t>
      </w:r>
      <w:r w:rsidRPr="00B60925">
        <w:rPr>
          <w:sz w:val="20"/>
          <w:szCs w:val="20"/>
        </w:rPr>
        <w:t xml:space="preserve">ent (other than a screening level risk assessment) not otherwise described in any other row in this </w:t>
      </w:r>
      <w:r>
        <w:rPr>
          <w:sz w:val="20"/>
          <w:szCs w:val="20"/>
        </w:rPr>
        <w:t>list</w:t>
      </w:r>
      <w:r w:rsidRPr="00B60925">
        <w:rPr>
          <w:sz w:val="20"/>
          <w:szCs w:val="20"/>
        </w:rPr>
        <w:t xml:space="preserve">, as required under a protocol signed by </w:t>
      </w:r>
      <w:r>
        <w:rPr>
          <w:sz w:val="20"/>
          <w:szCs w:val="20"/>
        </w:rPr>
        <w:t>a D</w:t>
      </w:r>
      <w:r w:rsidRPr="00B60925">
        <w:rPr>
          <w:sz w:val="20"/>
          <w:szCs w:val="20"/>
        </w:rPr>
        <w:t>ire</w:t>
      </w:r>
      <w:r w:rsidRPr="00566548">
        <w:rPr>
          <w:sz w:val="20"/>
          <w:szCs w:val="20"/>
        </w:rPr>
        <w:t>ctor.</w:t>
      </w:r>
    </w:p>
    <w:p w:rsidR="00225C8C" w:rsidRPr="0058768A" w:rsidRDefault="0058768A" w:rsidP="00225C8C">
      <w:pPr>
        <w:spacing w:before="40" w:after="40"/>
        <w:rPr>
          <w:b/>
          <w:color w:val="FF0000"/>
          <w:sz w:val="20"/>
          <w:szCs w:val="20"/>
        </w:rPr>
      </w:pPr>
      <w:r w:rsidRPr="0058768A">
        <w:rPr>
          <w:b/>
          <w:color w:val="FF0000"/>
          <w:sz w:val="20"/>
          <w:szCs w:val="20"/>
        </w:rPr>
        <w:t>If you have completed an “arm</w:t>
      </w:r>
      <w:r>
        <w:rPr>
          <w:b/>
          <w:color w:val="FF0000"/>
          <w:sz w:val="20"/>
          <w:szCs w:val="20"/>
        </w:rPr>
        <w:t>’</w:t>
      </w:r>
      <w:r w:rsidRPr="0058768A">
        <w:rPr>
          <w:b/>
          <w:color w:val="FF0000"/>
          <w:sz w:val="20"/>
          <w:szCs w:val="20"/>
        </w:rPr>
        <w:t xml:space="preserve">s-length” review, even if not required under the </w:t>
      </w:r>
      <w:r>
        <w:rPr>
          <w:b/>
          <w:color w:val="FF0000"/>
          <w:sz w:val="20"/>
          <w:szCs w:val="20"/>
        </w:rPr>
        <w:t>above</w:t>
      </w:r>
      <w:r w:rsidRPr="0058768A">
        <w:rPr>
          <w:b/>
          <w:color w:val="FF0000"/>
          <w:sz w:val="20"/>
          <w:szCs w:val="20"/>
        </w:rPr>
        <w:t xml:space="preserve"> 1-7</w:t>
      </w:r>
      <w:r>
        <w:rPr>
          <w:b/>
          <w:color w:val="FF0000"/>
          <w:sz w:val="20"/>
          <w:szCs w:val="20"/>
        </w:rPr>
        <w:t xml:space="preserve"> scenarios,</w:t>
      </w:r>
      <w:r w:rsidRPr="0058768A">
        <w:rPr>
          <w:b/>
          <w:color w:val="FF0000"/>
          <w:sz w:val="20"/>
          <w:szCs w:val="20"/>
        </w:rPr>
        <w:t xml:space="preserve"> you should still sign below but </w:t>
      </w:r>
      <w:r>
        <w:rPr>
          <w:b/>
          <w:color w:val="FF0000"/>
          <w:sz w:val="20"/>
          <w:szCs w:val="20"/>
        </w:rPr>
        <w:t>indicate ‘N/A’ in the</w:t>
      </w:r>
      <w:r w:rsidRPr="0058768A">
        <w:rPr>
          <w:b/>
          <w:color w:val="FF0000"/>
          <w:sz w:val="20"/>
          <w:szCs w:val="20"/>
        </w:rPr>
        <w:t xml:space="preserve"> “Type of Arm</w:t>
      </w:r>
      <w:r>
        <w:rPr>
          <w:b/>
          <w:color w:val="FF0000"/>
          <w:sz w:val="20"/>
          <w:szCs w:val="20"/>
        </w:rPr>
        <w:t>’</w:t>
      </w:r>
      <w:r w:rsidRPr="0058768A">
        <w:rPr>
          <w:b/>
          <w:color w:val="FF0000"/>
          <w:sz w:val="20"/>
          <w:szCs w:val="20"/>
        </w:rPr>
        <w:t xml:space="preserve">s Length Review” </w:t>
      </w:r>
      <w:r>
        <w:rPr>
          <w:b/>
          <w:color w:val="FF0000"/>
          <w:sz w:val="20"/>
          <w:szCs w:val="20"/>
        </w:rPr>
        <w:t>box</w:t>
      </w:r>
      <w:r w:rsidR="004D1CD9">
        <w:rPr>
          <w:b/>
          <w:color w:val="FF0000"/>
          <w:sz w:val="20"/>
          <w:szCs w:val="20"/>
        </w:rPr>
        <w:t>.</w:t>
      </w:r>
    </w:p>
    <w:p w:rsidR="009518F4" w:rsidRPr="009518F4" w:rsidRDefault="00013612" w:rsidP="00013612">
      <w:pPr>
        <w:pStyle w:val="Heading3"/>
        <w:rPr>
          <w:rFonts w:ascii="Arial" w:hAnsi="Arial" w:cs="Arial"/>
          <w:bCs/>
          <w:u w:val="none"/>
        </w:rPr>
      </w:pPr>
      <w:r>
        <w:rPr>
          <w:rFonts w:ascii="Arial" w:hAnsi="Arial" w:cs="Arial"/>
          <w:bCs/>
          <w:u w:val="none"/>
        </w:rPr>
        <w:t>If this is the case please have the Approved Professional who carried out the arm’s length review to sign below, specifying the type of arm’s length review done for the site.</w:t>
      </w:r>
    </w:p>
    <w:p w:rsidR="009518F4" w:rsidRPr="009518F4" w:rsidRDefault="009518F4">
      <w:pPr>
        <w:pStyle w:val="Heading3"/>
        <w:rPr>
          <w:rFonts w:ascii="Arial" w:hAnsi="Arial" w:cs="Arial"/>
          <w:b/>
          <w:bCs/>
          <w:u w:val="none"/>
        </w:rPr>
      </w:pPr>
    </w:p>
    <w:tbl>
      <w:tblPr>
        <w:tblW w:w="9588" w:type="dxa"/>
        <w:tblLayout w:type="fixed"/>
        <w:tblLook w:val="01E0" w:firstRow="1" w:lastRow="1" w:firstColumn="1" w:lastColumn="1" w:noHBand="0" w:noVBand="0"/>
      </w:tblPr>
      <w:tblGrid>
        <w:gridCol w:w="1668"/>
        <w:gridCol w:w="3240"/>
        <w:gridCol w:w="3120"/>
        <w:gridCol w:w="1560"/>
      </w:tblGrid>
      <w:tr w:rsidR="00013612" w:rsidRPr="008B65BE" w:rsidTr="00013612">
        <w:tc>
          <w:tcPr>
            <w:tcW w:w="1668" w:type="dxa"/>
          </w:tcPr>
          <w:p w:rsidR="00013612" w:rsidRPr="008B65BE" w:rsidRDefault="00013612" w:rsidP="00837382">
            <w:pPr>
              <w:pStyle w:val="Header"/>
              <w:tabs>
                <w:tab w:val="clear" w:pos="4320"/>
                <w:tab w:val="clear" w:pos="8640"/>
                <w:tab w:val="left" w:pos="0"/>
                <w:tab w:val="left" w:pos="720"/>
                <w:tab w:val="left" w:pos="2160"/>
                <w:tab w:val="left" w:pos="2880"/>
                <w:tab w:val="left" w:pos="3600"/>
              </w:tabs>
              <w:jc w:val="center"/>
              <w:rPr>
                <w:b/>
                <w:sz w:val="20"/>
                <w:szCs w:val="20"/>
              </w:rPr>
            </w:pPr>
            <w:r>
              <w:rPr>
                <w:b/>
                <w:sz w:val="20"/>
                <w:szCs w:val="20"/>
              </w:rPr>
              <w:t>Type of Arm’s Length Review (Insert number from list)</w:t>
            </w:r>
          </w:p>
        </w:tc>
        <w:tc>
          <w:tcPr>
            <w:tcW w:w="3240" w:type="dxa"/>
            <w:vAlign w:val="bottom"/>
          </w:tcPr>
          <w:p w:rsidR="00013612" w:rsidRPr="008B65BE" w:rsidRDefault="00013612" w:rsidP="00837382">
            <w:pPr>
              <w:pStyle w:val="Header"/>
              <w:tabs>
                <w:tab w:val="clear" w:pos="4320"/>
                <w:tab w:val="clear" w:pos="8640"/>
                <w:tab w:val="left" w:pos="0"/>
                <w:tab w:val="left" w:pos="720"/>
                <w:tab w:val="left" w:pos="2160"/>
                <w:tab w:val="left" w:pos="2880"/>
                <w:tab w:val="left" w:pos="3600"/>
              </w:tabs>
              <w:jc w:val="center"/>
              <w:rPr>
                <w:b/>
                <w:sz w:val="20"/>
                <w:szCs w:val="20"/>
              </w:rPr>
            </w:pPr>
            <w:r w:rsidRPr="008B65BE">
              <w:rPr>
                <w:b/>
                <w:sz w:val="20"/>
                <w:szCs w:val="20"/>
              </w:rPr>
              <w:t>Name(s) of Approved Professional(s):</w:t>
            </w:r>
          </w:p>
        </w:tc>
        <w:tc>
          <w:tcPr>
            <w:tcW w:w="3120" w:type="dxa"/>
            <w:vAlign w:val="bottom"/>
          </w:tcPr>
          <w:p w:rsidR="00013612" w:rsidRPr="008B65BE" w:rsidRDefault="00013612" w:rsidP="00837382">
            <w:pPr>
              <w:pStyle w:val="Header"/>
              <w:tabs>
                <w:tab w:val="clear" w:pos="4320"/>
                <w:tab w:val="clear" w:pos="8640"/>
                <w:tab w:val="left" w:pos="0"/>
                <w:tab w:val="left" w:pos="720"/>
                <w:tab w:val="left" w:pos="2160"/>
                <w:tab w:val="left" w:pos="2880"/>
                <w:tab w:val="left" w:pos="3600"/>
              </w:tabs>
              <w:jc w:val="center"/>
              <w:rPr>
                <w:b/>
                <w:sz w:val="20"/>
                <w:szCs w:val="20"/>
              </w:rPr>
            </w:pPr>
            <w:r w:rsidRPr="008B65BE">
              <w:rPr>
                <w:b/>
                <w:sz w:val="20"/>
                <w:szCs w:val="20"/>
              </w:rPr>
              <w:t>Signature(s) of Approved Professional(s):</w:t>
            </w:r>
          </w:p>
        </w:tc>
        <w:tc>
          <w:tcPr>
            <w:tcW w:w="1560" w:type="dxa"/>
            <w:vAlign w:val="bottom"/>
          </w:tcPr>
          <w:p w:rsidR="00013612" w:rsidRPr="008B65BE" w:rsidRDefault="00013612" w:rsidP="00837382">
            <w:pPr>
              <w:pStyle w:val="Header"/>
              <w:tabs>
                <w:tab w:val="clear" w:pos="4320"/>
                <w:tab w:val="clear" w:pos="8640"/>
                <w:tab w:val="left" w:pos="0"/>
                <w:tab w:val="left" w:pos="720"/>
                <w:tab w:val="left" w:pos="2160"/>
                <w:tab w:val="left" w:pos="2880"/>
                <w:tab w:val="left" w:pos="3600"/>
              </w:tabs>
              <w:jc w:val="center"/>
              <w:rPr>
                <w:b/>
                <w:sz w:val="20"/>
                <w:szCs w:val="20"/>
              </w:rPr>
            </w:pPr>
            <w:r w:rsidRPr="008B65BE">
              <w:rPr>
                <w:b/>
                <w:sz w:val="20"/>
                <w:szCs w:val="20"/>
              </w:rPr>
              <w:t>Date:</w:t>
            </w:r>
          </w:p>
        </w:tc>
      </w:tr>
      <w:tr w:rsidR="00C5357C" w:rsidRPr="008B65BE" w:rsidTr="00837382">
        <w:tc>
          <w:tcPr>
            <w:tcW w:w="1668" w:type="dxa"/>
          </w:tcPr>
          <w:p w:rsidR="00C5357C" w:rsidRPr="008B65BE" w:rsidRDefault="00C5357C" w:rsidP="00837382">
            <w:pPr>
              <w:pStyle w:val="Header"/>
              <w:tabs>
                <w:tab w:val="clear" w:pos="4320"/>
                <w:tab w:val="clear" w:pos="8640"/>
                <w:tab w:val="left" w:pos="0"/>
                <w:tab w:val="left" w:pos="720"/>
                <w:tab w:val="left" w:pos="2160"/>
                <w:tab w:val="left" w:pos="2880"/>
                <w:tab w:val="left" w:pos="3600"/>
              </w:tabs>
              <w:spacing w:before="240" w:line="480" w:lineRule="auto"/>
            </w:pPr>
          </w:p>
        </w:tc>
        <w:tc>
          <w:tcPr>
            <w:tcW w:w="3240" w:type="dxa"/>
          </w:tcPr>
          <w:p w:rsidR="00C5357C" w:rsidRPr="008B65BE" w:rsidRDefault="00C5357C" w:rsidP="00837382">
            <w:pPr>
              <w:pStyle w:val="Header"/>
              <w:tabs>
                <w:tab w:val="clear" w:pos="4320"/>
                <w:tab w:val="clear" w:pos="8640"/>
                <w:tab w:val="left" w:pos="0"/>
                <w:tab w:val="left" w:pos="720"/>
                <w:tab w:val="left" w:pos="2160"/>
                <w:tab w:val="left" w:pos="2880"/>
                <w:tab w:val="left" w:pos="3600"/>
              </w:tabs>
              <w:spacing w:before="240" w:line="480" w:lineRule="auto"/>
            </w:pPr>
            <w:r w:rsidRPr="008B65BE">
              <w:t>________________________</w:t>
            </w:r>
          </w:p>
        </w:tc>
        <w:tc>
          <w:tcPr>
            <w:tcW w:w="3120" w:type="dxa"/>
          </w:tcPr>
          <w:p w:rsidR="00C5357C" w:rsidRPr="008B65BE" w:rsidRDefault="00C5357C" w:rsidP="00837382">
            <w:pPr>
              <w:pStyle w:val="Header"/>
              <w:tabs>
                <w:tab w:val="clear" w:pos="4320"/>
                <w:tab w:val="clear" w:pos="8640"/>
                <w:tab w:val="left" w:pos="0"/>
                <w:tab w:val="left" w:pos="720"/>
                <w:tab w:val="left" w:pos="2160"/>
                <w:tab w:val="left" w:pos="2880"/>
                <w:tab w:val="left" w:pos="3600"/>
              </w:tabs>
              <w:spacing w:before="240" w:line="480" w:lineRule="auto"/>
            </w:pPr>
            <w:r>
              <w:t>_______________________</w:t>
            </w:r>
          </w:p>
        </w:tc>
        <w:tc>
          <w:tcPr>
            <w:tcW w:w="1560" w:type="dxa"/>
          </w:tcPr>
          <w:p w:rsidR="00C5357C" w:rsidRPr="008B65BE" w:rsidRDefault="00C5357C" w:rsidP="00837382">
            <w:pPr>
              <w:pStyle w:val="Header"/>
              <w:tabs>
                <w:tab w:val="clear" w:pos="4320"/>
                <w:tab w:val="clear" w:pos="8640"/>
                <w:tab w:val="left" w:pos="0"/>
                <w:tab w:val="left" w:pos="720"/>
                <w:tab w:val="left" w:pos="2160"/>
                <w:tab w:val="left" w:pos="2880"/>
                <w:tab w:val="left" w:pos="3600"/>
              </w:tabs>
              <w:spacing w:before="240" w:line="480" w:lineRule="auto"/>
            </w:pPr>
            <w:r>
              <w:t>__________</w:t>
            </w:r>
          </w:p>
        </w:tc>
      </w:tr>
      <w:tr w:rsidR="00013612" w:rsidRPr="008B65BE" w:rsidTr="00013612">
        <w:tc>
          <w:tcPr>
            <w:tcW w:w="1668" w:type="dxa"/>
          </w:tcPr>
          <w:p w:rsidR="00013612" w:rsidRPr="008B65BE" w:rsidRDefault="00013612" w:rsidP="00C5357C">
            <w:pPr>
              <w:pStyle w:val="Header"/>
              <w:tabs>
                <w:tab w:val="clear" w:pos="4320"/>
                <w:tab w:val="clear" w:pos="8640"/>
                <w:tab w:val="left" w:pos="0"/>
                <w:tab w:val="left" w:pos="720"/>
                <w:tab w:val="left" w:pos="2160"/>
                <w:tab w:val="left" w:pos="2880"/>
                <w:tab w:val="left" w:pos="3600"/>
              </w:tabs>
              <w:spacing w:before="240" w:line="480" w:lineRule="auto"/>
            </w:pPr>
          </w:p>
        </w:tc>
        <w:tc>
          <w:tcPr>
            <w:tcW w:w="3240" w:type="dxa"/>
          </w:tcPr>
          <w:p w:rsidR="00013612" w:rsidRPr="008B65BE" w:rsidRDefault="00013612" w:rsidP="00C5357C">
            <w:pPr>
              <w:pStyle w:val="Header"/>
              <w:tabs>
                <w:tab w:val="clear" w:pos="4320"/>
                <w:tab w:val="clear" w:pos="8640"/>
                <w:tab w:val="left" w:pos="0"/>
                <w:tab w:val="left" w:pos="720"/>
                <w:tab w:val="left" w:pos="2160"/>
                <w:tab w:val="left" w:pos="2880"/>
                <w:tab w:val="left" w:pos="3600"/>
              </w:tabs>
              <w:spacing w:before="240" w:line="480" w:lineRule="auto"/>
            </w:pPr>
            <w:r w:rsidRPr="008B65BE">
              <w:t>________________________</w:t>
            </w:r>
          </w:p>
        </w:tc>
        <w:tc>
          <w:tcPr>
            <w:tcW w:w="3120" w:type="dxa"/>
          </w:tcPr>
          <w:p w:rsidR="00013612" w:rsidRPr="008B65BE" w:rsidRDefault="00C5357C" w:rsidP="00C5357C">
            <w:pPr>
              <w:pStyle w:val="Header"/>
              <w:tabs>
                <w:tab w:val="clear" w:pos="4320"/>
                <w:tab w:val="clear" w:pos="8640"/>
                <w:tab w:val="left" w:pos="0"/>
                <w:tab w:val="left" w:pos="720"/>
                <w:tab w:val="left" w:pos="2160"/>
                <w:tab w:val="left" w:pos="2880"/>
                <w:tab w:val="left" w:pos="3600"/>
              </w:tabs>
              <w:spacing w:before="240" w:line="480" w:lineRule="auto"/>
            </w:pPr>
            <w:r>
              <w:t>_______________________</w:t>
            </w:r>
          </w:p>
        </w:tc>
        <w:tc>
          <w:tcPr>
            <w:tcW w:w="1560" w:type="dxa"/>
          </w:tcPr>
          <w:p w:rsidR="00013612" w:rsidRPr="008B65BE" w:rsidRDefault="00013612" w:rsidP="00C5357C">
            <w:pPr>
              <w:pStyle w:val="Header"/>
              <w:tabs>
                <w:tab w:val="clear" w:pos="4320"/>
                <w:tab w:val="clear" w:pos="8640"/>
                <w:tab w:val="left" w:pos="0"/>
                <w:tab w:val="left" w:pos="720"/>
                <w:tab w:val="left" w:pos="2160"/>
                <w:tab w:val="left" w:pos="2880"/>
                <w:tab w:val="left" w:pos="3600"/>
              </w:tabs>
              <w:spacing w:before="240" w:line="480" w:lineRule="auto"/>
            </w:pPr>
            <w:r>
              <w:t>__________</w:t>
            </w:r>
          </w:p>
        </w:tc>
      </w:tr>
    </w:tbl>
    <w:p w:rsidR="00A92B7C" w:rsidRDefault="00A92B7C" w:rsidP="00A92B7C">
      <w:pPr>
        <w:pStyle w:val="Heading3"/>
        <w:keepNext w:val="0"/>
        <w:widowControl w:val="0"/>
        <w:rPr>
          <w:rFonts w:ascii="Arial" w:hAnsi="Arial" w:cs="Arial"/>
          <w:b/>
          <w:bCs/>
          <w:sz w:val="28"/>
          <w:szCs w:val="28"/>
          <w:u w:val="none"/>
        </w:rPr>
      </w:pPr>
    </w:p>
    <w:p w:rsidR="00A92B7C" w:rsidRDefault="00A92B7C" w:rsidP="00A92B7C">
      <w:pPr>
        <w:pStyle w:val="Heading3"/>
        <w:keepNext w:val="0"/>
        <w:widowControl w:val="0"/>
        <w:rPr>
          <w:rFonts w:ascii="Arial" w:hAnsi="Arial" w:cs="Arial"/>
          <w:b/>
          <w:bCs/>
          <w:sz w:val="28"/>
          <w:szCs w:val="28"/>
          <w:u w:val="none"/>
        </w:rPr>
      </w:pPr>
    </w:p>
    <w:p w:rsidR="00A92B7C" w:rsidRDefault="00A92B7C" w:rsidP="00A92B7C">
      <w:pPr>
        <w:pStyle w:val="Heading3"/>
        <w:keepNext w:val="0"/>
        <w:widowControl w:val="0"/>
        <w:rPr>
          <w:rFonts w:ascii="Arial" w:hAnsi="Arial" w:cs="Arial"/>
          <w:b/>
          <w:bCs/>
          <w:sz w:val="28"/>
          <w:szCs w:val="28"/>
          <w:u w:val="none"/>
        </w:rPr>
      </w:pPr>
    </w:p>
    <w:p w:rsidR="00A23B3C" w:rsidRPr="00050E61" w:rsidRDefault="00A23B3C" w:rsidP="00A92B7C">
      <w:pPr>
        <w:pStyle w:val="Heading3"/>
        <w:keepNext w:val="0"/>
        <w:widowControl w:val="0"/>
        <w:rPr>
          <w:rFonts w:ascii="Arial" w:hAnsi="Arial" w:cs="Arial"/>
          <w:b/>
          <w:bCs/>
          <w:szCs w:val="24"/>
          <w:u w:val="none"/>
        </w:rPr>
      </w:pPr>
      <w:r w:rsidRPr="00050E61">
        <w:rPr>
          <w:rFonts w:ascii="Arial" w:hAnsi="Arial" w:cs="Arial"/>
          <w:b/>
          <w:bCs/>
          <w:sz w:val="28"/>
          <w:szCs w:val="28"/>
          <w:u w:val="none"/>
        </w:rPr>
        <w:t>Part 8:  Statement of Site Owner</w:t>
      </w:r>
      <w:r w:rsidR="00487E04">
        <w:rPr>
          <w:rFonts w:ascii="Arial" w:hAnsi="Arial" w:cs="Arial"/>
          <w:b/>
          <w:bCs/>
          <w:sz w:val="28"/>
          <w:szCs w:val="28"/>
          <w:u w:val="none"/>
        </w:rPr>
        <w:t xml:space="preserve"> / Agent / Lessee</w:t>
      </w:r>
    </w:p>
    <w:p w:rsidR="00A23B3C" w:rsidRPr="008B65BE" w:rsidRDefault="00A23B3C" w:rsidP="00A92B7C">
      <w:pPr>
        <w:widowControl w:val="0"/>
        <w:autoSpaceDE w:val="0"/>
        <w:autoSpaceDN w:val="0"/>
        <w:adjustRightInd w:val="0"/>
      </w:pPr>
    </w:p>
    <w:p w:rsidR="00A23B3C" w:rsidRPr="008B65BE" w:rsidRDefault="00A23B3C" w:rsidP="00F217DD">
      <w:pPr>
        <w:numPr>
          <w:ilvl w:val="1"/>
          <w:numId w:val="9"/>
        </w:numPr>
        <w:autoSpaceDE w:val="0"/>
        <w:autoSpaceDN w:val="0"/>
        <w:adjustRightInd w:val="0"/>
        <w:rPr>
          <w:b/>
          <w:bCs/>
        </w:rPr>
      </w:pPr>
      <w:r w:rsidRPr="008B65BE">
        <w:rPr>
          <w:b/>
          <w:bCs/>
        </w:rPr>
        <w:t>Offsite Migration Notification</w:t>
      </w:r>
    </w:p>
    <w:p w:rsidR="00A23B3C" w:rsidRPr="008B65BE" w:rsidRDefault="00A23B3C">
      <w:pPr>
        <w:autoSpaceDE w:val="0"/>
        <w:autoSpaceDN w:val="0"/>
        <w:adjustRightInd w:val="0"/>
        <w:rPr>
          <w:sz w:val="20"/>
        </w:rPr>
      </w:pPr>
      <w:r w:rsidRPr="008B65BE">
        <w:rPr>
          <w:sz w:val="20"/>
        </w:rPr>
        <w:t>If it is known that one or more substances has migrated or is likely to have migrated to a neighbouring site and is or is likely causing contamination of the neighbouring site, have notifications been given? </w:t>
      </w:r>
    </w:p>
    <w:p w:rsidR="00A23B3C" w:rsidRPr="008B65BE" w:rsidRDefault="00A23B3C">
      <w:pPr>
        <w:autoSpaceDE w:val="0"/>
        <w:autoSpaceDN w:val="0"/>
        <w:adjustRightInd w:val="0"/>
        <w:rPr>
          <w:sz w:val="20"/>
        </w:rPr>
      </w:pPr>
    </w:p>
    <w:p w:rsidR="00A23B3C" w:rsidRPr="008B65BE" w:rsidRDefault="00A23B3C">
      <w:pPr>
        <w:autoSpaceDE w:val="0"/>
        <w:autoSpaceDN w:val="0"/>
        <w:adjustRightInd w:val="0"/>
        <w:rPr>
          <w:i/>
          <w:iCs/>
          <w:sz w:val="16"/>
        </w:rPr>
      </w:pPr>
      <w:r w:rsidRPr="008B65BE">
        <w:rPr>
          <w:i/>
          <w:iCs/>
          <w:sz w:val="16"/>
        </w:rPr>
        <w:t>(See CSR Sec. 57 and 60.1 for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1080"/>
        <w:gridCol w:w="720"/>
      </w:tblGrid>
      <w:tr w:rsidR="00A23B3C" w:rsidRPr="008B65BE">
        <w:trPr>
          <w:trHeight w:val="261"/>
        </w:trPr>
        <w:tc>
          <w:tcPr>
            <w:tcW w:w="7668" w:type="dxa"/>
          </w:tcPr>
          <w:p w:rsidR="00A23B3C" w:rsidRPr="008B65BE" w:rsidRDefault="00A23B3C">
            <w:pPr>
              <w:autoSpaceDE w:val="0"/>
              <w:autoSpaceDN w:val="0"/>
              <w:adjustRightInd w:val="0"/>
              <w:rPr>
                <w:b/>
                <w:spacing w:val="-3"/>
                <w:szCs w:val="22"/>
              </w:rPr>
            </w:pPr>
          </w:p>
        </w:tc>
        <w:tc>
          <w:tcPr>
            <w:tcW w:w="1080" w:type="dxa"/>
          </w:tcPr>
          <w:p w:rsidR="00A23B3C" w:rsidRPr="008B65BE" w:rsidRDefault="00A23B3C">
            <w:pPr>
              <w:autoSpaceDE w:val="0"/>
              <w:autoSpaceDN w:val="0"/>
              <w:adjustRightInd w:val="0"/>
              <w:jc w:val="center"/>
              <w:rPr>
                <w:b/>
                <w:spacing w:val="-3"/>
                <w:sz w:val="20"/>
                <w:szCs w:val="20"/>
              </w:rPr>
            </w:pPr>
            <w:r w:rsidRPr="008B65BE">
              <w:rPr>
                <w:b/>
                <w:spacing w:val="-3"/>
                <w:sz w:val="20"/>
                <w:szCs w:val="20"/>
              </w:rPr>
              <w:t>Yes</w:t>
            </w:r>
          </w:p>
        </w:tc>
        <w:tc>
          <w:tcPr>
            <w:tcW w:w="720" w:type="dxa"/>
          </w:tcPr>
          <w:p w:rsidR="00A23B3C" w:rsidRPr="008B65BE" w:rsidRDefault="00A23B3C">
            <w:pPr>
              <w:autoSpaceDE w:val="0"/>
              <w:autoSpaceDN w:val="0"/>
              <w:adjustRightInd w:val="0"/>
              <w:jc w:val="center"/>
              <w:rPr>
                <w:b/>
                <w:spacing w:val="-3"/>
                <w:sz w:val="20"/>
                <w:szCs w:val="20"/>
              </w:rPr>
            </w:pPr>
            <w:r w:rsidRPr="008B65BE">
              <w:rPr>
                <w:b/>
                <w:spacing w:val="-3"/>
                <w:sz w:val="20"/>
                <w:szCs w:val="20"/>
              </w:rPr>
              <w:t>No</w:t>
            </w:r>
          </w:p>
        </w:tc>
      </w:tr>
      <w:tr w:rsidR="00A23B3C" w:rsidRPr="008B65BE">
        <w:trPr>
          <w:cantSplit/>
          <w:trHeight w:val="278"/>
        </w:trPr>
        <w:tc>
          <w:tcPr>
            <w:tcW w:w="7668" w:type="dxa"/>
          </w:tcPr>
          <w:p w:rsidR="00A23B3C" w:rsidRPr="008B65BE" w:rsidRDefault="00A23B3C">
            <w:pPr>
              <w:autoSpaceDE w:val="0"/>
              <w:autoSpaceDN w:val="0"/>
              <w:adjustRightInd w:val="0"/>
              <w:rPr>
                <w:spacing w:val="-3"/>
                <w:sz w:val="20"/>
                <w:szCs w:val="20"/>
              </w:rPr>
            </w:pPr>
            <w:r w:rsidRPr="008B65BE">
              <w:rPr>
                <w:sz w:val="20"/>
                <w:szCs w:val="20"/>
              </w:rPr>
              <w:t>Have owners of impacted offsite properties been formally notified?</w:t>
            </w:r>
          </w:p>
        </w:tc>
        <w:tc>
          <w:tcPr>
            <w:tcW w:w="1080"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720"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r w:rsidR="00A23B3C" w:rsidRPr="008B65BE">
        <w:trPr>
          <w:cantSplit/>
          <w:trHeight w:val="261"/>
        </w:trPr>
        <w:tc>
          <w:tcPr>
            <w:tcW w:w="7668" w:type="dxa"/>
          </w:tcPr>
          <w:p w:rsidR="00A23B3C" w:rsidRPr="008B65BE" w:rsidRDefault="00A23B3C">
            <w:pPr>
              <w:autoSpaceDE w:val="0"/>
              <w:autoSpaceDN w:val="0"/>
              <w:adjustRightInd w:val="0"/>
              <w:rPr>
                <w:spacing w:val="-3"/>
                <w:sz w:val="20"/>
                <w:szCs w:val="20"/>
              </w:rPr>
            </w:pPr>
            <w:r w:rsidRPr="008B65BE">
              <w:rPr>
                <w:sz w:val="20"/>
                <w:szCs w:val="20"/>
              </w:rPr>
              <w:t xml:space="preserve">Has the </w:t>
            </w:r>
            <w:r w:rsidR="009518F4">
              <w:rPr>
                <w:sz w:val="20"/>
                <w:szCs w:val="20"/>
              </w:rPr>
              <w:t>m</w:t>
            </w:r>
            <w:r w:rsidRPr="008B65BE">
              <w:rPr>
                <w:sz w:val="20"/>
                <w:szCs w:val="20"/>
              </w:rPr>
              <w:t>inistry been formally notified?</w:t>
            </w:r>
          </w:p>
        </w:tc>
        <w:tc>
          <w:tcPr>
            <w:tcW w:w="1080"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c>
          <w:tcPr>
            <w:tcW w:w="720" w:type="dxa"/>
          </w:tcPr>
          <w:p w:rsidR="00A23B3C" w:rsidRPr="008B65BE" w:rsidRDefault="00A23B3C">
            <w:pPr>
              <w:autoSpaceDE w:val="0"/>
              <w:autoSpaceDN w:val="0"/>
              <w:adjustRightInd w:val="0"/>
              <w:jc w:val="center"/>
              <w:rPr>
                <w:b/>
                <w:spacing w:val="-3"/>
                <w:szCs w:val="22"/>
              </w:rPr>
            </w:pPr>
            <w:r w:rsidRPr="008B65BE">
              <w:rPr>
                <w:sz w:val="20"/>
              </w:rPr>
              <w:fldChar w:fldCharType="begin">
                <w:ffData>
                  <w:name w:val="Check5"/>
                  <w:enabled/>
                  <w:calcOnExit w:val="0"/>
                  <w:checkBox>
                    <w:sizeAuto/>
                    <w:default w:val="0"/>
                  </w:checkBox>
                </w:ffData>
              </w:fldChar>
            </w:r>
            <w:r w:rsidRPr="008B65BE">
              <w:rPr>
                <w:sz w:val="20"/>
              </w:rPr>
              <w:instrText xml:space="preserve"> FORMCHECKBOX </w:instrText>
            </w:r>
            <w:r w:rsidR="00FF2809">
              <w:rPr>
                <w:sz w:val="20"/>
              </w:rPr>
            </w:r>
            <w:r w:rsidR="00FF2809">
              <w:rPr>
                <w:sz w:val="20"/>
              </w:rPr>
              <w:fldChar w:fldCharType="separate"/>
            </w:r>
            <w:r w:rsidRPr="008B65BE">
              <w:rPr>
                <w:sz w:val="20"/>
              </w:rPr>
              <w:fldChar w:fldCharType="end"/>
            </w:r>
          </w:p>
        </w:tc>
      </w:tr>
    </w:tbl>
    <w:p w:rsidR="00A23B3C" w:rsidRPr="008B65BE" w:rsidRDefault="00A23B3C">
      <w:pPr>
        <w:autoSpaceDE w:val="0"/>
        <w:autoSpaceDN w:val="0"/>
        <w:adjustRightInd w:val="0"/>
      </w:pPr>
    </w:p>
    <w:p w:rsidR="00A23B3C" w:rsidRPr="008B65BE" w:rsidRDefault="00A23B3C" w:rsidP="00F217DD">
      <w:pPr>
        <w:numPr>
          <w:ilvl w:val="1"/>
          <w:numId w:val="9"/>
        </w:numPr>
        <w:autoSpaceDE w:val="0"/>
        <w:autoSpaceDN w:val="0"/>
        <w:adjustRightInd w:val="0"/>
        <w:rPr>
          <w:b/>
          <w:bCs/>
          <w:szCs w:val="22"/>
        </w:rPr>
      </w:pPr>
      <w:r w:rsidRPr="008B65BE">
        <w:rPr>
          <w:b/>
          <w:bCs/>
          <w:szCs w:val="22"/>
        </w:rPr>
        <w:t>Confirmations by Owner</w:t>
      </w:r>
      <w:r w:rsidR="009518F4">
        <w:rPr>
          <w:b/>
          <w:bCs/>
          <w:szCs w:val="22"/>
        </w:rPr>
        <w:t xml:space="preserve"> </w:t>
      </w:r>
      <w:r w:rsidRPr="008B65BE">
        <w:rPr>
          <w:b/>
          <w:bCs/>
          <w:szCs w:val="22"/>
        </w:rPr>
        <w:t>/</w:t>
      </w:r>
      <w:r w:rsidR="009518F4">
        <w:rPr>
          <w:b/>
          <w:bCs/>
          <w:szCs w:val="22"/>
        </w:rPr>
        <w:t xml:space="preserve"> </w:t>
      </w:r>
      <w:r w:rsidRPr="008B65BE">
        <w:rPr>
          <w:b/>
          <w:bCs/>
          <w:szCs w:val="22"/>
        </w:rPr>
        <w:t>Agent</w:t>
      </w:r>
      <w:r w:rsidR="009518F4">
        <w:rPr>
          <w:b/>
          <w:bCs/>
          <w:szCs w:val="22"/>
        </w:rPr>
        <w:t xml:space="preserve"> </w:t>
      </w:r>
      <w:r w:rsidR="00487E04">
        <w:rPr>
          <w:b/>
          <w:bCs/>
          <w:szCs w:val="22"/>
        </w:rPr>
        <w:t>/</w:t>
      </w:r>
      <w:r w:rsidR="009518F4">
        <w:rPr>
          <w:b/>
          <w:bCs/>
          <w:szCs w:val="22"/>
        </w:rPr>
        <w:t xml:space="preserve"> </w:t>
      </w:r>
      <w:r w:rsidR="00487E04">
        <w:rPr>
          <w:b/>
          <w:bCs/>
          <w:szCs w:val="22"/>
        </w:rPr>
        <w:t xml:space="preserve">Lessee Regarding Approved Professional </w:t>
      </w:r>
    </w:p>
    <w:p w:rsidR="00664D6D" w:rsidRDefault="00827BFF">
      <w:pPr>
        <w:autoSpaceDE w:val="0"/>
        <w:autoSpaceDN w:val="0"/>
        <w:adjustRightInd w:val="0"/>
        <w:rPr>
          <w:color w:val="FF0000"/>
          <w:spacing w:val="-3"/>
          <w:sz w:val="18"/>
          <w:szCs w:val="18"/>
        </w:rPr>
      </w:pPr>
      <w:r w:rsidRPr="001C4761">
        <w:rPr>
          <w:color w:val="FF0000"/>
          <w:spacing w:val="-3"/>
          <w:sz w:val="18"/>
          <w:szCs w:val="18"/>
        </w:rPr>
        <w:t xml:space="preserve">If you are preparing a SoSC for </w:t>
      </w:r>
      <w:r>
        <w:rPr>
          <w:color w:val="FF0000"/>
          <w:spacing w:val="-3"/>
          <w:sz w:val="18"/>
          <w:szCs w:val="18"/>
        </w:rPr>
        <w:t xml:space="preserve">a site and affected off-site management areas with separate instruments, you </w:t>
      </w:r>
      <w:r w:rsidR="003F601D">
        <w:rPr>
          <w:color w:val="FF0000"/>
          <w:spacing w:val="-3"/>
          <w:sz w:val="18"/>
          <w:szCs w:val="18"/>
        </w:rPr>
        <w:t xml:space="preserve">have the option of </w:t>
      </w:r>
      <w:r>
        <w:rPr>
          <w:color w:val="FF0000"/>
          <w:spacing w:val="-3"/>
          <w:sz w:val="18"/>
          <w:szCs w:val="18"/>
        </w:rPr>
        <w:t>prepar</w:t>
      </w:r>
      <w:r w:rsidR="003F601D">
        <w:rPr>
          <w:color w:val="FF0000"/>
          <w:spacing w:val="-3"/>
          <w:sz w:val="18"/>
          <w:szCs w:val="18"/>
        </w:rPr>
        <w:t>ing</w:t>
      </w:r>
      <w:r>
        <w:rPr>
          <w:color w:val="FF0000"/>
          <w:spacing w:val="-3"/>
          <w:sz w:val="18"/>
          <w:szCs w:val="18"/>
        </w:rPr>
        <w:t xml:space="preserve"> an individual SoSC for each instrument.</w:t>
      </w:r>
      <w:r w:rsidR="00934C2E">
        <w:rPr>
          <w:color w:val="FF0000"/>
          <w:spacing w:val="-3"/>
          <w:sz w:val="18"/>
          <w:szCs w:val="18"/>
        </w:rPr>
        <w:t xml:space="preserve"> In this section</w:t>
      </w:r>
      <w:r w:rsidR="00C00983">
        <w:rPr>
          <w:color w:val="FF0000"/>
          <w:spacing w:val="-3"/>
          <w:sz w:val="18"/>
          <w:szCs w:val="18"/>
        </w:rPr>
        <w:t>, to reflect any agreement for responsibility between the source and affected site owners,</w:t>
      </w:r>
      <w:r w:rsidR="00934C2E">
        <w:rPr>
          <w:color w:val="FF0000"/>
          <w:spacing w:val="-3"/>
          <w:sz w:val="18"/>
          <w:szCs w:val="18"/>
        </w:rPr>
        <w:t xml:space="preserve"> you may </w:t>
      </w:r>
      <w:r w:rsidR="00326B0C">
        <w:rPr>
          <w:color w:val="FF0000"/>
          <w:spacing w:val="-3"/>
          <w:sz w:val="18"/>
          <w:szCs w:val="18"/>
        </w:rPr>
        <w:t>find it appropriate</w:t>
      </w:r>
      <w:r w:rsidR="00934C2E">
        <w:rPr>
          <w:color w:val="FF0000"/>
          <w:spacing w:val="-3"/>
          <w:sz w:val="18"/>
          <w:szCs w:val="18"/>
        </w:rPr>
        <w:t xml:space="preserve"> to substitute “</w:t>
      </w:r>
      <w:r w:rsidR="00166ED9">
        <w:rPr>
          <w:color w:val="FF0000"/>
          <w:spacing w:val="-3"/>
          <w:sz w:val="18"/>
          <w:szCs w:val="18"/>
        </w:rPr>
        <w:t>Responsible Party</w:t>
      </w:r>
      <w:r w:rsidR="00934C2E">
        <w:rPr>
          <w:color w:val="FF0000"/>
          <w:spacing w:val="-3"/>
          <w:sz w:val="18"/>
          <w:szCs w:val="18"/>
        </w:rPr>
        <w:t xml:space="preserve">” </w:t>
      </w:r>
      <w:r w:rsidR="00DD67D1">
        <w:rPr>
          <w:color w:val="FF0000"/>
          <w:spacing w:val="-3"/>
          <w:sz w:val="18"/>
          <w:szCs w:val="18"/>
        </w:rPr>
        <w:t xml:space="preserve">in place of </w:t>
      </w:r>
      <w:r w:rsidR="00934C2E" w:rsidRPr="00934C2E">
        <w:rPr>
          <w:color w:val="FF0000"/>
          <w:spacing w:val="-3"/>
          <w:sz w:val="18"/>
          <w:szCs w:val="18"/>
        </w:rPr>
        <w:t>Owner / Agent / Lessee</w:t>
      </w:r>
      <w:r w:rsidR="00934C2E">
        <w:rPr>
          <w:color w:val="FF0000"/>
          <w:spacing w:val="-3"/>
          <w:sz w:val="18"/>
          <w:szCs w:val="18"/>
        </w:rPr>
        <w:t xml:space="preserve"> for the off-site management area SoSC</w:t>
      </w:r>
      <w:r w:rsidR="00DA6764">
        <w:rPr>
          <w:color w:val="FF0000"/>
          <w:spacing w:val="-3"/>
          <w:sz w:val="18"/>
          <w:szCs w:val="18"/>
        </w:rPr>
        <w:t>,</w:t>
      </w:r>
      <w:r w:rsidR="00DA6764" w:rsidRPr="00DA6764">
        <w:rPr>
          <w:color w:val="FF0000"/>
          <w:spacing w:val="-3"/>
          <w:sz w:val="18"/>
          <w:szCs w:val="18"/>
        </w:rPr>
        <w:t xml:space="preserve"> </w:t>
      </w:r>
      <w:r w:rsidR="00DA6764">
        <w:rPr>
          <w:color w:val="FF0000"/>
          <w:spacing w:val="-3"/>
          <w:sz w:val="18"/>
          <w:szCs w:val="18"/>
        </w:rPr>
        <w:t>or arrange for an agent to act for the</w:t>
      </w:r>
      <w:r w:rsidR="00326B0C">
        <w:rPr>
          <w:color w:val="FF0000"/>
          <w:spacing w:val="-3"/>
          <w:sz w:val="18"/>
          <w:szCs w:val="18"/>
        </w:rPr>
        <w:t xml:space="preserve"> off-site</w:t>
      </w:r>
      <w:r w:rsidR="00DA6764">
        <w:rPr>
          <w:color w:val="FF0000"/>
          <w:spacing w:val="-3"/>
          <w:sz w:val="18"/>
          <w:szCs w:val="18"/>
        </w:rPr>
        <w:t xml:space="preserve"> owner</w:t>
      </w:r>
      <w:r w:rsidR="00F669C6">
        <w:rPr>
          <w:color w:val="FF0000"/>
          <w:spacing w:val="-3"/>
          <w:sz w:val="18"/>
          <w:szCs w:val="18"/>
        </w:rPr>
        <w:t>.</w:t>
      </w:r>
      <w:r w:rsidR="00934C2E">
        <w:rPr>
          <w:color w:val="FF0000"/>
          <w:spacing w:val="-3"/>
          <w:sz w:val="18"/>
          <w:szCs w:val="18"/>
        </w:rPr>
        <w:t xml:space="preserve"> </w:t>
      </w:r>
      <w:r w:rsidR="00166ED9">
        <w:rPr>
          <w:color w:val="FF0000"/>
          <w:spacing w:val="-3"/>
          <w:sz w:val="18"/>
          <w:szCs w:val="18"/>
        </w:rPr>
        <w:t xml:space="preserve">Include any correspondence that confirms the agreement with your submission as per </w:t>
      </w:r>
      <w:r w:rsidR="00166ED9" w:rsidRPr="00166ED9">
        <w:rPr>
          <w:color w:val="FF0000"/>
          <w:spacing w:val="-3"/>
          <w:sz w:val="18"/>
          <w:szCs w:val="18"/>
        </w:rPr>
        <w:t>Administrative Guidance</w:t>
      </w:r>
      <w:r w:rsidR="00166ED9">
        <w:rPr>
          <w:color w:val="FF0000"/>
          <w:spacing w:val="-3"/>
          <w:sz w:val="18"/>
          <w:szCs w:val="18"/>
        </w:rPr>
        <w:t xml:space="preserve"> 11.</w:t>
      </w:r>
      <w:r w:rsidR="004D1CD9">
        <w:rPr>
          <w:color w:val="FF0000"/>
          <w:spacing w:val="-3"/>
          <w:sz w:val="18"/>
          <w:szCs w:val="18"/>
        </w:rPr>
        <w:t xml:space="preserve"> </w:t>
      </w:r>
    </w:p>
    <w:p w:rsidR="00326B0C" w:rsidRDefault="00326B0C">
      <w:pPr>
        <w:autoSpaceDE w:val="0"/>
        <w:autoSpaceDN w:val="0"/>
        <w:adjustRightInd w:val="0"/>
        <w:rPr>
          <w:color w:val="FF0000"/>
          <w:spacing w:val="-3"/>
          <w:sz w:val="18"/>
          <w:szCs w:val="18"/>
        </w:rPr>
      </w:pPr>
    </w:p>
    <w:p w:rsidR="00A23B3C" w:rsidRPr="00934C2E" w:rsidRDefault="00E27721">
      <w:pPr>
        <w:autoSpaceDE w:val="0"/>
        <w:autoSpaceDN w:val="0"/>
        <w:adjustRightInd w:val="0"/>
        <w:rPr>
          <w:color w:val="FF0000"/>
          <w:spacing w:val="-3"/>
          <w:sz w:val="18"/>
          <w:szCs w:val="18"/>
        </w:rPr>
      </w:pPr>
      <w:r>
        <w:rPr>
          <w:color w:val="FF0000"/>
          <w:spacing w:val="-3"/>
          <w:sz w:val="18"/>
          <w:szCs w:val="18"/>
        </w:rPr>
        <w:t xml:space="preserve">NB - </w:t>
      </w:r>
      <w:r w:rsidR="004D1CD9" w:rsidRPr="00664D6D">
        <w:rPr>
          <w:color w:val="FF0000"/>
          <w:spacing w:val="-3"/>
          <w:sz w:val="18"/>
          <w:szCs w:val="18"/>
        </w:rPr>
        <w:t>If acting as agent, provide letter from owner</w:t>
      </w:r>
      <w:r w:rsidR="00664D6D">
        <w:rPr>
          <w:color w:val="FF0000"/>
          <w:spacing w:val="-3"/>
          <w:sz w:val="18"/>
          <w:szCs w:val="18"/>
        </w:rPr>
        <w:t>,</w:t>
      </w:r>
      <w:r w:rsidR="004D1CD9" w:rsidRPr="00664D6D">
        <w:rPr>
          <w:color w:val="FF0000"/>
          <w:spacing w:val="-3"/>
          <w:sz w:val="18"/>
          <w:szCs w:val="18"/>
        </w:rPr>
        <w:t xml:space="preserve"> confirming agent status for applicant.</w:t>
      </w:r>
      <w:r w:rsidR="00DA6764" w:rsidRPr="00DA6764">
        <w:rPr>
          <w:color w:val="FF0000"/>
          <w:spacing w:val="-3"/>
          <w:sz w:val="18"/>
          <w:szCs w:val="18"/>
        </w:rPr>
        <w:t xml:space="preserve"> </w:t>
      </w:r>
    </w:p>
    <w:p w:rsidR="00326B0C" w:rsidRDefault="00326B0C">
      <w:pPr>
        <w:autoSpaceDE w:val="0"/>
        <w:autoSpaceDN w:val="0"/>
        <w:adjustRightInd w:val="0"/>
        <w:jc w:val="both"/>
        <w:rPr>
          <w:szCs w:val="22"/>
        </w:rPr>
      </w:pPr>
    </w:p>
    <w:p w:rsidR="00A23B3C" w:rsidRPr="008B65BE" w:rsidRDefault="00A23B3C">
      <w:pPr>
        <w:autoSpaceDE w:val="0"/>
        <w:autoSpaceDN w:val="0"/>
        <w:adjustRightInd w:val="0"/>
        <w:jc w:val="both"/>
        <w:rPr>
          <w:szCs w:val="22"/>
        </w:rPr>
      </w:pPr>
      <w:r w:rsidRPr="008B65BE">
        <w:rPr>
          <w:szCs w:val="22"/>
        </w:rPr>
        <w:t>This is to acknowledge that as &lt;</w:t>
      </w:r>
      <w:r w:rsidRPr="008B65BE">
        <w:rPr>
          <w:szCs w:val="22"/>
          <w:u w:val="single"/>
        </w:rPr>
        <w:t>the owner / as the agent on behalf of the owner</w:t>
      </w:r>
      <w:r w:rsidR="00487E04">
        <w:rPr>
          <w:szCs w:val="22"/>
          <w:u w:val="single"/>
        </w:rPr>
        <w:t xml:space="preserve"> / lessee</w:t>
      </w:r>
      <w:r w:rsidRPr="008B65BE">
        <w:rPr>
          <w:szCs w:val="22"/>
          <w:u w:val="single"/>
        </w:rPr>
        <w:t>&gt;</w:t>
      </w:r>
      <w:r w:rsidRPr="008B65BE">
        <w:rPr>
          <w:szCs w:val="22"/>
        </w:rPr>
        <w:t xml:space="preserve"> </w:t>
      </w:r>
      <w:r w:rsidRPr="008B65BE">
        <w:rPr>
          <w:i/>
          <w:iCs/>
          <w:szCs w:val="22"/>
        </w:rPr>
        <w:t>(strike out and initial that which does not apply</w:t>
      </w:r>
      <w:r w:rsidR="00392613">
        <w:rPr>
          <w:i/>
          <w:iCs/>
          <w:szCs w:val="22"/>
        </w:rPr>
        <w:t xml:space="preserve"> </w:t>
      </w:r>
      <w:r w:rsidR="00A92B7C">
        <w:rPr>
          <w:i/>
          <w:iCs/>
          <w:szCs w:val="22"/>
        </w:rPr>
        <w:t>–</w:t>
      </w:r>
      <w:r w:rsidR="00392613" w:rsidRPr="00392613">
        <w:rPr>
          <w:i/>
          <w:iCs/>
          <w:szCs w:val="22"/>
        </w:rPr>
        <w:t xml:space="preserve"> </w:t>
      </w:r>
      <w:r w:rsidR="00A92B7C">
        <w:rPr>
          <w:i/>
          <w:szCs w:val="22"/>
        </w:rPr>
        <w:t>i</w:t>
      </w:r>
      <w:r w:rsidR="00392613" w:rsidRPr="00392613">
        <w:rPr>
          <w:i/>
          <w:szCs w:val="22"/>
        </w:rPr>
        <w:t>f signing as the agent of the owner or lessee, written consent from the owner or lessee authorizing signature of this Summary of Site Condition must be attached</w:t>
      </w:r>
      <w:r w:rsidRPr="008B65BE">
        <w:rPr>
          <w:i/>
          <w:iCs/>
          <w:szCs w:val="22"/>
        </w:rPr>
        <w:t xml:space="preserve">) </w:t>
      </w:r>
      <w:r w:rsidRPr="008B65BE">
        <w:rPr>
          <w:szCs w:val="22"/>
        </w:rPr>
        <w:t xml:space="preserve">of the site I have engaged </w:t>
      </w:r>
      <w:r w:rsidR="009518F4">
        <w:rPr>
          <w:i/>
          <w:iCs/>
          <w:sz w:val="20"/>
          <w:u w:val="single"/>
        </w:rPr>
        <w:t>Approved Professional</w:t>
      </w:r>
      <w:r w:rsidRPr="008B65BE">
        <w:rPr>
          <w:i/>
          <w:iCs/>
          <w:sz w:val="20"/>
          <w:u w:val="single"/>
        </w:rPr>
        <w:t xml:space="preserve"> Name(s)</w:t>
      </w:r>
    </w:p>
    <w:p w:rsidR="00A23B3C" w:rsidRPr="008B65BE" w:rsidRDefault="00A23B3C">
      <w:pPr>
        <w:autoSpaceDE w:val="0"/>
        <w:autoSpaceDN w:val="0"/>
        <w:adjustRightInd w:val="0"/>
        <w:jc w:val="both"/>
        <w:rPr>
          <w:szCs w:val="22"/>
        </w:rPr>
      </w:pPr>
      <w:r w:rsidRPr="008B65BE">
        <w:rPr>
          <w:szCs w:val="22"/>
        </w:rPr>
        <w:t xml:space="preserve">as the Approved Professional(s) to review site investigation, </w:t>
      </w:r>
      <w:r w:rsidR="009A252A">
        <w:rPr>
          <w:szCs w:val="22"/>
        </w:rPr>
        <w:t xml:space="preserve">risk </w:t>
      </w:r>
      <w:r w:rsidRPr="008B65BE">
        <w:rPr>
          <w:szCs w:val="22"/>
        </w:rPr>
        <w:t xml:space="preserve">assessment and remediation reports and to make submission and application with recommendations, if applicable, for the regulatory instrument(s) as indicated in this </w:t>
      </w:r>
      <w:r w:rsidR="00AA70DE" w:rsidRPr="008B65BE">
        <w:rPr>
          <w:szCs w:val="22"/>
        </w:rPr>
        <w:t>Summary of Site Condition</w:t>
      </w:r>
      <w:r w:rsidRPr="008B65BE">
        <w:rPr>
          <w:szCs w:val="22"/>
        </w:rPr>
        <w:t xml:space="preserve">.  </w:t>
      </w:r>
    </w:p>
    <w:p w:rsidR="00A23B3C" w:rsidRPr="008B65BE" w:rsidRDefault="00A23B3C">
      <w:pPr>
        <w:pStyle w:val="Header"/>
        <w:tabs>
          <w:tab w:val="clear" w:pos="4320"/>
          <w:tab w:val="clear" w:pos="8640"/>
        </w:tabs>
        <w:autoSpaceDE w:val="0"/>
        <w:autoSpaceDN w:val="0"/>
        <w:adjustRightInd w:val="0"/>
        <w:jc w:val="both"/>
        <w:rPr>
          <w:szCs w:val="22"/>
        </w:rPr>
      </w:pPr>
    </w:p>
    <w:p w:rsidR="00A23B3C" w:rsidRDefault="00A23B3C">
      <w:pPr>
        <w:pStyle w:val="Header"/>
        <w:tabs>
          <w:tab w:val="clear" w:pos="4320"/>
          <w:tab w:val="clear" w:pos="8640"/>
        </w:tabs>
        <w:autoSpaceDE w:val="0"/>
        <w:autoSpaceDN w:val="0"/>
        <w:adjustRightInd w:val="0"/>
        <w:jc w:val="both"/>
      </w:pPr>
      <w:r w:rsidRPr="008B65BE">
        <w:t>I agree to comply with any requirements on the site regarding monitoring and maintenance of works as documented in &lt;</w:t>
      </w:r>
      <w:r w:rsidR="005408A1" w:rsidRPr="008B65BE">
        <w:t xml:space="preserve">schedule B of the draft </w:t>
      </w:r>
      <w:r w:rsidR="009518F4">
        <w:t>contaminated sites legal instrument</w:t>
      </w:r>
      <w:r w:rsidR="009518F4" w:rsidRPr="008B65BE">
        <w:t xml:space="preserve"> </w:t>
      </w:r>
      <w:r w:rsidRPr="008B65BE">
        <w:t xml:space="preserve">&gt;. </w:t>
      </w:r>
    </w:p>
    <w:p w:rsidR="004A66CE" w:rsidRDefault="004A66CE">
      <w:pPr>
        <w:pStyle w:val="Header"/>
        <w:tabs>
          <w:tab w:val="clear" w:pos="4320"/>
          <w:tab w:val="clear" w:pos="8640"/>
        </w:tabs>
        <w:autoSpaceDE w:val="0"/>
        <w:autoSpaceDN w:val="0"/>
        <w:adjustRightInd w:val="0"/>
        <w:jc w:val="both"/>
      </w:pPr>
    </w:p>
    <w:p w:rsidR="00D3209A" w:rsidRDefault="00D3209A" w:rsidP="00D3209A">
      <w:pPr>
        <w:pStyle w:val="Header"/>
        <w:tabs>
          <w:tab w:val="clear" w:pos="4320"/>
          <w:tab w:val="clear" w:pos="8640"/>
        </w:tabs>
        <w:autoSpaceDE w:val="0"/>
        <w:autoSpaceDN w:val="0"/>
        <w:adjustRightInd w:val="0"/>
        <w:jc w:val="both"/>
        <w:rPr>
          <w:szCs w:val="22"/>
        </w:rPr>
      </w:pPr>
      <w:r>
        <w:rPr>
          <w:szCs w:val="22"/>
        </w:rPr>
        <w:t xml:space="preserve">I accept that </w:t>
      </w:r>
      <w:r w:rsidR="00443D41">
        <w:rPr>
          <w:szCs w:val="22"/>
        </w:rPr>
        <w:t>if</w:t>
      </w:r>
      <w:r>
        <w:rPr>
          <w:szCs w:val="22"/>
        </w:rPr>
        <w:t xml:space="preserve"> </w:t>
      </w:r>
      <w:r w:rsidR="00443D41">
        <w:rPr>
          <w:szCs w:val="22"/>
        </w:rPr>
        <w:t>a risk assessment has</w:t>
      </w:r>
      <w:r>
        <w:rPr>
          <w:szCs w:val="22"/>
        </w:rPr>
        <w:t xml:space="preserve"> been applied at the site, that the </w:t>
      </w:r>
      <w:r w:rsidR="00443D41">
        <w:rPr>
          <w:szCs w:val="22"/>
        </w:rPr>
        <w:t>risk assessment</w:t>
      </w:r>
      <w:r>
        <w:rPr>
          <w:szCs w:val="22"/>
        </w:rPr>
        <w:t xml:space="preserve"> is only valid as long as conditions </w:t>
      </w:r>
      <w:r w:rsidR="009518F4">
        <w:rPr>
          <w:szCs w:val="22"/>
        </w:rPr>
        <w:t>at</w:t>
      </w:r>
      <w:r>
        <w:rPr>
          <w:szCs w:val="22"/>
        </w:rPr>
        <w:t xml:space="preserve"> the site do not change.</w:t>
      </w:r>
    </w:p>
    <w:p w:rsidR="00D3209A" w:rsidRDefault="00D3209A">
      <w:pPr>
        <w:autoSpaceDE w:val="0"/>
        <w:autoSpaceDN w:val="0"/>
        <w:adjustRightInd w:val="0"/>
        <w:jc w:val="both"/>
        <w:rPr>
          <w:szCs w:val="22"/>
        </w:rPr>
      </w:pPr>
    </w:p>
    <w:p w:rsidR="00A23B3C" w:rsidRPr="008B65BE" w:rsidRDefault="00A23B3C">
      <w:pPr>
        <w:autoSpaceDE w:val="0"/>
        <w:autoSpaceDN w:val="0"/>
        <w:adjustRightInd w:val="0"/>
        <w:jc w:val="both"/>
        <w:rPr>
          <w:szCs w:val="22"/>
        </w:rPr>
      </w:pPr>
      <w:r w:rsidRPr="008B65BE">
        <w:rPr>
          <w:szCs w:val="22"/>
        </w:rPr>
        <w:t>I have undertaken reasonable inquiry into the previous ownership and uses of the property and to the best of my knowledge I have provided to the Approved Professional, information relevant to the investigation and remediation of the environmental condition of the site, in the preparation of this document.</w:t>
      </w:r>
    </w:p>
    <w:p w:rsidR="00A23B3C" w:rsidRPr="008B65BE" w:rsidRDefault="00A23B3C">
      <w:pPr>
        <w:autoSpaceDE w:val="0"/>
        <w:autoSpaceDN w:val="0"/>
        <w:adjustRightInd w:val="0"/>
        <w:jc w:val="both"/>
        <w:rPr>
          <w:szCs w:val="22"/>
        </w:rPr>
      </w:pPr>
    </w:p>
    <w:p w:rsidR="00A23B3C" w:rsidRPr="008B65BE" w:rsidRDefault="00A23B3C">
      <w:pPr>
        <w:autoSpaceDE w:val="0"/>
        <w:autoSpaceDN w:val="0"/>
        <w:adjustRightInd w:val="0"/>
        <w:jc w:val="both"/>
        <w:rPr>
          <w:szCs w:val="22"/>
        </w:rPr>
      </w:pPr>
      <w:r w:rsidRPr="008B65BE">
        <w:rPr>
          <w:szCs w:val="22"/>
        </w:rPr>
        <w:t xml:space="preserve">I acknowledge that this </w:t>
      </w:r>
      <w:r w:rsidR="00AA70DE" w:rsidRPr="008B65BE">
        <w:rPr>
          <w:szCs w:val="22"/>
        </w:rPr>
        <w:t>Summary of Site Condition</w:t>
      </w:r>
      <w:r w:rsidRPr="008B65BE">
        <w:rPr>
          <w:szCs w:val="22"/>
        </w:rPr>
        <w:t xml:space="preserve"> becomes a public document after it has been received and acknowledged by the Director of Waste Management. Any party intending to purchase, lease, take a security interest in, or occupy the site may review this document and any supporting documents to satisfy themselves with respect to the environmental condition of the site, and the extent of responsibility and liability that may arise from taking ownership, taking a security interest, or occupying the site.</w:t>
      </w:r>
    </w:p>
    <w:p w:rsidR="00A23B3C" w:rsidRPr="008B65BE" w:rsidRDefault="00A23B3C">
      <w:pPr>
        <w:pStyle w:val="Header"/>
        <w:tabs>
          <w:tab w:val="clear" w:pos="4320"/>
          <w:tab w:val="clear" w:pos="8640"/>
        </w:tabs>
        <w:autoSpaceDE w:val="0"/>
        <w:autoSpaceDN w:val="0"/>
        <w:adjustRightInd w:val="0"/>
        <w:rPr>
          <w:szCs w:val="22"/>
        </w:rPr>
      </w:pPr>
    </w:p>
    <w:p w:rsidR="00A23B3C" w:rsidRPr="008B65BE" w:rsidRDefault="00A23B3C">
      <w:pPr>
        <w:autoSpaceDE w:val="0"/>
        <w:autoSpaceDN w:val="0"/>
        <w:adjustRightInd w:val="0"/>
        <w:rPr>
          <w:szCs w:val="22"/>
        </w:rPr>
      </w:pPr>
      <w:r w:rsidRPr="008B65BE">
        <w:rPr>
          <w:szCs w:val="22"/>
        </w:rPr>
        <w:t>I have made no modifications to this document except as allowed by the form.</w:t>
      </w:r>
    </w:p>
    <w:p w:rsidR="00A23B3C" w:rsidRPr="008B65BE" w:rsidRDefault="00A23B3C">
      <w:pPr>
        <w:autoSpaceDE w:val="0"/>
        <w:autoSpaceDN w:val="0"/>
        <w:adjustRightInd w:val="0"/>
        <w:rPr>
          <w:szCs w:val="22"/>
        </w:rPr>
      </w:pPr>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2508"/>
        <w:gridCol w:w="7068"/>
      </w:tblGrid>
      <w:tr w:rsidR="00A23B3C" w:rsidRPr="008B65BE">
        <w:tc>
          <w:tcPr>
            <w:tcW w:w="2508" w:type="dxa"/>
          </w:tcPr>
          <w:p w:rsidR="00A23B3C" w:rsidRPr="008B65BE" w:rsidRDefault="00A23B3C">
            <w:pPr>
              <w:pStyle w:val="Header"/>
              <w:tabs>
                <w:tab w:val="clear" w:pos="4320"/>
                <w:tab w:val="clear" w:pos="8640"/>
              </w:tabs>
              <w:autoSpaceDE w:val="0"/>
              <w:autoSpaceDN w:val="0"/>
              <w:adjustRightInd w:val="0"/>
              <w:rPr>
                <w:szCs w:val="22"/>
              </w:rPr>
            </w:pPr>
            <w:r w:rsidRPr="008B65BE">
              <w:rPr>
                <w:szCs w:val="22"/>
              </w:rPr>
              <w:t>Name:</w:t>
            </w:r>
          </w:p>
        </w:tc>
        <w:tc>
          <w:tcPr>
            <w:tcW w:w="7068" w:type="dxa"/>
          </w:tcPr>
          <w:p w:rsidR="00A23B3C" w:rsidRPr="008B65BE" w:rsidRDefault="00A23B3C">
            <w:pPr>
              <w:autoSpaceDE w:val="0"/>
              <w:autoSpaceDN w:val="0"/>
              <w:adjustRightInd w:val="0"/>
              <w:rPr>
                <w:i/>
                <w:iCs/>
                <w:szCs w:val="22"/>
              </w:rPr>
            </w:pPr>
          </w:p>
        </w:tc>
      </w:tr>
      <w:tr w:rsidR="00A23B3C" w:rsidRPr="008B65BE">
        <w:tc>
          <w:tcPr>
            <w:tcW w:w="2508" w:type="dxa"/>
          </w:tcPr>
          <w:p w:rsidR="00A23B3C" w:rsidRPr="008B65BE" w:rsidRDefault="00A23B3C">
            <w:pPr>
              <w:pStyle w:val="Header"/>
              <w:tabs>
                <w:tab w:val="clear" w:pos="4320"/>
                <w:tab w:val="clear" w:pos="8640"/>
              </w:tabs>
              <w:autoSpaceDE w:val="0"/>
              <w:autoSpaceDN w:val="0"/>
              <w:adjustRightInd w:val="0"/>
              <w:rPr>
                <w:szCs w:val="22"/>
              </w:rPr>
            </w:pPr>
            <w:r w:rsidRPr="008B65BE">
              <w:rPr>
                <w:szCs w:val="22"/>
              </w:rPr>
              <w:t>Address:</w:t>
            </w:r>
          </w:p>
        </w:tc>
        <w:tc>
          <w:tcPr>
            <w:tcW w:w="7068" w:type="dxa"/>
          </w:tcPr>
          <w:p w:rsidR="00A23B3C" w:rsidRPr="008B65BE" w:rsidRDefault="00A23B3C">
            <w:pPr>
              <w:autoSpaceDE w:val="0"/>
              <w:autoSpaceDN w:val="0"/>
              <w:adjustRightInd w:val="0"/>
              <w:rPr>
                <w:i/>
                <w:iCs/>
                <w:szCs w:val="22"/>
              </w:rPr>
            </w:pPr>
          </w:p>
        </w:tc>
      </w:tr>
      <w:tr w:rsidR="00A23B3C" w:rsidRPr="008B65BE">
        <w:tc>
          <w:tcPr>
            <w:tcW w:w="2508" w:type="dxa"/>
          </w:tcPr>
          <w:p w:rsidR="00A23B3C" w:rsidRPr="008B65BE" w:rsidRDefault="00A23B3C">
            <w:pPr>
              <w:pStyle w:val="Header"/>
              <w:tabs>
                <w:tab w:val="clear" w:pos="4320"/>
                <w:tab w:val="clear" w:pos="8640"/>
              </w:tabs>
              <w:autoSpaceDE w:val="0"/>
              <w:autoSpaceDN w:val="0"/>
              <w:adjustRightInd w:val="0"/>
              <w:rPr>
                <w:szCs w:val="22"/>
              </w:rPr>
            </w:pPr>
            <w:r w:rsidRPr="008B65BE">
              <w:rPr>
                <w:szCs w:val="22"/>
              </w:rPr>
              <w:t>Signature:</w:t>
            </w:r>
          </w:p>
          <w:p w:rsidR="00A23B3C" w:rsidRPr="008B65BE" w:rsidRDefault="00A23B3C">
            <w:pPr>
              <w:pStyle w:val="Header"/>
              <w:tabs>
                <w:tab w:val="clear" w:pos="4320"/>
                <w:tab w:val="clear" w:pos="8640"/>
              </w:tabs>
              <w:autoSpaceDE w:val="0"/>
              <w:autoSpaceDN w:val="0"/>
              <w:adjustRightInd w:val="0"/>
              <w:rPr>
                <w:szCs w:val="22"/>
              </w:rPr>
            </w:pPr>
          </w:p>
        </w:tc>
        <w:tc>
          <w:tcPr>
            <w:tcW w:w="7068" w:type="dxa"/>
          </w:tcPr>
          <w:p w:rsidR="00A23B3C" w:rsidRPr="008B65BE" w:rsidRDefault="00A23B3C">
            <w:pPr>
              <w:autoSpaceDE w:val="0"/>
              <w:autoSpaceDN w:val="0"/>
              <w:adjustRightInd w:val="0"/>
              <w:rPr>
                <w:i/>
                <w:iCs/>
                <w:szCs w:val="22"/>
              </w:rPr>
            </w:pPr>
          </w:p>
        </w:tc>
      </w:tr>
      <w:tr w:rsidR="00A23B3C" w:rsidRPr="008B65BE">
        <w:tc>
          <w:tcPr>
            <w:tcW w:w="2508" w:type="dxa"/>
          </w:tcPr>
          <w:p w:rsidR="00A23B3C" w:rsidRPr="008B65BE" w:rsidRDefault="00A23B3C">
            <w:pPr>
              <w:pStyle w:val="Header"/>
              <w:tabs>
                <w:tab w:val="clear" w:pos="4320"/>
                <w:tab w:val="clear" w:pos="8640"/>
              </w:tabs>
              <w:autoSpaceDE w:val="0"/>
              <w:autoSpaceDN w:val="0"/>
              <w:adjustRightInd w:val="0"/>
              <w:rPr>
                <w:szCs w:val="22"/>
              </w:rPr>
            </w:pPr>
            <w:r w:rsidRPr="008B65BE">
              <w:rPr>
                <w:szCs w:val="22"/>
              </w:rPr>
              <w:t>Date:</w:t>
            </w:r>
          </w:p>
        </w:tc>
        <w:tc>
          <w:tcPr>
            <w:tcW w:w="7068" w:type="dxa"/>
          </w:tcPr>
          <w:p w:rsidR="00A23B3C" w:rsidRPr="008B65BE" w:rsidRDefault="00A23B3C">
            <w:pPr>
              <w:autoSpaceDE w:val="0"/>
              <w:autoSpaceDN w:val="0"/>
              <w:adjustRightInd w:val="0"/>
              <w:rPr>
                <w:i/>
                <w:iCs/>
                <w:szCs w:val="22"/>
              </w:rPr>
            </w:pPr>
          </w:p>
        </w:tc>
      </w:tr>
    </w:tbl>
    <w:p w:rsidR="00A23B3C" w:rsidRPr="00DD67D1" w:rsidRDefault="003E3EA0" w:rsidP="00DD67D1">
      <w:pPr>
        <w:autoSpaceDE w:val="0"/>
        <w:autoSpaceDN w:val="0"/>
        <w:adjustRightInd w:val="0"/>
        <w:ind w:left="240" w:hanging="240"/>
        <w:rPr>
          <w:b/>
          <w:bCs/>
          <w:sz w:val="18"/>
          <w:szCs w:val="22"/>
        </w:rPr>
      </w:pPr>
      <w:r>
        <w:rPr>
          <w:szCs w:val="22"/>
          <w:vertAlign w:val="superscript"/>
        </w:rPr>
        <w:t>1</w:t>
      </w:r>
      <w:r>
        <w:rPr>
          <w:szCs w:val="22"/>
          <w:vertAlign w:val="superscript"/>
        </w:rPr>
        <w:tab/>
      </w:r>
      <w:r w:rsidR="00A23B3C" w:rsidRPr="008B65BE">
        <w:rPr>
          <w:b/>
          <w:bCs/>
          <w:sz w:val="18"/>
          <w:szCs w:val="22"/>
        </w:rPr>
        <w:t>.</w:t>
      </w:r>
    </w:p>
    <w:sectPr w:rsidR="00A23B3C" w:rsidRPr="00DD67D1">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809" w:rsidRDefault="00FF2809">
      <w:r>
        <w:separator/>
      </w:r>
    </w:p>
  </w:endnote>
  <w:endnote w:type="continuationSeparator" w:id="0">
    <w:p w:rsidR="00FF2809" w:rsidRDefault="00F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C60" w:rsidRDefault="004E7C60" w:rsidP="007E0E92">
    <w:pPr>
      <w:pStyle w:val="Footer"/>
      <w:rPr>
        <w:sz w:val="18"/>
      </w:rPr>
    </w:pPr>
    <w:r>
      <w:rPr>
        <w:sz w:val="18"/>
      </w:rPr>
      <w:tab/>
      <w:t xml:space="preserve">Page </w:t>
    </w:r>
    <w:r>
      <w:rPr>
        <w:sz w:val="18"/>
      </w:rPr>
      <w:fldChar w:fldCharType="begin"/>
    </w:r>
    <w:r>
      <w:rPr>
        <w:sz w:val="18"/>
      </w:rPr>
      <w:instrText xml:space="preserve"> PAGE </w:instrText>
    </w:r>
    <w:r>
      <w:rPr>
        <w:sz w:val="18"/>
      </w:rPr>
      <w:fldChar w:fldCharType="separate"/>
    </w:r>
    <w:r w:rsidR="00AA35B4">
      <w:rPr>
        <w:noProof/>
        <w:sz w:val="18"/>
      </w:rPr>
      <w:t>2</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AA35B4">
      <w:rPr>
        <w:noProof/>
        <w:sz w:val="18"/>
      </w:rPr>
      <w:t>31</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C60" w:rsidRDefault="004E7C60" w:rsidP="00FA2444">
    <w:pPr>
      <w:pStyle w:val="Footer"/>
      <w:tabs>
        <w:tab w:val="clear" w:pos="4320"/>
        <w:tab w:val="clear" w:pos="8640"/>
        <w:tab w:val="right" w:pos="9360"/>
      </w:tabs>
    </w:pPr>
    <w:r>
      <w:t>Date Completed:  _________________________</w:t>
    </w:r>
    <w:r>
      <w:tab/>
      <w:t>Site ID:  __________</w:t>
    </w:r>
  </w:p>
  <w:p w:rsidR="004E7C60" w:rsidRDefault="004E7C60" w:rsidP="006E6833">
    <w:pPr>
      <w:pStyle w:val="Footer"/>
      <w:tabs>
        <w:tab w:val="clear" w:pos="4320"/>
        <w:tab w:val="left" w:pos="2520"/>
      </w:tabs>
    </w:pPr>
    <w:r>
      <w:tab/>
      <w:t>MM/DD/YYYY</w:t>
    </w:r>
  </w:p>
  <w:p w:rsidR="004E7C60" w:rsidRDefault="004E7C60" w:rsidP="006E6833">
    <w:pPr>
      <w:pStyle w:val="Footer"/>
      <w:tabs>
        <w:tab w:val="clear" w:pos="4320"/>
        <w:tab w:val="left" w:pos="2520"/>
      </w:tabs>
    </w:pPr>
  </w:p>
  <w:p w:rsidR="004E7C60" w:rsidRPr="005D12BB" w:rsidRDefault="004E7C60" w:rsidP="005D12BB">
    <w:pPr>
      <w:pStyle w:val="Footer"/>
      <w:tabs>
        <w:tab w:val="clear" w:pos="4320"/>
        <w:tab w:val="left" w:pos="2520"/>
      </w:tabs>
      <w:jc w:val="right"/>
      <w:rPr>
        <w:sz w:val="16"/>
        <w:szCs w:val="16"/>
      </w:rPr>
    </w:pPr>
    <w:r>
      <w:rPr>
        <w:sz w:val="16"/>
        <w:szCs w:val="16"/>
      </w:rPr>
      <w:t>Version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809" w:rsidRDefault="00FF2809">
      <w:r>
        <w:separator/>
      </w:r>
    </w:p>
  </w:footnote>
  <w:footnote w:type="continuationSeparator" w:id="0">
    <w:p w:rsidR="00FF2809" w:rsidRDefault="00FF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C60" w:rsidRDefault="004E7C60">
    <w:pPr>
      <w:pStyle w:val="Header"/>
      <w:tabs>
        <w:tab w:val="clear" w:pos="4320"/>
        <w:tab w:val="clear" w:pos="8640"/>
        <w:tab w:val="center" w:pos="4680"/>
        <w:tab w:val="right" w:pos="9360"/>
      </w:tabs>
      <w:rPr>
        <w:sz w:val="16"/>
      </w:rPr>
    </w:pP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672E"/>
    <w:multiLevelType w:val="multilevel"/>
    <w:tmpl w:val="9ED029D0"/>
    <w:lvl w:ilvl="0">
      <w:start w:val="1"/>
      <w:numFmt w:val="bullet"/>
      <w:lvlRestart w:val="0"/>
      <w:lvlText w:val=""/>
      <w:lvlJc w:val="left"/>
      <w:pPr>
        <w:tabs>
          <w:tab w:val="num" w:pos="360"/>
        </w:tabs>
        <w:ind w:left="360" w:hanging="360"/>
      </w:pPr>
      <w:rPr>
        <w:rFonts w:ascii="Symbol" w:hAnsi="Symbol" w:hint="default"/>
        <w:caps w:val="0"/>
        <w:strike w:val="0"/>
        <w:dstrike w:val="0"/>
        <w:vanish w:val="0"/>
        <w:color w:val="auto"/>
        <w:sz w:val="18"/>
        <w:vertAlign w:val="baseline"/>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55E7A53"/>
    <w:multiLevelType w:val="multilevel"/>
    <w:tmpl w:val="11D42F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7961DF"/>
    <w:multiLevelType w:val="multilevel"/>
    <w:tmpl w:val="05389A6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9C6115"/>
    <w:multiLevelType w:val="hybridMultilevel"/>
    <w:tmpl w:val="3B884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5A5232"/>
    <w:multiLevelType w:val="hybridMultilevel"/>
    <w:tmpl w:val="0354174E"/>
    <w:lvl w:ilvl="0" w:tplc="902EA1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3A26E1"/>
    <w:multiLevelType w:val="hybridMultilevel"/>
    <w:tmpl w:val="ACA8482A"/>
    <w:lvl w:ilvl="0" w:tplc="8362EE4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4C33A4F"/>
    <w:multiLevelType w:val="multilevel"/>
    <w:tmpl w:val="9BCC926C"/>
    <w:lvl w:ilvl="0">
      <w:start w:val="4"/>
      <w:numFmt w:val="decimal"/>
      <w:lvlText w:val="%1"/>
      <w:lvlJc w:val="left"/>
      <w:pPr>
        <w:tabs>
          <w:tab w:val="num" w:pos="720"/>
        </w:tabs>
        <w:ind w:left="720" w:hanging="720"/>
      </w:pPr>
      <w:rPr>
        <w:rFonts w:hint="default"/>
        <w:sz w:val="22"/>
      </w:rPr>
    </w:lvl>
    <w:lvl w:ilvl="1">
      <w:start w:val="4"/>
      <w:numFmt w:val="decimal"/>
      <w:lvlText w:val="%1.%2"/>
      <w:lvlJc w:val="left"/>
      <w:pPr>
        <w:tabs>
          <w:tab w:val="num" w:pos="720"/>
        </w:tabs>
        <w:ind w:left="720" w:hanging="72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7" w15:restartNumberingAfterBreak="0">
    <w:nsid w:val="46C93E52"/>
    <w:multiLevelType w:val="hybridMultilevel"/>
    <w:tmpl w:val="470AB402"/>
    <w:lvl w:ilvl="0" w:tplc="10090001">
      <w:start w:val="1"/>
      <w:numFmt w:val="bullet"/>
      <w:lvlText w:val=""/>
      <w:lvlJc w:val="left"/>
      <w:pPr>
        <w:tabs>
          <w:tab w:val="num" w:pos="-4293"/>
        </w:tabs>
        <w:ind w:left="-4293" w:hanging="360"/>
      </w:pPr>
      <w:rPr>
        <w:rFonts w:ascii="Symbol" w:hAnsi="Symbol" w:hint="default"/>
      </w:rPr>
    </w:lvl>
    <w:lvl w:ilvl="1" w:tplc="10090003">
      <w:start w:val="1"/>
      <w:numFmt w:val="bullet"/>
      <w:lvlText w:val="o"/>
      <w:lvlJc w:val="left"/>
      <w:pPr>
        <w:tabs>
          <w:tab w:val="num" w:pos="-3314"/>
        </w:tabs>
        <w:ind w:left="-3314" w:hanging="360"/>
      </w:pPr>
      <w:rPr>
        <w:rFonts w:ascii="Courier New" w:hAnsi="Courier New" w:cs="Courier New" w:hint="default"/>
      </w:rPr>
    </w:lvl>
    <w:lvl w:ilvl="2" w:tplc="10090005">
      <w:start w:val="1"/>
      <w:numFmt w:val="bullet"/>
      <w:lvlText w:val=""/>
      <w:lvlJc w:val="left"/>
      <w:pPr>
        <w:tabs>
          <w:tab w:val="num" w:pos="-2594"/>
        </w:tabs>
        <w:ind w:left="-2594" w:hanging="360"/>
      </w:pPr>
      <w:rPr>
        <w:rFonts w:ascii="Wingdings" w:hAnsi="Wingdings" w:hint="default"/>
      </w:rPr>
    </w:lvl>
    <w:lvl w:ilvl="3" w:tplc="10090001">
      <w:start w:val="1"/>
      <w:numFmt w:val="bullet"/>
      <w:lvlText w:val=""/>
      <w:lvlJc w:val="left"/>
      <w:pPr>
        <w:tabs>
          <w:tab w:val="num" w:pos="-1874"/>
        </w:tabs>
        <w:ind w:left="-1874" w:hanging="360"/>
      </w:pPr>
      <w:rPr>
        <w:rFonts w:ascii="Symbol" w:hAnsi="Symbol" w:hint="default"/>
      </w:rPr>
    </w:lvl>
    <w:lvl w:ilvl="4" w:tplc="10090003">
      <w:start w:val="1"/>
      <w:numFmt w:val="bullet"/>
      <w:lvlText w:val="o"/>
      <w:lvlJc w:val="left"/>
      <w:pPr>
        <w:tabs>
          <w:tab w:val="num" w:pos="-1154"/>
        </w:tabs>
        <w:ind w:left="-1154" w:hanging="360"/>
      </w:pPr>
      <w:rPr>
        <w:rFonts w:ascii="Courier New" w:hAnsi="Courier New" w:cs="Courier New" w:hint="default"/>
      </w:rPr>
    </w:lvl>
    <w:lvl w:ilvl="5" w:tplc="10090005">
      <w:start w:val="1"/>
      <w:numFmt w:val="bullet"/>
      <w:lvlText w:val=""/>
      <w:lvlJc w:val="left"/>
      <w:pPr>
        <w:tabs>
          <w:tab w:val="num" w:pos="-434"/>
        </w:tabs>
        <w:ind w:left="-434" w:hanging="360"/>
      </w:pPr>
      <w:rPr>
        <w:rFonts w:ascii="Wingdings" w:hAnsi="Wingdings" w:hint="default"/>
      </w:rPr>
    </w:lvl>
    <w:lvl w:ilvl="6" w:tplc="10090001">
      <w:start w:val="1"/>
      <w:numFmt w:val="bullet"/>
      <w:lvlText w:val=""/>
      <w:lvlJc w:val="left"/>
      <w:pPr>
        <w:tabs>
          <w:tab w:val="num" w:pos="286"/>
        </w:tabs>
        <w:ind w:left="286" w:hanging="360"/>
      </w:pPr>
      <w:rPr>
        <w:rFonts w:ascii="Symbol" w:hAnsi="Symbol" w:hint="default"/>
      </w:rPr>
    </w:lvl>
    <w:lvl w:ilvl="7" w:tplc="10090003" w:tentative="1">
      <w:start w:val="1"/>
      <w:numFmt w:val="bullet"/>
      <w:lvlText w:val="o"/>
      <w:lvlJc w:val="left"/>
      <w:pPr>
        <w:tabs>
          <w:tab w:val="num" w:pos="1006"/>
        </w:tabs>
        <w:ind w:left="1006" w:hanging="360"/>
      </w:pPr>
      <w:rPr>
        <w:rFonts w:ascii="Courier New" w:hAnsi="Courier New" w:cs="Courier New" w:hint="default"/>
      </w:rPr>
    </w:lvl>
    <w:lvl w:ilvl="8" w:tplc="10090005" w:tentative="1">
      <w:start w:val="1"/>
      <w:numFmt w:val="bullet"/>
      <w:lvlText w:val=""/>
      <w:lvlJc w:val="left"/>
      <w:pPr>
        <w:tabs>
          <w:tab w:val="num" w:pos="1726"/>
        </w:tabs>
        <w:ind w:left="1726" w:hanging="360"/>
      </w:pPr>
      <w:rPr>
        <w:rFonts w:ascii="Wingdings" w:hAnsi="Wingdings" w:hint="default"/>
      </w:rPr>
    </w:lvl>
  </w:abstractNum>
  <w:abstractNum w:abstractNumId="8" w15:restartNumberingAfterBreak="0">
    <w:nsid w:val="4A2C3C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F1409F"/>
    <w:multiLevelType w:val="multilevel"/>
    <w:tmpl w:val="9ED029D0"/>
    <w:lvl w:ilvl="0">
      <w:start w:val="1"/>
      <w:numFmt w:val="bullet"/>
      <w:lvlRestart w:val="0"/>
      <w:lvlText w:val=""/>
      <w:lvlJc w:val="left"/>
      <w:pPr>
        <w:tabs>
          <w:tab w:val="num" w:pos="360"/>
        </w:tabs>
        <w:ind w:left="360" w:hanging="360"/>
      </w:pPr>
      <w:rPr>
        <w:rFonts w:ascii="Symbol" w:hAnsi="Symbol" w:hint="default"/>
        <w:caps w:val="0"/>
        <w:strike w:val="0"/>
        <w:dstrike w:val="0"/>
        <w:vanish w:val="0"/>
        <w:color w:val="auto"/>
        <w:sz w:val="18"/>
        <w:vertAlign w:val="baseline"/>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5897693F"/>
    <w:multiLevelType w:val="multilevel"/>
    <w:tmpl w:val="9ED029D0"/>
    <w:lvl w:ilvl="0">
      <w:start w:val="1"/>
      <w:numFmt w:val="bullet"/>
      <w:lvlRestart w:val="0"/>
      <w:lvlText w:val=""/>
      <w:lvlJc w:val="left"/>
      <w:pPr>
        <w:tabs>
          <w:tab w:val="num" w:pos="360"/>
        </w:tabs>
        <w:ind w:left="360" w:hanging="360"/>
      </w:pPr>
      <w:rPr>
        <w:rFonts w:ascii="Symbol" w:hAnsi="Symbol" w:hint="default"/>
        <w:caps w:val="0"/>
        <w:strike w:val="0"/>
        <w:dstrike w:val="0"/>
        <w:vanish w:val="0"/>
        <w:color w:val="auto"/>
        <w:sz w:val="18"/>
        <w:vertAlign w:val="baseline"/>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59B7052F"/>
    <w:multiLevelType w:val="hybridMultilevel"/>
    <w:tmpl w:val="EACAD968"/>
    <w:lvl w:ilvl="0" w:tplc="14823CFC">
      <w:start w:val="1"/>
      <w:numFmt w:val="decimal"/>
      <w:lvlText w:val="%1."/>
      <w:lvlJc w:val="left"/>
      <w:pPr>
        <w:tabs>
          <w:tab w:val="num" w:pos="720"/>
        </w:tabs>
        <w:ind w:left="720" w:hanging="360"/>
      </w:pPr>
      <w:rPr>
        <w:rFonts w:hint="default"/>
        <w:sz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61F65A47"/>
    <w:multiLevelType w:val="hybridMultilevel"/>
    <w:tmpl w:val="491871B8"/>
    <w:lvl w:ilvl="0" w:tplc="10090001">
      <w:start w:val="1"/>
      <w:numFmt w:val="bullet"/>
      <w:lvlText w:val=""/>
      <w:lvlJc w:val="left"/>
      <w:pPr>
        <w:ind w:left="1004" w:hanging="360"/>
      </w:pPr>
      <w:rPr>
        <w:rFonts w:ascii="Symbol" w:hAnsi="Symbol" w:hint="default"/>
      </w:rPr>
    </w:lvl>
    <w:lvl w:ilvl="1" w:tplc="10090003">
      <w:start w:val="1"/>
      <w:numFmt w:val="bullet"/>
      <w:lvlText w:val="o"/>
      <w:lvlJc w:val="left"/>
      <w:pPr>
        <w:ind w:left="1724" w:hanging="360"/>
      </w:pPr>
      <w:rPr>
        <w:rFonts w:ascii="Courier New" w:hAnsi="Courier New" w:cs="Courier New" w:hint="default"/>
      </w:rPr>
    </w:lvl>
    <w:lvl w:ilvl="2" w:tplc="10090005">
      <w:start w:val="1"/>
      <w:numFmt w:val="bullet"/>
      <w:lvlText w:val=""/>
      <w:lvlJc w:val="left"/>
      <w:pPr>
        <w:ind w:left="2444" w:hanging="360"/>
      </w:pPr>
      <w:rPr>
        <w:rFonts w:ascii="Wingdings" w:hAnsi="Wingdings" w:hint="default"/>
      </w:rPr>
    </w:lvl>
    <w:lvl w:ilvl="3" w:tplc="10090001">
      <w:start w:val="1"/>
      <w:numFmt w:val="bullet"/>
      <w:lvlText w:val=""/>
      <w:lvlJc w:val="left"/>
      <w:pPr>
        <w:ind w:left="3164" w:hanging="360"/>
      </w:pPr>
      <w:rPr>
        <w:rFonts w:ascii="Symbol" w:hAnsi="Symbol" w:hint="default"/>
      </w:rPr>
    </w:lvl>
    <w:lvl w:ilvl="4" w:tplc="10090003">
      <w:start w:val="1"/>
      <w:numFmt w:val="bullet"/>
      <w:lvlText w:val="o"/>
      <w:lvlJc w:val="left"/>
      <w:pPr>
        <w:ind w:left="3884" w:hanging="360"/>
      </w:pPr>
      <w:rPr>
        <w:rFonts w:ascii="Courier New" w:hAnsi="Courier New" w:cs="Courier New" w:hint="default"/>
      </w:rPr>
    </w:lvl>
    <w:lvl w:ilvl="5" w:tplc="10090005">
      <w:start w:val="1"/>
      <w:numFmt w:val="bullet"/>
      <w:lvlText w:val=""/>
      <w:lvlJc w:val="left"/>
      <w:pPr>
        <w:ind w:left="4604" w:hanging="360"/>
      </w:pPr>
      <w:rPr>
        <w:rFonts w:ascii="Wingdings" w:hAnsi="Wingdings" w:hint="default"/>
      </w:rPr>
    </w:lvl>
    <w:lvl w:ilvl="6" w:tplc="10090001">
      <w:start w:val="1"/>
      <w:numFmt w:val="bullet"/>
      <w:lvlText w:val=""/>
      <w:lvlJc w:val="left"/>
      <w:pPr>
        <w:ind w:left="5324" w:hanging="360"/>
      </w:pPr>
      <w:rPr>
        <w:rFonts w:ascii="Symbol" w:hAnsi="Symbol" w:hint="default"/>
      </w:rPr>
    </w:lvl>
    <w:lvl w:ilvl="7" w:tplc="10090003">
      <w:start w:val="1"/>
      <w:numFmt w:val="bullet"/>
      <w:lvlText w:val="o"/>
      <w:lvlJc w:val="left"/>
      <w:pPr>
        <w:ind w:left="6044" w:hanging="360"/>
      </w:pPr>
      <w:rPr>
        <w:rFonts w:ascii="Courier New" w:hAnsi="Courier New" w:cs="Courier New" w:hint="default"/>
      </w:rPr>
    </w:lvl>
    <w:lvl w:ilvl="8" w:tplc="10090005">
      <w:start w:val="1"/>
      <w:numFmt w:val="bullet"/>
      <w:lvlText w:val=""/>
      <w:lvlJc w:val="left"/>
      <w:pPr>
        <w:ind w:left="6764" w:hanging="360"/>
      </w:pPr>
      <w:rPr>
        <w:rFonts w:ascii="Wingdings" w:hAnsi="Wingdings" w:hint="default"/>
      </w:rPr>
    </w:lvl>
  </w:abstractNum>
  <w:abstractNum w:abstractNumId="13" w15:restartNumberingAfterBreak="0">
    <w:nsid w:val="772E64EC"/>
    <w:multiLevelType w:val="multilevel"/>
    <w:tmpl w:val="1F426B8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96B4CAB"/>
    <w:multiLevelType w:val="hybridMultilevel"/>
    <w:tmpl w:val="101080A4"/>
    <w:lvl w:ilvl="0" w:tplc="C89E07D6">
      <w:start w:val="15"/>
      <w:numFmt w:val="bullet"/>
      <w:lvlText w:val="•"/>
      <w:lvlJc w:val="left"/>
      <w:pPr>
        <w:ind w:left="405" w:hanging="360"/>
      </w:pPr>
      <w:rPr>
        <w:rFonts w:ascii="Arial" w:eastAsia="Times New Roman" w:hAnsi="Arial" w:cs="Arial"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13"/>
  </w:num>
  <w:num w:numId="6">
    <w:abstractNumId w:val="10"/>
  </w:num>
  <w:num w:numId="7">
    <w:abstractNumId w:val="9"/>
  </w:num>
  <w:num w:numId="8">
    <w:abstractNumId w:val="0"/>
  </w:num>
  <w:num w:numId="9">
    <w:abstractNumId w:val="2"/>
  </w:num>
  <w:num w:numId="10">
    <w:abstractNumId w:val="6"/>
  </w:num>
  <w:num w:numId="11">
    <w:abstractNumId w:val="11"/>
  </w:num>
  <w:num w:numId="12">
    <w:abstractNumId w:val="12"/>
  </w:num>
  <w:num w:numId="13">
    <w:abstractNumId w:val="5"/>
  </w:num>
  <w:num w:numId="14">
    <w:abstractNumId w:val="3"/>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F5316"/>
    <w:rsid w:val="00013612"/>
    <w:rsid w:val="000275F6"/>
    <w:rsid w:val="0003382E"/>
    <w:rsid w:val="0003593E"/>
    <w:rsid w:val="00036242"/>
    <w:rsid w:val="00041751"/>
    <w:rsid w:val="00042C4A"/>
    <w:rsid w:val="00042DBA"/>
    <w:rsid w:val="0004613A"/>
    <w:rsid w:val="00050E61"/>
    <w:rsid w:val="00063C39"/>
    <w:rsid w:val="00064DE7"/>
    <w:rsid w:val="00066AA8"/>
    <w:rsid w:val="0008357A"/>
    <w:rsid w:val="00091320"/>
    <w:rsid w:val="000947A9"/>
    <w:rsid w:val="00096166"/>
    <w:rsid w:val="000A209B"/>
    <w:rsid w:val="000A2475"/>
    <w:rsid w:val="000A2D52"/>
    <w:rsid w:val="000A594A"/>
    <w:rsid w:val="000B1962"/>
    <w:rsid w:val="000C317C"/>
    <w:rsid w:val="000D442F"/>
    <w:rsid w:val="000E340E"/>
    <w:rsid w:val="000E6115"/>
    <w:rsid w:val="000F1F52"/>
    <w:rsid w:val="000F2649"/>
    <w:rsid w:val="00100DDD"/>
    <w:rsid w:val="001061FE"/>
    <w:rsid w:val="00121582"/>
    <w:rsid w:val="00122D5E"/>
    <w:rsid w:val="00124E30"/>
    <w:rsid w:val="00134159"/>
    <w:rsid w:val="001378C3"/>
    <w:rsid w:val="001543E5"/>
    <w:rsid w:val="00156992"/>
    <w:rsid w:val="00157476"/>
    <w:rsid w:val="00165E88"/>
    <w:rsid w:val="00166ED9"/>
    <w:rsid w:val="00171A30"/>
    <w:rsid w:val="00172A56"/>
    <w:rsid w:val="001776EE"/>
    <w:rsid w:val="00181F0A"/>
    <w:rsid w:val="0019401B"/>
    <w:rsid w:val="00196A0A"/>
    <w:rsid w:val="001A0837"/>
    <w:rsid w:val="001A62B8"/>
    <w:rsid w:val="001B4DBB"/>
    <w:rsid w:val="001C4481"/>
    <w:rsid w:val="001C4761"/>
    <w:rsid w:val="001C5658"/>
    <w:rsid w:val="001C664A"/>
    <w:rsid w:val="001C7570"/>
    <w:rsid w:val="001F2E22"/>
    <w:rsid w:val="00200B83"/>
    <w:rsid w:val="00201939"/>
    <w:rsid w:val="002033AF"/>
    <w:rsid w:val="00213CD1"/>
    <w:rsid w:val="0021548C"/>
    <w:rsid w:val="0021698C"/>
    <w:rsid w:val="00222AE1"/>
    <w:rsid w:val="00225C8C"/>
    <w:rsid w:val="00226E15"/>
    <w:rsid w:val="00234555"/>
    <w:rsid w:val="00237294"/>
    <w:rsid w:val="00252174"/>
    <w:rsid w:val="00261539"/>
    <w:rsid w:val="00265819"/>
    <w:rsid w:val="00293A7C"/>
    <w:rsid w:val="002A1543"/>
    <w:rsid w:val="002A26F1"/>
    <w:rsid w:val="002A2A7F"/>
    <w:rsid w:val="002A36AA"/>
    <w:rsid w:val="002B379F"/>
    <w:rsid w:val="002C0B2B"/>
    <w:rsid w:val="002C2849"/>
    <w:rsid w:val="002C54EC"/>
    <w:rsid w:val="002D344C"/>
    <w:rsid w:val="002E522E"/>
    <w:rsid w:val="002F0DDD"/>
    <w:rsid w:val="002F219B"/>
    <w:rsid w:val="002F38CB"/>
    <w:rsid w:val="003010D1"/>
    <w:rsid w:val="0030583B"/>
    <w:rsid w:val="00306D56"/>
    <w:rsid w:val="0031201D"/>
    <w:rsid w:val="00317CC2"/>
    <w:rsid w:val="003209EC"/>
    <w:rsid w:val="00324E8C"/>
    <w:rsid w:val="00326B0C"/>
    <w:rsid w:val="00330AED"/>
    <w:rsid w:val="00332894"/>
    <w:rsid w:val="003345E6"/>
    <w:rsid w:val="00334887"/>
    <w:rsid w:val="00340EE7"/>
    <w:rsid w:val="003439C9"/>
    <w:rsid w:val="003456CA"/>
    <w:rsid w:val="00352D7A"/>
    <w:rsid w:val="003530A2"/>
    <w:rsid w:val="003560EA"/>
    <w:rsid w:val="00361292"/>
    <w:rsid w:val="00363BFF"/>
    <w:rsid w:val="00363D77"/>
    <w:rsid w:val="003773F4"/>
    <w:rsid w:val="00392613"/>
    <w:rsid w:val="003A2538"/>
    <w:rsid w:val="003A52CF"/>
    <w:rsid w:val="003C50B4"/>
    <w:rsid w:val="003D3150"/>
    <w:rsid w:val="003D4EF5"/>
    <w:rsid w:val="003E3BF0"/>
    <w:rsid w:val="003E3EA0"/>
    <w:rsid w:val="003E703A"/>
    <w:rsid w:val="003E79BB"/>
    <w:rsid w:val="003F0A04"/>
    <w:rsid w:val="003F601D"/>
    <w:rsid w:val="00404AF6"/>
    <w:rsid w:val="0041104D"/>
    <w:rsid w:val="0042086B"/>
    <w:rsid w:val="00420DA4"/>
    <w:rsid w:val="0042143F"/>
    <w:rsid w:val="004235E3"/>
    <w:rsid w:val="00426168"/>
    <w:rsid w:val="004275C8"/>
    <w:rsid w:val="00442900"/>
    <w:rsid w:val="00443D41"/>
    <w:rsid w:val="0044729C"/>
    <w:rsid w:val="00452BD4"/>
    <w:rsid w:val="00460F31"/>
    <w:rsid w:val="004619F8"/>
    <w:rsid w:val="00465219"/>
    <w:rsid w:val="00481C6D"/>
    <w:rsid w:val="00484266"/>
    <w:rsid w:val="00487AC3"/>
    <w:rsid w:val="00487E04"/>
    <w:rsid w:val="00491A7B"/>
    <w:rsid w:val="00493960"/>
    <w:rsid w:val="004A66CE"/>
    <w:rsid w:val="004B11A2"/>
    <w:rsid w:val="004B3DD4"/>
    <w:rsid w:val="004D1CD9"/>
    <w:rsid w:val="004E7C60"/>
    <w:rsid w:val="00503A54"/>
    <w:rsid w:val="00503E46"/>
    <w:rsid w:val="00527267"/>
    <w:rsid w:val="00535E35"/>
    <w:rsid w:val="005378B2"/>
    <w:rsid w:val="005408A1"/>
    <w:rsid w:val="00540BD2"/>
    <w:rsid w:val="00551D34"/>
    <w:rsid w:val="00555C20"/>
    <w:rsid w:val="00556BA5"/>
    <w:rsid w:val="0056339F"/>
    <w:rsid w:val="00565124"/>
    <w:rsid w:val="005736FD"/>
    <w:rsid w:val="00577AE6"/>
    <w:rsid w:val="00581093"/>
    <w:rsid w:val="005835D9"/>
    <w:rsid w:val="005859A8"/>
    <w:rsid w:val="00586C52"/>
    <w:rsid w:val="0058768A"/>
    <w:rsid w:val="005913F6"/>
    <w:rsid w:val="00592BB7"/>
    <w:rsid w:val="005965C7"/>
    <w:rsid w:val="005A0422"/>
    <w:rsid w:val="005A7BF4"/>
    <w:rsid w:val="005B4466"/>
    <w:rsid w:val="005B5E5A"/>
    <w:rsid w:val="005C2020"/>
    <w:rsid w:val="005D12BB"/>
    <w:rsid w:val="005D1703"/>
    <w:rsid w:val="005D2574"/>
    <w:rsid w:val="005D6EBD"/>
    <w:rsid w:val="005D7307"/>
    <w:rsid w:val="005D769D"/>
    <w:rsid w:val="005D7CF8"/>
    <w:rsid w:val="005E495E"/>
    <w:rsid w:val="005F1456"/>
    <w:rsid w:val="005F7115"/>
    <w:rsid w:val="00603495"/>
    <w:rsid w:val="00605CF0"/>
    <w:rsid w:val="00606BA3"/>
    <w:rsid w:val="0062319F"/>
    <w:rsid w:val="00633E89"/>
    <w:rsid w:val="00633FEE"/>
    <w:rsid w:val="0064273B"/>
    <w:rsid w:val="00652CCC"/>
    <w:rsid w:val="00657EB5"/>
    <w:rsid w:val="00660E2E"/>
    <w:rsid w:val="00664D6D"/>
    <w:rsid w:val="00667C8D"/>
    <w:rsid w:val="0067026B"/>
    <w:rsid w:val="00684B98"/>
    <w:rsid w:val="00685AC5"/>
    <w:rsid w:val="006873C5"/>
    <w:rsid w:val="006A128D"/>
    <w:rsid w:val="006A6721"/>
    <w:rsid w:val="006A724D"/>
    <w:rsid w:val="006A7999"/>
    <w:rsid w:val="006B1845"/>
    <w:rsid w:val="006B3FEA"/>
    <w:rsid w:val="006B71A4"/>
    <w:rsid w:val="006D25C4"/>
    <w:rsid w:val="006D3C95"/>
    <w:rsid w:val="006D79AC"/>
    <w:rsid w:val="006E6833"/>
    <w:rsid w:val="006E6A6E"/>
    <w:rsid w:val="006F301E"/>
    <w:rsid w:val="006F5374"/>
    <w:rsid w:val="006F61E3"/>
    <w:rsid w:val="0071545E"/>
    <w:rsid w:val="007233C9"/>
    <w:rsid w:val="007252FE"/>
    <w:rsid w:val="00726083"/>
    <w:rsid w:val="00726F50"/>
    <w:rsid w:val="00750166"/>
    <w:rsid w:val="0077185C"/>
    <w:rsid w:val="00775B54"/>
    <w:rsid w:val="00775D00"/>
    <w:rsid w:val="0079672B"/>
    <w:rsid w:val="0079784B"/>
    <w:rsid w:val="007A27DC"/>
    <w:rsid w:val="007C3070"/>
    <w:rsid w:val="007C4736"/>
    <w:rsid w:val="007C78EB"/>
    <w:rsid w:val="007D345B"/>
    <w:rsid w:val="007E0E92"/>
    <w:rsid w:val="007E22F7"/>
    <w:rsid w:val="007E6577"/>
    <w:rsid w:val="007E675A"/>
    <w:rsid w:val="007F5316"/>
    <w:rsid w:val="00804473"/>
    <w:rsid w:val="00815802"/>
    <w:rsid w:val="00826C45"/>
    <w:rsid w:val="00827BFF"/>
    <w:rsid w:val="00830660"/>
    <w:rsid w:val="00837382"/>
    <w:rsid w:val="00837937"/>
    <w:rsid w:val="00837BE5"/>
    <w:rsid w:val="00840A39"/>
    <w:rsid w:val="00847C0C"/>
    <w:rsid w:val="00851FCE"/>
    <w:rsid w:val="0085397E"/>
    <w:rsid w:val="0085583D"/>
    <w:rsid w:val="008676E1"/>
    <w:rsid w:val="00871744"/>
    <w:rsid w:val="00874C3C"/>
    <w:rsid w:val="00876252"/>
    <w:rsid w:val="008906A7"/>
    <w:rsid w:val="0089126D"/>
    <w:rsid w:val="008A7E05"/>
    <w:rsid w:val="008B085A"/>
    <w:rsid w:val="008B4CAD"/>
    <w:rsid w:val="008B65BE"/>
    <w:rsid w:val="008C0577"/>
    <w:rsid w:val="008D1101"/>
    <w:rsid w:val="008D26F1"/>
    <w:rsid w:val="008E01FE"/>
    <w:rsid w:val="008E1A9E"/>
    <w:rsid w:val="008E20FD"/>
    <w:rsid w:val="008E2BDF"/>
    <w:rsid w:val="008E7C4C"/>
    <w:rsid w:val="008F26A1"/>
    <w:rsid w:val="008F4885"/>
    <w:rsid w:val="0090476A"/>
    <w:rsid w:val="00905722"/>
    <w:rsid w:val="00914A8D"/>
    <w:rsid w:val="0091544A"/>
    <w:rsid w:val="009170BA"/>
    <w:rsid w:val="0092113B"/>
    <w:rsid w:val="00921B45"/>
    <w:rsid w:val="0092652A"/>
    <w:rsid w:val="00926828"/>
    <w:rsid w:val="009349AE"/>
    <w:rsid w:val="00934C2E"/>
    <w:rsid w:val="009479C8"/>
    <w:rsid w:val="00947BDA"/>
    <w:rsid w:val="009518F4"/>
    <w:rsid w:val="00955FFA"/>
    <w:rsid w:val="00956E7E"/>
    <w:rsid w:val="0096265B"/>
    <w:rsid w:val="0096529B"/>
    <w:rsid w:val="0097549F"/>
    <w:rsid w:val="00976F70"/>
    <w:rsid w:val="00981EF0"/>
    <w:rsid w:val="0098533C"/>
    <w:rsid w:val="00985A19"/>
    <w:rsid w:val="009951E1"/>
    <w:rsid w:val="00995AC0"/>
    <w:rsid w:val="009964B9"/>
    <w:rsid w:val="009A252A"/>
    <w:rsid w:val="009A7171"/>
    <w:rsid w:val="009C2B9C"/>
    <w:rsid w:val="009C4B77"/>
    <w:rsid w:val="009D1371"/>
    <w:rsid w:val="009D362E"/>
    <w:rsid w:val="009D672A"/>
    <w:rsid w:val="009D6FD5"/>
    <w:rsid w:val="009E0500"/>
    <w:rsid w:val="009E25D3"/>
    <w:rsid w:val="009E74DD"/>
    <w:rsid w:val="009F0634"/>
    <w:rsid w:val="009F1C78"/>
    <w:rsid w:val="00A039EE"/>
    <w:rsid w:val="00A05496"/>
    <w:rsid w:val="00A20276"/>
    <w:rsid w:val="00A2060D"/>
    <w:rsid w:val="00A23B3C"/>
    <w:rsid w:val="00A31909"/>
    <w:rsid w:val="00A356DD"/>
    <w:rsid w:val="00A44302"/>
    <w:rsid w:val="00A44792"/>
    <w:rsid w:val="00A532E3"/>
    <w:rsid w:val="00A54E0E"/>
    <w:rsid w:val="00A618D7"/>
    <w:rsid w:val="00A65F17"/>
    <w:rsid w:val="00A70637"/>
    <w:rsid w:val="00A71718"/>
    <w:rsid w:val="00A86BBD"/>
    <w:rsid w:val="00A90B7A"/>
    <w:rsid w:val="00A920F0"/>
    <w:rsid w:val="00A92B7C"/>
    <w:rsid w:val="00A93DE7"/>
    <w:rsid w:val="00AA0257"/>
    <w:rsid w:val="00AA1022"/>
    <w:rsid w:val="00AA35B4"/>
    <w:rsid w:val="00AA70DE"/>
    <w:rsid w:val="00AB1D6D"/>
    <w:rsid w:val="00AB3D9E"/>
    <w:rsid w:val="00AB7E8E"/>
    <w:rsid w:val="00AC002A"/>
    <w:rsid w:val="00AC6405"/>
    <w:rsid w:val="00AE1E79"/>
    <w:rsid w:val="00AE6AFF"/>
    <w:rsid w:val="00B01408"/>
    <w:rsid w:val="00B05057"/>
    <w:rsid w:val="00B0557A"/>
    <w:rsid w:val="00B0639C"/>
    <w:rsid w:val="00B151DC"/>
    <w:rsid w:val="00B1628E"/>
    <w:rsid w:val="00B2319E"/>
    <w:rsid w:val="00B31017"/>
    <w:rsid w:val="00B32FB1"/>
    <w:rsid w:val="00B33370"/>
    <w:rsid w:val="00B37050"/>
    <w:rsid w:val="00B40A67"/>
    <w:rsid w:val="00B43B1D"/>
    <w:rsid w:val="00B47AD3"/>
    <w:rsid w:val="00B60265"/>
    <w:rsid w:val="00B764D1"/>
    <w:rsid w:val="00B9047C"/>
    <w:rsid w:val="00BA2B49"/>
    <w:rsid w:val="00BA66D3"/>
    <w:rsid w:val="00BA677B"/>
    <w:rsid w:val="00BB07DA"/>
    <w:rsid w:val="00BC42BB"/>
    <w:rsid w:val="00BC7F20"/>
    <w:rsid w:val="00BD17DB"/>
    <w:rsid w:val="00BD1A10"/>
    <w:rsid w:val="00BD42E9"/>
    <w:rsid w:val="00BD468C"/>
    <w:rsid w:val="00BD551A"/>
    <w:rsid w:val="00BD7D40"/>
    <w:rsid w:val="00BE479D"/>
    <w:rsid w:val="00BE61F6"/>
    <w:rsid w:val="00BF482F"/>
    <w:rsid w:val="00BF620F"/>
    <w:rsid w:val="00C00983"/>
    <w:rsid w:val="00C01749"/>
    <w:rsid w:val="00C020ED"/>
    <w:rsid w:val="00C038FA"/>
    <w:rsid w:val="00C03DE2"/>
    <w:rsid w:val="00C1006E"/>
    <w:rsid w:val="00C17ED5"/>
    <w:rsid w:val="00C36F51"/>
    <w:rsid w:val="00C508D8"/>
    <w:rsid w:val="00C5357C"/>
    <w:rsid w:val="00C549FE"/>
    <w:rsid w:val="00C63B11"/>
    <w:rsid w:val="00C70524"/>
    <w:rsid w:val="00C70E7E"/>
    <w:rsid w:val="00C75E49"/>
    <w:rsid w:val="00C75ED2"/>
    <w:rsid w:val="00C848EF"/>
    <w:rsid w:val="00C90334"/>
    <w:rsid w:val="00C95636"/>
    <w:rsid w:val="00CA79E3"/>
    <w:rsid w:val="00CC0396"/>
    <w:rsid w:val="00CC3297"/>
    <w:rsid w:val="00CD042E"/>
    <w:rsid w:val="00CD48A4"/>
    <w:rsid w:val="00CE2E45"/>
    <w:rsid w:val="00CE34A9"/>
    <w:rsid w:val="00CE3DD9"/>
    <w:rsid w:val="00CE4B9C"/>
    <w:rsid w:val="00CE7AD6"/>
    <w:rsid w:val="00CF4836"/>
    <w:rsid w:val="00CF6D65"/>
    <w:rsid w:val="00CF7A26"/>
    <w:rsid w:val="00CF7A7C"/>
    <w:rsid w:val="00D0150C"/>
    <w:rsid w:val="00D05B07"/>
    <w:rsid w:val="00D11FB2"/>
    <w:rsid w:val="00D14903"/>
    <w:rsid w:val="00D16DA9"/>
    <w:rsid w:val="00D22717"/>
    <w:rsid w:val="00D24CF3"/>
    <w:rsid w:val="00D270AE"/>
    <w:rsid w:val="00D27D76"/>
    <w:rsid w:val="00D3209A"/>
    <w:rsid w:val="00D50FE1"/>
    <w:rsid w:val="00D51B0C"/>
    <w:rsid w:val="00D5211C"/>
    <w:rsid w:val="00D55414"/>
    <w:rsid w:val="00D61AD7"/>
    <w:rsid w:val="00D64826"/>
    <w:rsid w:val="00D72EA8"/>
    <w:rsid w:val="00D976B8"/>
    <w:rsid w:val="00DA62E7"/>
    <w:rsid w:val="00DA6764"/>
    <w:rsid w:val="00DA7D64"/>
    <w:rsid w:val="00DB0ADF"/>
    <w:rsid w:val="00DB2BB0"/>
    <w:rsid w:val="00DC3A59"/>
    <w:rsid w:val="00DD4B18"/>
    <w:rsid w:val="00DD67D1"/>
    <w:rsid w:val="00DE3AD4"/>
    <w:rsid w:val="00DE7803"/>
    <w:rsid w:val="00DE7C6A"/>
    <w:rsid w:val="00DF20BC"/>
    <w:rsid w:val="00DF5BE0"/>
    <w:rsid w:val="00E044F2"/>
    <w:rsid w:val="00E07F2F"/>
    <w:rsid w:val="00E20B54"/>
    <w:rsid w:val="00E27721"/>
    <w:rsid w:val="00E33951"/>
    <w:rsid w:val="00E37620"/>
    <w:rsid w:val="00E40D17"/>
    <w:rsid w:val="00E4501B"/>
    <w:rsid w:val="00E55121"/>
    <w:rsid w:val="00E604E9"/>
    <w:rsid w:val="00E636FE"/>
    <w:rsid w:val="00E71D4A"/>
    <w:rsid w:val="00E82A9C"/>
    <w:rsid w:val="00E865DE"/>
    <w:rsid w:val="00EA2652"/>
    <w:rsid w:val="00EA4FE0"/>
    <w:rsid w:val="00EA5E2A"/>
    <w:rsid w:val="00EA636B"/>
    <w:rsid w:val="00EB526D"/>
    <w:rsid w:val="00EB6F50"/>
    <w:rsid w:val="00EC3A02"/>
    <w:rsid w:val="00ED17A2"/>
    <w:rsid w:val="00ED261A"/>
    <w:rsid w:val="00EF0F03"/>
    <w:rsid w:val="00EF4D3D"/>
    <w:rsid w:val="00F1148D"/>
    <w:rsid w:val="00F11E73"/>
    <w:rsid w:val="00F12117"/>
    <w:rsid w:val="00F14CE9"/>
    <w:rsid w:val="00F1549D"/>
    <w:rsid w:val="00F17194"/>
    <w:rsid w:val="00F202A6"/>
    <w:rsid w:val="00F217DD"/>
    <w:rsid w:val="00F22BC5"/>
    <w:rsid w:val="00F23C3F"/>
    <w:rsid w:val="00F32603"/>
    <w:rsid w:val="00F3600D"/>
    <w:rsid w:val="00F401DE"/>
    <w:rsid w:val="00F535BE"/>
    <w:rsid w:val="00F6288C"/>
    <w:rsid w:val="00F669C6"/>
    <w:rsid w:val="00F76220"/>
    <w:rsid w:val="00F76C63"/>
    <w:rsid w:val="00F8492A"/>
    <w:rsid w:val="00F85BC8"/>
    <w:rsid w:val="00F87586"/>
    <w:rsid w:val="00FA2444"/>
    <w:rsid w:val="00FA31E4"/>
    <w:rsid w:val="00FA4B27"/>
    <w:rsid w:val="00FB4589"/>
    <w:rsid w:val="00FC23E2"/>
    <w:rsid w:val="00FC5E84"/>
    <w:rsid w:val="00FD44BB"/>
    <w:rsid w:val="00FF2809"/>
    <w:rsid w:val="00FF42E3"/>
    <w:rsid w:val="00FF64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C77D8"/>
  <w15:docId w15:val="{95565258-D0A7-4919-8AF7-F60AAD40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autoSpaceDE w:val="0"/>
      <w:autoSpaceDN w:val="0"/>
      <w:adjustRightInd w:val="0"/>
      <w:spacing w:line="360" w:lineRule="auto"/>
      <w:outlineLvl w:val="0"/>
    </w:pPr>
    <w:rPr>
      <w:b/>
      <w:bCs/>
      <w:color w:val="292526"/>
      <w:sz w:val="20"/>
      <w:szCs w:val="22"/>
    </w:rPr>
  </w:style>
  <w:style w:type="paragraph" w:styleId="Heading2">
    <w:name w:val="heading 2"/>
    <w:basedOn w:val="Normal"/>
    <w:next w:val="Normal"/>
    <w:qFormat/>
    <w:pPr>
      <w:keepNext/>
      <w:pBdr>
        <w:bottom w:val="single" w:sz="12" w:space="9" w:color="auto"/>
      </w:pBdr>
      <w:autoSpaceDE w:val="0"/>
      <w:autoSpaceDN w:val="0"/>
      <w:adjustRightInd w:val="0"/>
      <w:outlineLvl w:val="1"/>
    </w:pPr>
    <w:rPr>
      <w:i/>
      <w:spacing w:val="-3"/>
      <w:sz w:val="16"/>
      <w:szCs w:val="22"/>
    </w:rPr>
  </w:style>
  <w:style w:type="paragraph" w:styleId="Heading3">
    <w:name w:val="heading 3"/>
    <w:basedOn w:val="Normal"/>
    <w:next w:val="Normal"/>
    <w:qFormat/>
    <w:pPr>
      <w:keepNext/>
      <w:outlineLvl w:val="2"/>
    </w:pPr>
    <w:rPr>
      <w:rFonts w:ascii="Palatino" w:hAnsi="Palatino" w:cs="Times New Roman"/>
      <w:szCs w:val="22"/>
      <w:u w:val="single"/>
      <w:lang w:eastAsia="en-CA"/>
    </w:rPr>
  </w:style>
  <w:style w:type="paragraph" w:styleId="Heading4">
    <w:name w:val="heading 4"/>
    <w:basedOn w:val="Normal"/>
    <w:next w:val="Normal"/>
    <w:qFormat/>
    <w:pPr>
      <w:keepNext/>
      <w:autoSpaceDE w:val="0"/>
      <w:autoSpaceDN w:val="0"/>
      <w:adjustRightInd w:val="0"/>
      <w:outlineLvl w:val="3"/>
    </w:pPr>
    <w:rPr>
      <w:b/>
      <w:bCs/>
      <w:color w:val="292526"/>
      <w:szCs w:val="28"/>
    </w:rPr>
  </w:style>
  <w:style w:type="paragraph" w:styleId="Heading5">
    <w:name w:val="heading 5"/>
    <w:basedOn w:val="Normal"/>
    <w:next w:val="Normal"/>
    <w:qFormat/>
    <w:pPr>
      <w:keepNext/>
      <w:pBdr>
        <w:bottom w:val="single" w:sz="12" w:space="9" w:color="auto"/>
      </w:pBdr>
      <w:autoSpaceDE w:val="0"/>
      <w:autoSpaceDN w:val="0"/>
      <w:adjustRightInd w:val="0"/>
      <w:outlineLvl w:val="4"/>
    </w:pPr>
    <w:rPr>
      <w:i/>
      <w:spacing w:val="-3"/>
      <w:sz w:val="18"/>
      <w:szCs w:val="22"/>
    </w:rPr>
  </w:style>
  <w:style w:type="paragraph" w:styleId="Heading6">
    <w:name w:val="heading 6"/>
    <w:basedOn w:val="Normal"/>
    <w:next w:val="Normal"/>
    <w:qFormat/>
    <w:pPr>
      <w:keepNext/>
      <w:pBdr>
        <w:bottom w:val="single" w:sz="12" w:space="31" w:color="auto"/>
      </w:pBdr>
      <w:autoSpaceDE w:val="0"/>
      <w:autoSpaceDN w:val="0"/>
      <w:adjustRightInd w:val="0"/>
      <w:outlineLvl w:val="5"/>
    </w:pPr>
    <w:rPr>
      <w:bCs/>
      <w:spacing w:val="-3"/>
      <w:szCs w:val="22"/>
    </w:rPr>
  </w:style>
  <w:style w:type="paragraph" w:styleId="Heading7">
    <w:name w:val="heading 7"/>
    <w:basedOn w:val="Normal"/>
    <w:next w:val="Normal"/>
    <w:qFormat/>
    <w:pPr>
      <w:keepNext/>
      <w:outlineLvl w:val="6"/>
    </w:pPr>
    <w:rPr>
      <w:bCs/>
      <w:i/>
      <w:szCs w:val="22"/>
      <w:lang w:val="en-US"/>
    </w:rPr>
  </w:style>
  <w:style w:type="paragraph" w:styleId="Heading8">
    <w:name w:val="heading 8"/>
    <w:basedOn w:val="Normal"/>
    <w:next w:val="Normal"/>
    <w:qFormat/>
    <w:pPr>
      <w:keepNext/>
      <w:pBdr>
        <w:bottom w:val="single" w:sz="12" w:space="9" w:color="auto"/>
      </w:pBdr>
      <w:autoSpaceDE w:val="0"/>
      <w:autoSpaceDN w:val="0"/>
      <w:adjustRightInd w:val="0"/>
      <w:outlineLvl w:val="7"/>
    </w:pPr>
    <w:rPr>
      <w:b/>
      <w:bCs/>
      <w:sz w:val="28"/>
    </w:rPr>
  </w:style>
  <w:style w:type="paragraph" w:styleId="Heading9">
    <w:name w:val="heading 9"/>
    <w:basedOn w:val="Normal"/>
    <w:next w:val="Normal"/>
    <w:qFormat/>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imes New Roman"/>
      <w:sz w:val="16"/>
      <w:szCs w:val="16"/>
      <w:lang w:val="en-GB" w:eastAsia="en-CA"/>
    </w:rPr>
  </w:style>
  <w:style w:type="paragraph" w:styleId="BodyTextIndent">
    <w:name w:val="Body Text Indent"/>
    <w:basedOn w:val="Normal"/>
    <w:pPr>
      <w:ind w:left="720"/>
    </w:pPr>
    <w:rPr>
      <w:rFonts w:ascii="Palatino" w:hAnsi="Palatino" w:cs="Times New Roman"/>
      <w:szCs w:val="20"/>
      <w:lang w:val="en-GB" w:eastAsia="en-CA"/>
    </w:rPr>
  </w:style>
  <w:style w:type="paragraph" w:styleId="BodyText">
    <w:name w:val="Body Text"/>
    <w:basedOn w:val="Normal"/>
    <w:pPr>
      <w:shd w:val="clear" w:color="auto" w:fill="FFFFFF"/>
    </w:pPr>
    <w:rPr>
      <w:szCs w:val="22"/>
    </w:rPr>
  </w:style>
  <w:style w:type="paragraph" w:styleId="BodyText2">
    <w:name w:val="Body Text 2"/>
    <w:basedOn w:val="Normal"/>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3">
    <w:name w:val="Body Text 3"/>
    <w:basedOn w:val="Normal"/>
    <w:pPr>
      <w:autoSpaceDE w:val="0"/>
      <w:autoSpaceDN w:val="0"/>
      <w:adjustRightInd w:val="0"/>
    </w:pPr>
    <w:rPr>
      <w:bCs/>
      <w:i/>
      <w:iCs/>
      <w:color w:val="FF0000"/>
      <w:spacing w:val="-3"/>
      <w:sz w:val="16"/>
      <w:szCs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Default">
    <w:name w:val="Default"/>
    <w:rsid w:val="006B3FEA"/>
    <w:pPr>
      <w:autoSpaceDE w:val="0"/>
      <w:autoSpaceDN w:val="0"/>
      <w:adjustRightInd w:val="0"/>
    </w:pPr>
    <w:rPr>
      <w:rFonts w:ascii="Book Antiqua" w:hAnsi="Book Antiqua" w:cs="Book Antiqua"/>
      <w:color w:val="000000"/>
      <w:sz w:val="24"/>
      <w:szCs w:val="24"/>
    </w:rPr>
  </w:style>
  <w:style w:type="table" w:styleId="TableGrid">
    <w:name w:val="Table Grid"/>
    <w:basedOn w:val="TableNormal"/>
    <w:rsid w:val="0019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2">
    <w:name w:val="sec2"/>
    <w:basedOn w:val="Normal"/>
    <w:rsid w:val="00100DDD"/>
    <w:pPr>
      <w:spacing w:before="168" w:after="168" w:line="360" w:lineRule="atLeast"/>
      <w:ind w:left="1320" w:hanging="408"/>
    </w:pPr>
    <w:rPr>
      <w:rFonts w:ascii="Verdana" w:hAnsi="Verdana" w:cs="Times New Roman"/>
      <w:color w:val="000000"/>
      <w:sz w:val="24"/>
      <w:lang w:eastAsia="en-CA"/>
    </w:rPr>
  </w:style>
  <w:style w:type="character" w:styleId="Strong">
    <w:name w:val="Strong"/>
    <w:uiPriority w:val="22"/>
    <w:qFormat/>
    <w:rsid w:val="00100DDD"/>
    <w:rPr>
      <w:b/>
      <w:bCs/>
    </w:rPr>
  </w:style>
  <w:style w:type="paragraph" w:customStyle="1" w:styleId="sub">
    <w:name w:val="sub"/>
    <w:basedOn w:val="Normal"/>
    <w:rsid w:val="00100DDD"/>
    <w:pPr>
      <w:spacing w:before="120" w:line="360" w:lineRule="atLeast"/>
      <w:ind w:left="1344"/>
    </w:pPr>
    <w:rPr>
      <w:rFonts w:ascii="Verdana" w:hAnsi="Verdana" w:cs="Times New Roman"/>
      <w:color w:val="000000"/>
      <w:sz w:val="24"/>
      <w:lang w:eastAsia="en-CA"/>
    </w:rPr>
  </w:style>
  <w:style w:type="paragraph" w:customStyle="1" w:styleId="para">
    <w:name w:val="para"/>
    <w:basedOn w:val="Normal"/>
    <w:rsid w:val="00100DDD"/>
    <w:pPr>
      <w:spacing w:before="120" w:line="360" w:lineRule="atLeast"/>
      <w:ind w:left="2640"/>
    </w:pPr>
    <w:rPr>
      <w:rFonts w:ascii="Verdana" w:hAnsi="Verdana" w:cs="Times New Roman"/>
      <w:color w:val="000000"/>
      <w:sz w:val="24"/>
      <w:lang w:eastAsia="en-CA"/>
    </w:rPr>
  </w:style>
  <w:style w:type="paragraph" w:customStyle="1" w:styleId="subpara">
    <w:name w:val="subpara"/>
    <w:basedOn w:val="Normal"/>
    <w:rsid w:val="00100DDD"/>
    <w:pPr>
      <w:spacing w:before="72" w:line="360" w:lineRule="atLeast"/>
      <w:ind w:left="3360"/>
    </w:pPr>
    <w:rPr>
      <w:rFonts w:ascii="Verdana" w:hAnsi="Verdana" w:cs="Times New Roman"/>
      <w:color w:val="000000"/>
      <w:sz w:val="24"/>
      <w:lang w:eastAsia="en-CA"/>
    </w:rPr>
  </w:style>
  <w:style w:type="character" w:styleId="Emphasis">
    <w:name w:val="Emphasis"/>
    <w:uiPriority w:val="20"/>
    <w:qFormat/>
    <w:rsid w:val="00100DDD"/>
    <w:rPr>
      <w:i/>
      <w:iCs/>
    </w:rPr>
  </w:style>
  <w:style w:type="paragraph" w:styleId="ListParagraph">
    <w:name w:val="List Paragraph"/>
    <w:basedOn w:val="Normal"/>
    <w:uiPriority w:val="34"/>
    <w:qFormat/>
    <w:rsid w:val="00E865DE"/>
    <w:pPr>
      <w:spacing w:after="200" w:line="276" w:lineRule="auto"/>
      <w:ind w:left="720"/>
      <w:contextualSpacing/>
    </w:pPr>
    <w:rPr>
      <w:rFonts w:ascii="Calibri" w:eastAsia="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1323">
      <w:bodyDiv w:val="1"/>
      <w:marLeft w:val="0"/>
      <w:marRight w:val="0"/>
      <w:marTop w:val="0"/>
      <w:marBottom w:val="0"/>
      <w:divBdr>
        <w:top w:val="none" w:sz="0" w:space="0" w:color="auto"/>
        <w:left w:val="none" w:sz="0" w:space="0" w:color="auto"/>
        <w:bottom w:val="none" w:sz="0" w:space="0" w:color="auto"/>
        <w:right w:val="none" w:sz="0" w:space="0" w:color="auto"/>
      </w:divBdr>
    </w:div>
    <w:div w:id="45029785">
      <w:bodyDiv w:val="1"/>
      <w:marLeft w:val="0"/>
      <w:marRight w:val="0"/>
      <w:marTop w:val="0"/>
      <w:marBottom w:val="0"/>
      <w:divBdr>
        <w:top w:val="none" w:sz="0" w:space="0" w:color="auto"/>
        <w:left w:val="none" w:sz="0" w:space="0" w:color="auto"/>
        <w:bottom w:val="none" w:sz="0" w:space="0" w:color="auto"/>
        <w:right w:val="none" w:sz="0" w:space="0" w:color="auto"/>
      </w:divBdr>
      <w:divsChild>
        <w:div w:id="1727100810">
          <w:marLeft w:val="300"/>
          <w:marRight w:val="0"/>
          <w:marTop w:val="600"/>
          <w:marBottom w:val="0"/>
          <w:divBdr>
            <w:top w:val="none" w:sz="0" w:space="0" w:color="auto"/>
            <w:left w:val="none" w:sz="0" w:space="0" w:color="auto"/>
            <w:bottom w:val="none" w:sz="0" w:space="0" w:color="auto"/>
            <w:right w:val="none" w:sz="0" w:space="0" w:color="auto"/>
          </w:divBdr>
          <w:divsChild>
            <w:div w:id="12841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419">
      <w:bodyDiv w:val="1"/>
      <w:marLeft w:val="0"/>
      <w:marRight w:val="0"/>
      <w:marTop w:val="0"/>
      <w:marBottom w:val="0"/>
      <w:divBdr>
        <w:top w:val="none" w:sz="0" w:space="0" w:color="auto"/>
        <w:left w:val="none" w:sz="0" w:space="0" w:color="auto"/>
        <w:bottom w:val="none" w:sz="0" w:space="0" w:color="auto"/>
        <w:right w:val="none" w:sz="0" w:space="0" w:color="auto"/>
      </w:divBdr>
      <w:divsChild>
        <w:div w:id="1249316275">
          <w:marLeft w:val="300"/>
          <w:marRight w:val="0"/>
          <w:marTop w:val="600"/>
          <w:marBottom w:val="0"/>
          <w:divBdr>
            <w:top w:val="none" w:sz="0" w:space="0" w:color="auto"/>
            <w:left w:val="none" w:sz="0" w:space="0" w:color="auto"/>
            <w:bottom w:val="none" w:sz="0" w:space="0" w:color="auto"/>
            <w:right w:val="none" w:sz="0" w:space="0" w:color="auto"/>
          </w:divBdr>
          <w:divsChild>
            <w:div w:id="10028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38000">
      <w:bodyDiv w:val="1"/>
      <w:marLeft w:val="0"/>
      <w:marRight w:val="0"/>
      <w:marTop w:val="0"/>
      <w:marBottom w:val="0"/>
      <w:divBdr>
        <w:top w:val="none" w:sz="0" w:space="0" w:color="auto"/>
        <w:left w:val="none" w:sz="0" w:space="0" w:color="auto"/>
        <w:bottom w:val="none" w:sz="0" w:space="0" w:color="auto"/>
        <w:right w:val="none" w:sz="0" w:space="0" w:color="auto"/>
      </w:divBdr>
      <w:divsChild>
        <w:div w:id="1230313268">
          <w:marLeft w:val="300"/>
          <w:marRight w:val="0"/>
          <w:marTop w:val="600"/>
          <w:marBottom w:val="0"/>
          <w:divBdr>
            <w:top w:val="none" w:sz="0" w:space="0" w:color="auto"/>
            <w:left w:val="none" w:sz="0" w:space="0" w:color="auto"/>
            <w:bottom w:val="none" w:sz="0" w:space="0" w:color="auto"/>
            <w:right w:val="none" w:sz="0" w:space="0" w:color="auto"/>
          </w:divBdr>
          <w:divsChild>
            <w:div w:id="56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28029">
      <w:bodyDiv w:val="1"/>
      <w:marLeft w:val="0"/>
      <w:marRight w:val="0"/>
      <w:marTop w:val="0"/>
      <w:marBottom w:val="0"/>
      <w:divBdr>
        <w:top w:val="none" w:sz="0" w:space="0" w:color="auto"/>
        <w:left w:val="none" w:sz="0" w:space="0" w:color="auto"/>
        <w:bottom w:val="none" w:sz="0" w:space="0" w:color="auto"/>
        <w:right w:val="none" w:sz="0" w:space="0" w:color="auto"/>
      </w:divBdr>
      <w:divsChild>
        <w:div w:id="988217355">
          <w:marLeft w:val="300"/>
          <w:marRight w:val="0"/>
          <w:marTop w:val="600"/>
          <w:marBottom w:val="0"/>
          <w:divBdr>
            <w:top w:val="none" w:sz="0" w:space="0" w:color="auto"/>
            <w:left w:val="none" w:sz="0" w:space="0" w:color="auto"/>
            <w:bottom w:val="none" w:sz="0" w:space="0" w:color="auto"/>
            <w:right w:val="none" w:sz="0" w:space="0" w:color="auto"/>
          </w:divBdr>
          <w:divsChild>
            <w:div w:id="1069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0350">
      <w:bodyDiv w:val="1"/>
      <w:marLeft w:val="240"/>
      <w:marRight w:val="720"/>
      <w:marTop w:val="240"/>
      <w:marBottom w:val="0"/>
      <w:divBdr>
        <w:top w:val="none" w:sz="0" w:space="0" w:color="auto"/>
        <w:left w:val="none" w:sz="0" w:space="0" w:color="auto"/>
        <w:bottom w:val="none" w:sz="0" w:space="0" w:color="auto"/>
        <w:right w:val="none" w:sz="0" w:space="0" w:color="auto"/>
      </w:divBdr>
      <w:divsChild>
        <w:div w:id="1826819811">
          <w:marLeft w:val="300"/>
          <w:marRight w:val="0"/>
          <w:marTop w:val="600"/>
          <w:marBottom w:val="0"/>
          <w:divBdr>
            <w:top w:val="none" w:sz="0" w:space="0" w:color="auto"/>
            <w:left w:val="none" w:sz="0" w:space="0" w:color="auto"/>
            <w:bottom w:val="none" w:sz="0" w:space="0" w:color="auto"/>
            <w:right w:val="none" w:sz="0" w:space="0" w:color="auto"/>
          </w:divBdr>
          <w:divsChild>
            <w:div w:id="12845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0731">
      <w:bodyDiv w:val="1"/>
      <w:marLeft w:val="240"/>
      <w:marRight w:val="720"/>
      <w:marTop w:val="240"/>
      <w:marBottom w:val="0"/>
      <w:divBdr>
        <w:top w:val="none" w:sz="0" w:space="0" w:color="auto"/>
        <w:left w:val="none" w:sz="0" w:space="0" w:color="auto"/>
        <w:bottom w:val="none" w:sz="0" w:space="0" w:color="auto"/>
        <w:right w:val="none" w:sz="0" w:space="0" w:color="auto"/>
      </w:divBdr>
      <w:divsChild>
        <w:div w:id="300817194">
          <w:marLeft w:val="300"/>
          <w:marRight w:val="0"/>
          <w:marTop w:val="600"/>
          <w:marBottom w:val="0"/>
          <w:divBdr>
            <w:top w:val="none" w:sz="0" w:space="0" w:color="auto"/>
            <w:left w:val="none" w:sz="0" w:space="0" w:color="auto"/>
            <w:bottom w:val="none" w:sz="0" w:space="0" w:color="auto"/>
            <w:right w:val="none" w:sz="0" w:space="0" w:color="auto"/>
          </w:divBdr>
          <w:divsChild>
            <w:div w:id="196519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7297">
      <w:bodyDiv w:val="1"/>
      <w:marLeft w:val="240"/>
      <w:marRight w:val="720"/>
      <w:marTop w:val="240"/>
      <w:marBottom w:val="0"/>
      <w:divBdr>
        <w:top w:val="none" w:sz="0" w:space="0" w:color="auto"/>
        <w:left w:val="none" w:sz="0" w:space="0" w:color="auto"/>
        <w:bottom w:val="none" w:sz="0" w:space="0" w:color="auto"/>
        <w:right w:val="none" w:sz="0" w:space="0" w:color="auto"/>
      </w:divBdr>
      <w:divsChild>
        <w:div w:id="265696571">
          <w:marLeft w:val="300"/>
          <w:marRight w:val="0"/>
          <w:marTop w:val="600"/>
          <w:marBottom w:val="0"/>
          <w:divBdr>
            <w:top w:val="none" w:sz="0" w:space="0" w:color="auto"/>
            <w:left w:val="none" w:sz="0" w:space="0" w:color="auto"/>
            <w:bottom w:val="none" w:sz="0" w:space="0" w:color="auto"/>
            <w:right w:val="none" w:sz="0" w:space="0" w:color="auto"/>
          </w:divBdr>
          <w:divsChild>
            <w:div w:id="5004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laws.ca/civix/document/id/complete/statreg/96250_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CD65E-34B7-4FEB-A3FC-E6A04A63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11399</Words>
  <Characters>64977</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RECOMMENDED APPROVED PROFESSIONAL REPORT OUTLINE</vt:lpstr>
    </vt:vector>
  </TitlesOfParts>
  <Company>MECI</Company>
  <LinksUpToDate>false</LinksUpToDate>
  <CharactersWithSpaces>76224</CharactersWithSpaces>
  <SharedDoc>false</SharedDoc>
  <HLinks>
    <vt:vector size="6" baseType="variant">
      <vt:variant>
        <vt:i4>2097180</vt:i4>
      </vt:variant>
      <vt:variant>
        <vt:i4>1053</vt:i4>
      </vt:variant>
      <vt:variant>
        <vt:i4>0</vt:i4>
      </vt:variant>
      <vt:variant>
        <vt:i4>5</vt:i4>
      </vt:variant>
      <vt:variant>
        <vt:lpwstr>http://www.bclaws.ca/civix/document/id/complete/statreg/96250_00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APPROVED PROFESSIONAL REPORT OUTLINE</dc:title>
  <dc:creator>A. Walker</dc:creator>
  <cp:lastModifiedBy>Paul Webb</cp:lastModifiedBy>
  <cp:revision>3</cp:revision>
  <cp:lastPrinted>2017-02-15T23:12:00Z</cp:lastPrinted>
  <dcterms:created xsi:type="dcterms:W3CDTF">2017-06-27T17:05:00Z</dcterms:created>
  <dcterms:modified xsi:type="dcterms:W3CDTF">2017-06-27T17:07:00Z</dcterms:modified>
</cp:coreProperties>
</file>