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4005"/>
      </w:tblGrid>
      <w:tr w:rsidR="00855F20" w:rsidTr="00855F20">
        <w:trPr>
          <w:trHeight w:val="148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55F20" w:rsidRPr="00855F20" w:rsidRDefault="00855F20" w:rsidP="00855F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55F20">
              <w:rPr>
                <w:b/>
                <w:sz w:val="24"/>
                <w:szCs w:val="24"/>
                <w:u w:val="single"/>
              </w:rPr>
              <w:t>CSAP Performance Assessment Committee</w:t>
            </w:r>
            <w:r>
              <w:rPr>
                <w:b/>
                <w:sz w:val="24"/>
                <w:szCs w:val="24"/>
                <w:u w:val="single"/>
              </w:rPr>
              <w:tab/>
            </w:r>
          </w:p>
          <w:p w:rsidR="00855F20" w:rsidRPr="00855F20" w:rsidRDefault="00855F20" w:rsidP="00855F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55F20">
              <w:rPr>
                <w:b/>
                <w:sz w:val="24"/>
                <w:szCs w:val="24"/>
                <w:u w:val="single"/>
              </w:rPr>
              <w:t>Lessons Learned Summary Form</w:t>
            </w:r>
          </w:p>
          <w:p w:rsidR="00855F20" w:rsidRDefault="00855F20" w:rsidP="00855F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855F20" w:rsidRPr="00855F20" w:rsidRDefault="00855F20" w:rsidP="00855F20">
            <w:pPr>
              <w:spacing w:after="0"/>
              <w:rPr>
                <w:sz w:val="24"/>
                <w:szCs w:val="24"/>
              </w:rPr>
            </w:pPr>
            <w:r w:rsidRPr="00855F20">
              <w:rPr>
                <w:noProof/>
                <w:sz w:val="24"/>
                <w:szCs w:val="24"/>
              </w:rPr>
              <w:drawing>
                <wp:inline distT="0" distB="0" distL="0" distR="0">
                  <wp:extent cx="2290909" cy="1008000"/>
                  <wp:effectExtent l="19050" t="0" r="0" b="0"/>
                  <wp:docPr id="2" name="Picture 1" descr="CSAP 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AP 200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0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23F" w:rsidRDefault="00C9723F" w:rsidP="00855F20">
      <w:pPr>
        <w:spacing w:after="0"/>
        <w:jc w:val="both"/>
      </w:pPr>
      <w:r>
        <w:t xml:space="preserve">Please summarize any ‘lessons learned’ </w:t>
      </w:r>
      <w:r w:rsidR="0035525A">
        <w:t xml:space="preserve">(LLs) </w:t>
      </w:r>
      <w:r>
        <w:t>from your recently completed performance assessment</w:t>
      </w:r>
      <w:r w:rsidR="000E1A1B">
        <w:t xml:space="preserve"> or detailed screening</w:t>
      </w:r>
      <w:r>
        <w:t>.</w:t>
      </w:r>
      <w:r w:rsidR="002138FE" w:rsidRPr="002138FE">
        <w:t xml:space="preserve"> </w:t>
      </w:r>
      <w:r w:rsidR="000E1A1B">
        <w:t>Annotations in ‘&lt;&lt; &gt;&gt;’ throughout the form are provided for your reference; please delete them from your completed form.  Please complete all applicable sections of the form.</w:t>
      </w:r>
    </w:p>
    <w:p w:rsidR="0035525A" w:rsidRDefault="0035525A" w:rsidP="00855F20">
      <w:pPr>
        <w:spacing w:after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7953"/>
      </w:tblGrid>
      <w:tr w:rsidR="00855F20" w:rsidTr="0045348A">
        <w:trPr>
          <w:trHeight w:val="511"/>
        </w:trPr>
        <w:tc>
          <w:tcPr>
            <w:tcW w:w="1623" w:type="dxa"/>
            <w:vAlign w:val="center"/>
          </w:tcPr>
          <w:p w:rsidR="00855F20" w:rsidRPr="00F6417A" w:rsidRDefault="00855F20" w:rsidP="00D539B8">
            <w:pPr>
              <w:spacing w:before="240"/>
              <w:rPr>
                <w:b/>
              </w:rPr>
            </w:pPr>
            <w:r w:rsidRPr="00F6417A">
              <w:rPr>
                <w:b/>
              </w:rPr>
              <w:t xml:space="preserve">CSAP PA </w:t>
            </w:r>
            <w:r w:rsidR="00D539B8">
              <w:rPr>
                <w:b/>
              </w:rPr>
              <w:t xml:space="preserve">or DS </w:t>
            </w:r>
            <w:r w:rsidRPr="00F6417A">
              <w:rPr>
                <w:b/>
              </w:rPr>
              <w:t>No.</w:t>
            </w:r>
          </w:p>
        </w:tc>
        <w:tc>
          <w:tcPr>
            <w:tcW w:w="7953" w:type="dxa"/>
            <w:vAlign w:val="center"/>
          </w:tcPr>
          <w:p w:rsidR="00855F20" w:rsidRDefault="001766BE" w:rsidP="00EF4C0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5F20">
              <w:instrText xml:space="preserve"> FORMTEXT </w:instrText>
            </w:r>
            <w:r>
              <w:fldChar w:fldCharType="separate"/>
            </w:r>
            <w:r w:rsidR="00855F20">
              <w:t> </w:t>
            </w:r>
            <w:r w:rsidR="00855F20">
              <w:t> </w:t>
            </w:r>
            <w:r w:rsidR="00855F20">
              <w:t> </w:t>
            </w:r>
            <w:r w:rsidR="00855F20">
              <w:t> </w:t>
            </w:r>
            <w:r w:rsidR="00855F20">
              <w:t> </w:t>
            </w:r>
          </w:p>
          <w:p w:rsidR="00855F20" w:rsidRPr="00EF4C01" w:rsidRDefault="001766BE" w:rsidP="00EF4C01">
            <w:pPr>
              <w:spacing w:before="240"/>
              <w:rPr>
                <w:sz w:val="18"/>
                <w:szCs w:val="18"/>
              </w:rPr>
            </w:pPr>
            <w:r>
              <w:fldChar w:fldCharType="end"/>
            </w:r>
            <w:bookmarkEnd w:id="0"/>
          </w:p>
        </w:tc>
      </w:tr>
      <w:tr w:rsidR="00855F20" w:rsidTr="00D11A41">
        <w:tc>
          <w:tcPr>
            <w:tcW w:w="1623" w:type="dxa"/>
            <w:vAlign w:val="center"/>
          </w:tcPr>
          <w:p w:rsidR="00855F20" w:rsidRPr="00F6417A" w:rsidRDefault="00855F20" w:rsidP="00EF4C01">
            <w:pPr>
              <w:rPr>
                <w:b/>
              </w:rPr>
            </w:pPr>
            <w:r w:rsidRPr="00F6417A">
              <w:rPr>
                <w:b/>
              </w:rPr>
              <w:t>Date:</w:t>
            </w:r>
          </w:p>
          <w:p w:rsidR="00855F20" w:rsidRPr="00F6417A" w:rsidRDefault="00855F20" w:rsidP="00EF4C01">
            <w:pPr>
              <w:rPr>
                <w:b/>
                <w:sz w:val="20"/>
                <w:szCs w:val="20"/>
              </w:rPr>
            </w:pPr>
            <w:r w:rsidRPr="00F6417A">
              <w:rPr>
                <w:b/>
                <w:sz w:val="20"/>
                <w:szCs w:val="20"/>
              </w:rPr>
              <w:t>(YYY-MM-DD)</w:t>
            </w:r>
          </w:p>
        </w:tc>
        <w:sdt>
          <w:sdtPr>
            <w:alias w:val="Date"/>
            <w:tag w:val="Date"/>
            <w:id w:val="16255222"/>
            <w:placeholder>
              <w:docPart w:val="61F599F8545942B0875407EE397019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953" w:type="dxa"/>
                <w:vAlign w:val="center"/>
              </w:tcPr>
              <w:p w:rsidR="00855F20" w:rsidRPr="00EF4C01" w:rsidRDefault="00855F20" w:rsidP="00EF4C01">
                <w:pPr>
                  <w:spacing w:before="240"/>
                  <w:rPr>
                    <w:sz w:val="18"/>
                    <w:szCs w:val="18"/>
                  </w:rPr>
                </w:pPr>
                <w:r w:rsidRPr="006172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55F20" w:rsidTr="00EC2D64">
        <w:tc>
          <w:tcPr>
            <w:tcW w:w="1623" w:type="dxa"/>
          </w:tcPr>
          <w:p w:rsidR="00855F20" w:rsidRPr="00F6417A" w:rsidRDefault="00855F20" w:rsidP="00EF4C01">
            <w:pPr>
              <w:spacing w:before="240"/>
              <w:rPr>
                <w:b/>
              </w:rPr>
            </w:pPr>
            <w:r w:rsidRPr="00F6417A">
              <w:rPr>
                <w:b/>
              </w:rPr>
              <w:t>Sufficient/</w:t>
            </w:r>
          </w:p>
          <w:p w:rsidR="00855F20" w:rsidRPr="00F6417A" w:rsidRDefault="00855F20" w:rsidP="00EF4C01">
            <w:pPr>
              <w:spacing w:before="240"/>
              <w:rPr>
                <w:b/>
              </w:rPr>
            </w:pPr>
            <w:r w:rsidRPr="00F6417A">
              <w:rPr>
                <w:b/>
              </w:rPr>
              <w:t>Deficient</w:t>
            </w:r>
          </w:p>
        </w:tc>
        <w:tc>
          <w:tcPr>
            <w:tcW w:w="7953" w:type="dxa"/>
          </w:tcPr>
          <w:p w:rsidR="00855F20" w:rsidRDefault="001766BE" w:rsidP="00EF4C01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F20">
              <w:instrText xml:space="preserve"> FORMCHECKBOX </w:instrText>
            </w:r>
            <w:r w:rsidR="00387CEE">
              <w:fldChar w:fldCharType="separate"/>
            </w:r>
            <w:r>
              <w:fldChar w:fldCharType="end"/>
            </w:r>
            <w:r w:rsidR="00855F20">
              <w:t xml:space="preserve">  Sufficient</w:t>
            </w:r>
          </w:p>
          <w:p w:rsidR="00855F20" w:rsidRDefault="001766BE" w:rsidP="00EF4C01">
            <w:pPr>
              <w:spacing w:before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F20">
              <w:instrText xml:space="preserve"> FORMCHECKBOX </w:instrText>
            </w:r>
            <w:r w:rsidR="00387CEE">
              <w:fldChar w:fldCharType="separate"/>
            </w:r>
            <w:r>
              <w:fldChar w:fldCharType="end"/>
            </w:r>
            <w:r w:rsidR="00855F20">
              <w:t xml:space="preserve">  Deficient</w:t>
            </w:r>
          </w:p>
          <w:p w:rsidR="00D539B8" w:rsidRPr="00AF3962" w:rsidRDefault="00AF3962" w:rsidP="00EF4C01">
            <w:pPr>
              <w:spacing w:before="240"/>
              <w:rPr>
                <w:sz w:val="18"/>
                <w:szCs w:val="18"/>
              </w:rPr>
            </w:pPr>
            <w:r w:rsidRPr="00AF3962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 xml:space="preserve"> If LL is from a Detailed Screening, do no complete this section as it is not applicable&gt;&gt;</w:t>
            </w:r>
          </w:p>
        </w:tc>
      </w:tr>
      <w:tr w:rsidR="00855F20" w:rsidTr="00B06B1B">
        <w:tc>
          <w:tcPr>
            <w:tcW w:w="1623" w:type="dxa"/>
          </w:tcPr>
          <w:p w:rsidR="00855F20" w:rsidRPr="00F6417A" w:rsidRDefault="00D539B8" w:rsidP="00EF4C01">
            <w:pPr>
              <w:spacing w:before="240"/>
              <w:rPr>
                <w:b/>
              </w:rPr>
            </w:pPr>
            <w:r>
              <w:rPr>
                <w:b/>
              </w:rPr>
              <w:t>PA or DS</w:t>
            </w:r>
          </w:p>
        </w:tc>
        <w:tc>
          <w:tcPr>
            <w:tcW w:w="7953" w:type="dxa"/>
          </w:tcPr>
          <w:p w:rsidR="00855F20" w:rsidRDefault="001766BE" w:rsidP="00EF4C01">
            <w:pPr>
              <w:spacing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55F20">
              <w:instrText xml:space="preserve"> FORMCHECKBOX </w:instrText>
            </w:r>
            <w:r w:rsidR="00387CEE">
              <w:fldChar w:fldCharType="separate"/>
            </w:r>
            <w:r>
              <w:fldChar w:fldCharType="end"/>
            </w:r>
            <w:bookmarkEnd w:id="1"/>
            <w:r w:rsidR="00855F20">
              <w:t xml:space="preserve">  </w:t>
            </w:r>
            <w:r w:rsidR="00D539B8">
              <w:t>Performance Assessment</w:t>
            </w:r>
          </w:p>
          <w:p w:rsidR="00855F20" w:rsidRPr="00EF4C01" w:rsidRDefault="001766BE" w:rsidP="00D539B8">
            <w:pPr>
              <w:spacing w:before="240"/>
              <w:rPr>
                <w:sz w:val="18"/>
                <w:szCs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55F20">
              <w:instrText xml:space="preserve"> FORMCHECKBOX </w:instrText>
            </w:r>
            <w:r w:rsidR="00387CEE">
              <w:fldChar w:fldCharType="separate"/>
            </w:r>
            <w:r>
              <w:fldChar w:fldCharType="end"/>
            </w:r>
            <w:bookmarkEnd w:id="2"/>
            <w:r w:rsidR="00855F20">
              <w:t xml:space="preserve">  </w:t>
            </w:r>
            <w:r w:rsidR="00D539B8">
              <w:t>Detailed Screening</w:t>
            </w:r>
          </w:p>
        </w:tc>
      </w:tr>
      <w:tr w:rsidR="00855F20" w:rsidTr="00BF743D">
        <w:tc>
          <w:tcPr>
            <w:tcW w:w="1623" w:type="dxa"/>
          </w:tcPr>
          <w:p w:rsidR="00855F20" w:rsidRPr="00F6417A" w:rsidRDefault="00855F20" w:rsidP="00EF4C01">
            <w:pPr>
              <w:spacing w:before="240"/>
              <w:rPr>
                <w:b/>
              </w:rPr>
            </w:pPr>
            <w:r w:rsidRPr="00F6417A">
              <w:rPr>
                <w:b/>
              </w:rPr>
              <w:t>Delegate</w:t>
            </w:r>
            <w:r w:rsidR="00D539B8">
              <w:rPr>
                <w:b/>
              </w:rPr>
              <w:t>d Member or Detailed Screener</w:t>
            </w:r>
            <w:r w:rsidRPr="00F6417A">
              <w:rPr>
                <w:b/>
              </w:rPr>
              <w:t>:</w:t>
            </w:r>
          </w:p>
        </w:tc>
        <w:tc>
          <w:tcPr>
            <w:tcW w:w="7953" w:type="dxa"/>
          </w:tcPr>
          <w:p w:rsidR="00855F20" w:rsidRDefault="001766BE" w:rsidP="00EF4C01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55F20">
              <w:instrText xml:space="preserve"> FORMTEXT </w:instrText>
            </w:r>
            <w:r>
              <w:fldChar w:fldCharType="separate"/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F3962" w:rsidRPr="00AF3962" w:rsidRDefault="00AF3962" w:rsidP="00EF4C01">
            <w:pPr>
              <w:spacing w:before="240"/>
              <w:rPr>
                <w:sz w:val="18"/>
                <w:szCs w:val="18"/>
              </w:rPr>
            </w:pPr>
            <w:r w:rsidRPr="00AF3962">
              <w:rPr>
                <w:sz w:val="18"/>
                <w:szCs w:val="18"/>
              </w:rPr>
              <w:t>&lt;&lt;</w:t>
            </w:r>
            <w:r>
              <w:rPr>
                <w:sz w:val="18"/>
                <w:szCs w:val="18"/>
              </w:rPr>
              <w:t xml:space="preserve"> This information is for CSAP’s use only and will not be included in the LL database&gt;&gt;</w:t>
            </w:r>
          </w:p>
        </w:tc>
      </w:tr>
      <w:tr w:rsidR="00855F20" w:rsidTr="007B0E70">
        <w:tc>
          <w:tcPr>
            <w:tcW w:w="1623" w:type="dxa"/>
          </w:tcPr>
          <w:p w:rsidR="00855F20" w:rsidRPr="00F6417A" w:rsidRDefault="00855F20" w:rsidP="00EF4C01">
            <w:pPr>
              <w:spacing w:before="240"/>
              <w:rPr>
                <w:b/>
              </w:rPr>
            </w:pPr>
            <w:r w:rsidRPr="00F6417A">
              <w:rPr>
                <w:b/>
              </w:rPr>
              <w:t>Category:</w:t>
            </w:r>
          </w:p>
        </w:tc>
        <w:bookmarkStart w:id="4" w:name="Dropdown1"/>
        <w:tc>
          <w:tcPr>
            <w:tcW w:w="7953" w:type="dxa"/>
          </w:tcPr>
          <w:p w:rsidR="00855F20" w:rsidRPr="00EF4C01" w:rsidRDefault="001766BE" w:rsidP="00EF4C01">
            <w:pPr>
              <w:spacing w:before="240"/>
              <w:rPr>
                <w:sz w:val="18"/>
                <w:szCs w:val="18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Category"/>
                    <w:listEntry w:val="Ineligible"/>
                    <w:listEntry w:val="Numerical Submission"/>
                    <w:listEntry w:val="Risk-Based Submission"/>
                    <w:listEntry w:val="Documentation Errors"/>
                    <w:listEntry w:val="Soil Vapour Investigation Issues"/>
                    <w:listEntry w:val="Soil and/or Groundwater Investigation Issues"/>
                    <w:listEntry w:val="Other - list below"/>
                  </w:ddList>
                </w:ffData>
              </w:fldChar>
            </w:r>
            <w:r w:rsidR="00AF3962">
              <w:instrText xml:space="preserve"> FORMDROPDOWN </w:instrText>
            </w:r>
            <w:r w:rsidR="00387CEE">
              <w:fldChar w:fldCharType="separate"/>
            </w:r>
            <w:r>
              <w:fldChar w:fldCharType="end"/>
            </w:r>
            <w:bookmarkEnd w:id="4"/>
          </w:p>
        </w:tc>
      </w:tr>
      <w:tr w:rsidR="00855F20" w:rsidTr="00B66330">
        <w:tc>
          <w:tcPr>
            <w:tcW w:w="1623" w:type="dxa"/>
          </w:tcPr>
          <w:p w:rsidR="00855F20" w:rsidRPr="00F6417A" w:rsidRDefault="00855F20" w:rsidP="00EF4C01">
            <w:pPr>
              <w:spacing w:before="240"/>
              <w:rPr>
                <w:b/>
              </w:rPr>
            </w:pPr>
            <w:r w:rsidRPr="00F6417A">
              <w:rPr>
                <w:b/>
              </w:rPr>
              <w:t>Other:</w:t>
            </w:r>
          </w:p>
        </w:tc>
        <w:tc>
          <w:tcPr>
            <w:tcW w:w="7953" w:type="dxa"/>
          </w:tcPr>
          <w:p w:rsidR="000E1A1B" w:rsidRDefault="001766BE" w:rsidP="00EF4C01">
            <w:pPr>
              <w:spacing w:before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55F20">
              <w:instrText xml:space="preserve"> FORMTEXT </w:instrText>
            </w:r>
            <w:r>
              <w:fldChar w:fldCharType="separate"/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>
              <w:fldChar w:fldCharType="end"/>
            </w:r>
            <w:bookmarkEnd w:id="5"/>
            <w:r w:rsidR="000E1A1B">
              <w:t xml:space="preserve"> </w:t>
            </w:r>
          </w:p>
          <w:p w:rsidR="00855F20" w:rsidRPr="00EF4C01" w:rsidRDefault="000E1A1B" w:rsidP="00EF4C01">
            <w:pPr>
              <w:spacing w:before="240"/>
              <w:rPr>
                <w:sz w:val="18"/>
                <w:szCs w:val="18"/>
              </w:rPr>
            </w:pPr>
            <w:r w:rsidRPr="000E1A1B">
              <w:rPr>
                <w:sz w:val="18"/>
                <w:szCs w:val="18"/>
              </w:rPr>
              <w:t>&lt;&lt;Fill in this row only if you do no select a category from the above drop down menu&gt;&gt;</w:t>
            </w:r>
          </w:p>
        </w:tc>
      </w:tr>
      <w:tr w:rsidR="00855F20" w:rsidTr="00F77421">
        <w:tc>
          <w:tcPr>
            <w:tcW w:w="1623" w:type="dxa"/>
          </w:tcPr>
          <w:p w:rsidR="00855F20" w:rsidRPr="00F6417A" w:rsidRDefault="00855F20" w:rsidP="00EF4C01">
            <w:pPr>
              <w:spacing w:before="240"/>
              <w:rPr>
                <w:b/>
              </w:rPr>
            </w:pPr>
            <w:r w:rsidRPr="00F6417A">
              <w:rPr>
                <w:b/>
              </w:rPr>
              <w:t>Subcategory:</w:t>
            </w:r>
          </w:p>
        </w:tc>
        <w:bookmarkStart w:id="6" w:name="Dropdown2"/>
        <w:tc>
          <w:tcPr>
            <w:tcW w:w="7953" w:type="dxa"/>
          </w:tcPr>
          <w:p w:rsidR="00855F20" w:rsidRDefault="001766BE" w:rsidP="000E1A1B">
            <w:pPr>
              <w:spacing w:before="24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 Subcategory"/>
                    <w:listEntry w:val="APEC/PCOCs"/>
                    <w:listEntry w:val="CSM"/>
                    <w:listEntry w:val="Determination"/>
                    <w:listEntry w:val="Future Land Use"/>
                    <w:listEntry w:val="Remediation"/>
                    <w:listEntry w:val="Applicable Standards"/>
                    <w:listEntry w:val="Risk-Based Type"/>
                    <w:listEntry w:val="Instrument Errors"/>
                    <w:listEntry w:val="Data Does Not Support Conclusions"/>
                    <w:listEntry w:val="Vapour Attenuation Factors"/>
                    <w:listEntry w:val="Risk Controls"/>
                    <w:listEntry w:val="Performance Verification Plan"/>
                    <w:listEntry w:val="Reporting Does Not Meet Requirements"/>
                    <w:listEntry w:val="SoSC Errors"/>
                    <w:listEntry w:val="P6 Pre-Approval Not Obtained"/>
                    <w:listEntry w:val="MoE Guidance/Policy Not Followed"/>
                    <w:listEntry w:val="Numerical vs. Risk-Based CofC for Vapour"/>
                    <w:listEntry w:val="Other - list below"/>
                  </w:ddList>
                </w:ffData>
              </w:fldChar>
            </w:r>
            <w:r w:rsidR="00AF3962">
              <w:instrText xml:space="preserve"> FORMDROPDOWN </w:instrText>
            </w:r>
            <w:r w:rsidR="00387CEE">
              <w:fldChar w:fldCharType="separate"/>
            </w:r>
            <w:r>
              <w:fldChar w:fldCharType="end"/>
            </w:r>
            <w:bookmarkEnd w:id="6"/>
            <w:r w:rsidR="000E1A1B">
              <w:t xml:space="preserve"> </w:t>
            </w:r>
          </w:p>
          <w:p w:rsidR="00E75B3D" w:rsidRPr="00EF4C01" w:rsidRDefault="00E75B3D" w:rsidP="000E1A1B">
            <w:pPr>
              <w:spacing w:before="240"/>
              <w:rPr>
                <w:sz w:val="18"/>
                <w:szCs w:val="18"/>
              </w:rPr>
            </w:pPr>
            <w:r w:rsidRPr="00E75B3D">
              <w:rPr>
                <w:sz w:val="18"/>
                <w:szCs w:val="18"/>
              </w:rPr>
              <w:t>&lt;&lt; This section is optional&gt;&gt;</w:t>
            </w:r>
          </w:p>
        </w:tc>
      </w:tr>
      <w:tr w:rsidR="00855F20" w:rsidTr="00EE6B57">
        <w:tc>
          <w:tcPr>
            <w:tcW w:w="1623" w:type="dxa"/>
          </w:tcPr>
          <w:p w:rsidR="00855F20" w:rsidRPr="00F6417A" w:rsidRDefault="00855F20" w:rsidP="00EF4C01">
            <w:pPr>
              <w:spacing w:before="240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7953" w:type="dxa"/>
          </w:tcPr>
          <w:p w:rsidR="000E1A1B" w:rsidRDefault="001766BE" w:rsidP="00EF4C01">
            <w:pPr>
              <w:spacing w:before="2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55F20">
              <w:instrText xml:space="preserve"> FORMTEXT </w:instrText>
            </w:r>
            <w:r>
              <w:fldChar w:fldCharType="separate"/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>
              <w:fldChar w:fldCharType="end"/>
            </w:r>
            <w:bookmarkEnd w:id="7"/>
            <w:r w:rsidR="000E1A1B">
              <w:t xml:space="preserve"> </w:t>
            </w:r>
          </w:p>
          <w:p w:rsidR="00855F20" w:rsidRPr="00EF4C01" w:rsidRDefault="000E1A1B" w:rsidP="00EF4C01">
            <w:pPr>
              <w:spacing w:before="240"/>
              <w:rPr>
                <w:sz w:val="18"/>
                <w:szCs w:val="18"/>
              </w:rPr>
            </w:pPr>
            <w:r w:rsidRPr="000E1A1B">
              <w:rPr>
                <w:sz w:val="18"/>
                <w:szCs w:val="18"/>
              </w:rPr>
              <w:t xml:space="preserve">&lt;&lt;Fill in this row only if you do no select a </w:t>
            </w:r>
            <w:r>
              <w:rPr>
                <w:sz w:val="18"/>
                <w:szCs w:val="18"/>
              </w:rPr>
              <w:t>sub</w:t>
            </w:r>
            <w:r w:rsidRPr="000E1A1B">
              <w:rPr>
                <w:sz w:val="18"/>
                <w:szCs w:val="18"/>
              </w:rPr>
              <w:t>category from the above drop down menu&gt;&gt;</w:t>
            </w:r>
          </w:p>
        </w:tc>
      </w:tr>
      <w:tr w:rsidR="00855F20" w:rsidTr="00387CEE">
        <w:trPr>
          <w:trHeight w:val="3410"/>
        </w:trPr>
        <w:tc>
          <w:tcPr>
            <w:tcW w:w="1623" w:type="dxa"/>
          </w:tcPr>
          <w:p w:rsidR="00855F20" w:rsidRPr="00F6417A" w:rsidRDefault="00855F20" w:rsidP="00EF4C01">
            <w:pPr>
              <w:spacing w:before="240"/>
              <w:rPr>
                <w:b/>
              </w:rPr>
            </w:pPr>
            <w:r w:rsidRPr="00F6417A">
              <w:rPr>
                <w:b/>
              </w:rPr>
              <w:lastRenderedPageBreak/>
              <w:t>Issue Detail:</w:t>
            </w:r>
          </w:p>
        </w:tc>
        <w:tc>
          <w:tcPr>
            <w:tcW w:w="7953" w:type="dxa"/>
          </w:tcPr>
          <w:p w:rsidR="00855F20" w:rsidRDefault="001766BE" w:rsidP="00EF4C01">
            <w:pPr>
              <w:spacing w:before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55F20">
              <w:instrText xml:space="preserve"> FORMTEXT </w:instrText>
            </w:r>
            <w:r>
              <w:fldChar w:fldCharType="separate"/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0E1A1B" w:rsidRDefault="000E1A1B" w:rsidP="00EF4C01">
            <w:pPr>
              <w:spacing w:before="240"/>
            </w:pPr>
          </w:p>
          <w:p w:rsidR="000E1A1B" w:rsidRDefault="000E1A1B" w:rsidP="00EF4C01">
            <w:pPr>
              <w:spacing w:before="240"/>
            </w:pPr>
          </w:p>
          <w:p w:rsidR="000E1A1B" w:rsidRDefault="000E1A1B" w:rsidP="00EF4C01">
            <w:pPr>
              <w:spacing w:before="240"/>
            </w:pPr>
          </w:p>
          <w:p w:rsidR="000E1A1B" w:rsidRDefault="000E1A1B" w:rsidP="00EF4C01">
            <w:pPr>
              <w:spacing w:before="240"/>
            </w:pPr>
          </w:p>
          <w:p w:rsidR="000E1A1B" w:rsidRPr="00EF4C01" w:rsidRDefault="000E1A1B" w:rsidP="000E1A1B">
            <w:pPr>
              <w:spacing w:before="240"/>
              <w:rPr>
                <w:sz w:val="18"/>
                <w:szCs w:val="18"/>
              </w:rPr>
            </w:pPr>
            <w:r w:rsidRPr="000E1A1B">
              <w:rPr>
                <w:sz w:val="18"/>
                <w:szCs w:val="18"/>
              </w:rPr>
              <w:t xml:space="preserve">&lt;&lt; This section should present </w:t>
            </w:r>
            <w:r>
              <w:rPr>
                <w:sz w:val="18"/>
                <w:szCs w:val="18"/>
              </w:rPr>
              <w:t>sufficient detail of the issue so that it can be clearly understood, and learned from</w:t>
            </w:r>
            <w:r w:rsidR="00E75B3D">
              <w:rPr>
                <w:sz w:val="18"/>
                <w:szCs w:val="18"/>
              </w:rPr>
              <w:t>; if appropriate, please provide the main issue and list the supporting rationale in bullet form</w:t>
            </w:r>
            <w:r w:rsidRPr="000E1A1B">
              <w:rPr>
                <w:sz w:val="18"/>
                <w:szCs w:val="18"/>
              </w:rPr>
              <w:t>&gt;&gt;</w:t>
            </w:r>
          </w:p>
        </w:tc>
      </w:tr>
      <w:tr w:rsidR="00855F20" w:rsidTr="00387CEE">
        <w:trPr>
          <w:trHeight w:val="2780"/>
        </w:trPr>
        <w:tc>
          <w:tcPr>
            <w:tcW w:w="1623" w:type="dxa"/>
          </w:tcPr>
          <w:p w:rsidR="00855F20" w:rsidRPr="00F6417A" w:rsidRDefault="00E82B18" w:rsidP="00EF4C01">
            <w:pPr>
              <w:spacing w:before="240"/>
              <w:rPr>
                <w:b/>
              </w:rPr>
            </w:pPr>
            <w:r>
              <w:rPr>
                <w:b/>
              </w:rPr>
              <w:t>How was the issue resolved</w:t>
            </w:r>
            <w:r w:rsidR="00855F20" w:rsidRPr="00F6417A">
              <w:rPr>
                <w:b/>
              </w:rPr>
              <w:t>:</w:t>
            </w:r>
          </w:p>
        </w:tc>
        <w:tc>
          <w:tcPr>
            <w:tcW w:w="7953" w:type="dxa"/>
          </w:tcPr>
          <w:p w:rsidR="00855F20" w:rsidRDefault="001766BE" w:rsidP="00EF4C01">
            <w:pPr>
              <w:spacing w:before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55F20">
              <w:instrText xml:space="preserve"> FORMTEXT </w:instrText>
            </w:r>
            <w:r>
              <w:fldChar w:fldCharType="separate"/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 w:rsidR="00855F20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0E1A1B" w:rsidRDefault="000E1A1B" w:rsidP="00EF4C01">
            <w:pPr>
              <w:spacing w:before="240"/>
            </w:pPr>
          </w:p>
          <w:p w:rsidR="000E1A1B" w:rsidRDefault="000E1A1B" w:rsidP="00EF4C01">
            <w:pPr>
              <w:spacing w:before="240"/>
            </w:pPr>
          </w:p>
          <w:p w:rsidR="000E1A1B" w:rsidRDefault="000E1A1B" w:rsidP="00EF4C01">
            <w:pPr>
              <w:spacing w:before="240"/>
            </w:pPr>
          </w:p>
          <w:p w:rsidR="000E1A1B" w:rsidRPr="00EF4C01" w:rsidRDefault="000E1A1B" w:rsidP="000E1A1B">
            <w:pPr>
              <w:spacing w:before="240"/>
              <w:rPr>
                <w:sz w:val="18"/>
                <w:szCs w:val="18"/>
              </w:rPr>
            </w:pPr>
            <w:r w:rsidRPr="000E1A1B">
              <w:rPr>
                <w:sz w:val="18"/>
                <w:szCs w:val="18"/>
              </w:rPr>
              <w:t xml:space="preserve">&lt;&lt; This section should present </w:t>
            </w:r>
            <w:r>
              <w:rPr>
                <w:sz w:val="18"/>
                <w:szCs w:val="18"/>
              </w:rPr>
              <w:t>sufficient detail as to how the issue was resolved so that it can be clearly understood, and learned from</w:t>
            </w:r>
            <w:r w:rsidRPr="000E1A1B">
              <w:rPr>
                <w:sz w:val="18"/>
                <w:szCs w:val="18"/>
              </w:rPr>
              <w:t>&gt;&gt;</w:t>
            </w:r>
          </w:p>
        </w:tc>
      </w:tr>
      <w:tr w:rsidR="00E75B3D" w:rsidTr="00A03770">
        <w:trPr>
          <w:trHeight w:val="3523"/>
        </w:trPr>
        <w:tc>
          <w:tcPr>
            <w:tcW w:w="1623" w:type="dxa"/>
          </w:tcPr>
          <w:p w:rsidR="00E75B3D" w:rsidRPr="00F6417A" w:rsidRDefault="00E75B3D" w:rsidP="00B9148E">
            <w:pPr>
              <w:spacing w:before="240"/>
              <w:rPr>
                <w:b/>
              </w:rPr>
            </w:pPr>
            <w:r w:rsidRPr="00F6417A">
              <w:rPr>
                <w:b/>
              </w:rPr>
              <w:t>Summary:</w:t>
            </w:r>
          </w:p>
        </w:tc>
        <w:tc>
          <w:tcPr>
            <w:tcW w:w="7953" w:type="dxa"/>
          </w:tcPr>
          <w:p w:rsidR="00E75B3D" w:rsidRDefault="001766BE" w:rsidP="00B9148E">
            <w:pPr>
              <w:spacing w:before="2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5B3D">
              <w:instrText xml:space="preserve"> FORMTEXT </w:instrText>
            </w:r>
            <w:r>
              <w:fldChar w:fldCharType="separate"/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>
              <w:fldChar w:fldCharType="end"/>
            </w:r>
          </w:p>
          <w:p w:rsidR="00E75B3D" w:rsidRDefault="00E75B3D" w:rsidP="00B9148E">
            <w:pPr>
              <w:spacing w:before="240"/>
            </w:pPr>
          </w:p>
          <w:p w:rsidR="00E75B3D" w:rsidRDefault="00E75B3D" w:rsidP="00B9148E">
            <w:pPr>
              <w:spacing w:before="240"/>
            </w:pPr>
          </w:p>
          <w:p w:rsidR="00E75B3D" w:rsidRDefault="00E75B3D" w:rsidP="00B9148E">
            <w:pPr>
              <w:spacing w:before="240"/>
            </w:pPr>
          </w:p>
          <w:p w:rsidR="00E75B3D" w:rsidRDefault="00E75B3D" w:rsidP="00B9148E">
            <w:pPr>
              <w:spacing w:before="240"/>
            </w:pPr>
          </w:p>
          <w:p w:rsidR="00E75B3D" w:rsidRDefault="00E75B3D" w:rsidP="00B9148E">
            <w:pPr>
              <w:spacing w:before="240"/>
            </w:pPr>
          </w:p>
          <w:p w:rsidR="00E75B3D" w:rsidRPr="000E1A1B" w:rsidRDefault="00E75B3D" w:rsidP="00B9148E">
            <w:pPr>
              <w:spacing w:before="240"/>
              <w:rPr>
                <w:sz w:val="18"/>
                <w:szCs w:val="18"/>
              </w:rPr>
            </w:pPr>
            <w:r w:rsidRPr="000E1A1B">
              <w:rPr>
                <w:sz w:val="18"/>
                <w:szCs w:val="18"/>
              </w:rPr>
              <w:t>&lt;&lt; This section should present a concise summary of the issue and resolution</w:t>
            </w:r>
            <w:r>
              <w:rPr>
                <w:sz w:val="18"/>
                <w:szCs w:val="18"/>
              </w:rPr>
              <w:t xml:space="preserve"> and should be no more than 100 words</w:t>
            </w:r>
            <w:r w:rsidRPr="000E1A1B">
              <w:rPr>
                <w:sz w:val="18"/>
                <w:szCs w:val="18"/>
              </w:rPr>
              <w:t>&gt;&gt;</w:t>
            </w:r>
          </w:p>
        </w:tc>
      </w:tr>
      <w:tr w:rsidR="00E75B3D" w:rsidTr="001C0B26">
        <w:tc>
          <w:tcPr>
            <w:tcW w:w="1623" w:type="dxa"/>
          </w:tcPr>
          <w:p w:rsidR="00E75B3D" w:rsidRPr="00F6417A" w:rsidRDefault="00E75B3D" w:rsidP="00E82B1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Reference to </w:t>
            </w:r>
            <w:r w:rsidRPr="00F6417A">
              <w:rPr>
                <w:b/>
              </w:rPr>
              <w:t xml:space="preserve">CSAP </w:t>
            </w:r>
            <w:r>
              <w:rPr>
                <w:b/>
              </w:rPr>
              <w:t>Practice Guidance</w:t>
            </w:r>
            <w:r w:rsidRPr="00F6417A">
              <w:rPr>
                <w:b/>
              </w:rPr>
              <w:t>:</w:t>
            </w:r>
          </w:p>
        </w:tc>
        <w:tc>
          <w:tcPr>
            <w:tcW w:w="7953" w:type="dxa"/>
          </w:tcPr>
          <w:p w:rsidR="00E75B3D" w:rsidRDefault="001766BE" w:rsidP="00EF4C01">
            <w:pPr>
              <w:spacing w:before="2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75B3D">
              <w:instrText xml:space="preserve"> FORMTEXT </w:instrText>
            </w:r>
            <w:r>
              <w:fldChar w:fldCharType="separate"/>
            </w:r>
            <w:bookmarkStart w:id="11" w:name="_GoBack"/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bookmarkEnd w:id="11"/>
            <w:r>
              <w:fldChar w:fldCharType="end"/>
            </w:r>
            <w:bookmarkEnd w:id="10"/>
          </w:p>
          <w:p w:rsidR="00E75B3D" w:rsidRPr="00EF4C01" w:rsidRDefault="00E75B3D" w:rsidP="000E1A1B">
            <w:pPr>
              <w:spacing w:before="240"/>
              <w:rPr>
                <w:sz w:val="18"/>
                <w:szCs w:val="18"/>
              </w:rPr>
            </w:pPr>
            <w:r w:rsidRPr="000E1A1B">
              <w:rPr>
                <w:sz w:val="18"/>
                <w:szCs w:val="18"/>
              </w:rPr>
              <w:t xml:space="preserve">&lt;&lt; </w:t>
            </w:r>
            <w:r>
              <w:rPr>
                <w:sz w:val="18"/>
                <w:szCs w:val="18"/>
              </w:rPr>
              <w:t>If applicable, please reference CSAP Practice Guidance that pertains to the issue</w:t>
            </w:r>
            <w:r w:rsidRPr="000E1A1B">
              <w:rPr>
                <w:sz w:val="18"/>
                <w:szCs w:val="18"/>
              </w:rPr>
              <w:t>&gt;&gt;</w:t>
            </w:r>
          </w:p>
        </w:tc>
      </w:tr>
      <w:tr w:rsidR="00E75B3D" w:rsidTr="0095072E">
        <w:tc>
          <w:tcPr>
            <w:tcW w:w="1623" w:type="dxa"/>
          </w:tcPr>
          <w:p w:rsidR="00E75B3D" w:rsidRPr="00F6417A" w:rsidRDefault="00E75B3D" w:rsidP="00E82B18">
            <w:pPr>
              <w:spacing w:before="240"/>
              <w:rPr>
                <w:b/>
              </w:rPr>
            </w:pPr>
            <w:r w:rsidRPr="00F6417A">
              <w:rPr>
                <w:b/>
              </w:rPr>
              <w:t xml:space="preserve">Reference to </w:t>
            </w:r>
            <w:r>
              <w:rPr>
                <w:b/>
              </w:rPr>
              <w:t>MoE Guidance or Legislation</w:t>
            </w:r>
            <w:r w:rsidRPr="00F6417A">
              <w:rPr>
                <w:b/>
              </w:rPr>
              <w:t>:</w:t>
            </w:r>
          </w:p>
        </w:tc>
        <w:tc>
          <w:tcPr>
            <w:tcW w:w="7953" w:type="dxa"/>
          </w:tcPr>
          <w:p w:rsidR="00E75B3D" w:rsidRDefault="001766BE" w:rsidP="00EF4C01">
            <w:pPr>
              <w:spacing w:before="24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75B3D">
              <w:instrText xml:space="preserve"> FORMTEXT </w:instrText>
            </w:r>
            <w:r>
              <w:fldChar w:fldCharType="separate"/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 w:rsidR="00E75B3D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E75B3D" w:rsidRPr="00EF4C01" w:rsidRDefault="00E75B3D" w:rsidP="000E1A1B">
            <w:pPr>
              <w:spacing w:before="240"/>
              <w:rPr>
                <w:sz w:val="18"/>
                <w:szCs w:val="18"/>
              </w:rPr>
            </w:pPr>
            <w:r w:rsidRPr="000E1A1B">
              <w:rPr>
                <w:sz w:val="18"/>
                <w:szCs w:val="18"/>
              </w:rPr>
              <w:t xml:space="preserve">&lt;&lt; </w:t>
            </w:r>
            <w:r>
              <w:rPr>
                <w:sz w:val="18"/>
                <w:szCs w:val="18"/>
              </w:rPr>
              <w:t>If applicable, please reference BC MoE guidance or legislation that pertains to the issue</w:t>
            </w:r>
            <w:r w:rsidRPr="000E1A1B">
              <w:rPr>
                <w:sz w:val="18"/>
                <w:szCs w:val="18"/>
              </w:rPr>
              <w:t>&gt;&gt;</w:t>
            </w:r>
          </w:p>
        </w:tc>
      </w:tr>
    </w:tbl>
    <w:p w:rsidR="0035525A" w:rsidRDefault="0035525A" w:rsidP="000E1A1B"/>
    <w:sectPr w:rsidR="0035525A" w:rsidSect="00961D5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BE" w:rsidRDefault="00083EBE" w:rsidP="00C94C70">
      <w:pPr>
        <w:spacing w:after="0" w:line="240" w:lineRule="auto"/>
      </w:pPr>
      <w:r>
        <w:separator/>
      </w:r>
    </w:p>
  </w:endnote>
  <w:endnote w:type="continuationSeparator" w:id="0">
    <w:p w:rsidR="00083EBE" w:rsidRDefault="00083EBE" w:rsidP="00C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5219"/>
      <w:docPartObj>
        <w:docPartGallery w:val="Page Numbers (Bottom of Page)"/>
        <w:docPartUnique/>
      </w:docPartObj>
    </w:sdtPr>
    <w:sdtEndPr/>
    <w:sdtContent>
      <w:p w:rsidR="00F6417A" w:rsidRDefault="001766BE">
        <w:pPr>
          <w:pStyle w:val="Footer"/>
          <w:jc w:val="center"/>
        </w:pPr>
        <w:r>
          <w:fldChar w:fldCharType="begin"/>
        </w:r>
        <w:r w:rsidR="001D2992">
          <w:instrText xml:space="preserve"> PAGE   \* MERGEFORMAT </w:instrText>
        </w:r>
        <w:r>
          <w:fldChar w:fldCharType="separate"/>
        </w:r>
        <w:r w:rsidR="00387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17A" w:rsidRDefault="00F64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BE" w:rsidRDefault="00083EBE" w:rsidP="00C94C70">
      <w:pPr>
        <w:spacing w:after="0" w:line="240" w:lineRule="auto"/>
      </w:pPr>
      <w:r>
        <w:separator/>
      </w:r>
    </w:p>
  </w:footnote>
  <w:footnote w:type="continuationSeparator" w:id="0">
    <w:p w:rsidR="00083EBE" w:rsidRDefault="00083EBE" w:rsidP="00C9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ocumentProtection w:edit="forms" w:enforcement="1" w:cryptProviderType="rsaFull" w:cryptAlgorithmClass="hash" w:cryptAlgorithmType="typeAny" w:cryptAlgorithmSid="4" w:cryptSpinCount="100000" w:hash="k+7/g/POIleUeshurYkcF7SR6m0=" w:salt="K1nB+U2uyniw2anBTfcp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F"/>
    <w:rsid w:val="000637E2"/>
    <w:rsid w:val="00083EBE"/>
    <w:rsid w:val="000A548E"/>
    <w:rsid w:val="000B0B6A"/>
    <w:rsid w:val="000C7D8A"/>
    <w:rsid w:val="000D428D"/>
    <w:rsid w:val="000E1A1B"/>
    <w:rsid w:val="000F379A"/>
    <w:rsid w:val="00142AE5"/>
    <w:rsid w:val="001766BE"/>
    <w:rsid w:val="001D2992"/>
    <w:rsid w:val="002138FE"/>
    <w:rsid w:val="0028602E"/>
    <w:rsid w:val="00292E88"/>
    <w:rsid w:val="002A176D"/>
    <w:rsid w:val="002B2A67"/>
    <w:rsid w:val="002C6189"/>
    <w:rsid w:val="00301AFE"/>
    <w:rsid w:val="00315A9F"/>
    <w:rsid w:val="0035525A"/>
    <w:rsid w:val="00387CEE"/>
    <w:rsid w:val="00400161"/>
    <w:rsid w:val="004373E8"/>
    <w:rsid w:val="00455D7A"/>
    <w:rsid w:val="004612D7"/>
    <w:rsid w:val="00531ED3"/>
    <w:rsid w:val="0057641F"/>
    <w:rsid w:val="00645513"/>
    <w:rsid w:val="0066672B"/>
    <w:rsid w:val="006E5733"/>
    <w:rsid w:val="00721031"/>
    <w:rsid w:val="00746C49"/>
    <w:rsid w:val="0078748C"/>
    <w:rsid w:val="00855F20"/>
    <w:rsid w:val="00910F4A"/>
    <w:rsid w:val="00920DE5"/>
    <w:rsid w:val="00961D51"/>
    <w:rsid w:val="009875D6"/>
    <w:rsid w:val="009B3CE9"/>
    <w:rsid w:val="00A139FF"/>
    <w:rsid w:val="00A54614"/>
    <w:rsid w:val="00AF3962"/>
    <w:rsid w:val="00B303DA"/>
    <w:rsid w:val="00BA139B"/>
    <w:rsid w:val="00BF4ABB"/>
    <w:rsid w:val="00C86BC1"/>
    <w:rsid w:val="00C94C70"/>
    <w:rsid w:val="00C9576F"/>
    <w:rsid w:val="00C9723F"/>
    <w:rsid w:val="00D539B8"/>
    <w:rsid w:val="00D55A0C"/>
    <w:rsid w:val="00DD6D15"/>
    <w:rsid w:val="00DF0950"/>
    <w:rsid w:val="00E046C5"/>
    <w:rsid w:val="00E234C3"/>
    <w:rsid w:val="00E4613B"/>
    <w:rsid w:val="00E75B3D"/>
    <w:rsid w:val="00E82B18"/>
    <w:rsid w:val="00EF4C01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1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70"/>
  </w:style>
  <w:style w:type="paragraph" w:styleId="Footer">
    <w:name w:val="footer"/>
    <w:basedOn w:val="Normal"/>
    <w:link w:val="FooterChar"/>
    <w:uiPriority w:val="99"/>
    <w:unhideWhenUsed/>
    <w:rsid w:val="00C9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1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70"/>
  </w:style>
  <w:style w:type="paragraph" w:styleId="Footer">
    <w:name w:val="footer"/>
    <w:basedOn w:val="Normal"/>
    <w:link w:val="FooterChar"/>
    <w:uiPriority w:val="99"/>
    <w:unhideWhenUsed/>
    <w:rsid w:val="00C9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F599F8545942B0875407EE3970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5BDF-274D-43BD-A151-61DB124773E6}"/>
      </w:docPartPr>
      <w:docPartBody>
        <w:p w:rsidR="0061524C" w:rsidRDefault="00AB59F4" w:rsidP="00AB59F4">
          <w:pPr>
            <w:pStyle w:val="61F599F8545942B0875407EE39701938"/>
          </w:pPr>
          <w:r w:rsidRPr="006172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5933"/>
    <w:rsid w:val="00066AE8"/>
    <w:rsid w:val="00171921"/>
    <w:rsid w:val="00484681"/>
    <w:rsid w:val="005F6318"/>
    <w:rsid w:val="0061524C"/>
    <w:rsid w:val="00793DE6"/>
    <w:rsid w:val="009C4564"/>
    <w:rsid w:val="00AA5933"/>
    <w:rsid w:val="00AB59F4"/>
    <w:rsid w:val="00A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24C"/>
    <w:rPr>
      <w:color w:val="808080"/>
    </w:rPr>
  </w:style>
  <w:style w:type="paragraph" w:customStyle="1" w:styleId="73D07DD9713E421A9BA8844FC018B45F">
    <w:name w:val="73D07DD9713E421A9BA8844FC018B45F"/>
    <w:rsid w:val="00AA5933"/>
    <w:rPr>
      <w:rFonts w:ascii="Arial" w:eastAsiaTheme="minorHAnsi" w:hAnsi="Arial"/>
    </w:rPr>
  </w:style>
  <w:style w:type="paragraph" w:customStyle="1" w:styleId="61F599F8545942B0875407EE39701938">
    <w:name w:val="61F599F8545942B0875407EE39701938"/>
    <w:rsid w:val="00AB59F4"/>
  </w:style>
  <w:style w:type="paragraph" w:customStyle="1" w:styleId="0BE36FC843384F018B9D8E5D22B2D625">
    <w:name w:val="0BE36FC843384F018B9D8E5D22B2D625"/>
    <w:rsid w:val="006152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kennt</dc:creator>
  <cp:lastModifiedBy>npomareda</cp:lastModifiedBy>
  <cp:revision>2</cp:revision>
  <dcterms:created xsi:type="dcterms:W3CDTF">2015-11-10T19:52:00Z</dcterms:created>
  <dcterms:modified xsi:type="dcterms:W3CDTF">2015-11-10T19:52:00Z</dcterms:modified>
</cp:coreProperties>
</file>